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88" w:rsidRPr="000829B3" w:rsidRDefault="00E63288" w:rsidP="000829B3">
      <w:pPr>
        <w:spacing w:after="0" w:line="360" w:lineRule="auto"/>
        <w:jc w:val="center"/>
        <w:rPr>
          <w:rFonts w:cstheme="minorHAnsi"/>
          <w:b/>
        </w:rPr>
      </w:pPr>
      <w:bookmarkStart w:id="0" w:name="_GoBack"/>
      <w:bookmarkEnd w:id="0"/>
      <w:r w:rsidRPr="000829B3">
        <w:rPr>
          <w:rFonts w:cstheme="minorHAnsi"/>
          <w:b/>
        </w:rPr>
        <w:t xml:space="preserve">ZARZĄDZENIE </w:t>
      </w:r>
    </w:p>
    <w:p w:rsidR="00536FB2" w:rsidRPr="000829B3" w:rsidRDefault="00E63288" w:rsidP="000829B3">
      <w:pPr>
        <w:spacing w:after="0" w:line="360" w:lineRule="auto"/>
        <w:jc w:val="center"/>
        <w:rPr>
          <w:rFonts w:cstheme="minorHAnsi"/>
          <w:b/>
          <w:color w:val="FF0000"/>
        </w:rPr>
      </w:pPr>
      <w:r w:rsidRPr="000829B3">
        <w:rPr>
          <w:rFonts w:cstheme="minorHAnsi"/>
          <w:b/>
        </w:rPr>
        <w:t>nr</w:t>
      </w:r>
      <w:r w:rsidR="00BC11BA" w:rsidRPr="000829B3">
        <w:rPr>
          <w:rFonts w:cstheme="minorHAnsi"/>
          <w:b/>
        </w:rPr>
        <w:t xml:space="preserve"> </w:t>
      </w:r>
      <w:r w:rsidR="00BF1A97">
        <w:rPr>
          <w:rFonts w:cstheme="minorHAnsi"/>
          <w:b/>
        </w:rPr>
        <w:t>4</w:t>
      </w:r>
      <w:r w:rsidR="00BB37A4" w:rsidRPr="000829B3">
        <w:rPr>
          <w:rFonts w:cstheme="minorHAnsi"/>
          <w:b/>
        </w:rPr>
        <w:t>/</w:t>
      </w:r>
      <w:r w:rsidR="008E7159" w:rsidRPr="000829B3">
        <w:rPr>
          <w:rFonts w:cstheme="minorHAnsi"/>
          <w:b/>
        </w:rPr>
        <w:t>I/</w:t>
      </w:r>
      <w:r w:rsidR="00BF1A97">
        <w:rPr>
          <w:rFonts w:cstheme="minorHAnsi"/>
          <w:b/>
        </w:rPr>
        <w:t>IX/2023</w:t>
      </w:r>
    </w:p>
    <w:p w:rsidR="00674327" w:rsidRPr="000829B3" w:rsidRDefault="00F01D8B" w:rsidP="000829B3">
      <w:pPr>
        <w:spacing w:after="0" w:line="360" w:lineRule="auto"/>
        <w:jc w:val="center"/>
        <w:rPr>
          <w:rFonts w:cstheme="minorHAnsi"/>
          <w:b/>
        </w:rPr>
      </w:pPr>
      <w:r w:rsidRPr="000829B3">
        <w:rPr>
          <w:rFonts w:cstheme="minorHAnsi"/>
          <w:b/>
        </w:rPr>
        <w:t xml:space="preserve">Prezesa Zarządu </w:t>
      </w:r>
    </w:p>
    <w:p w:rsidR="00F00899" w:rsidRPr="000829B3" w:rsidRDefault="00F01D8B" w:rsidP="000829B3">
      <w:pPr>
        <w:spacing w:after="0" w:line="360" w:lineRule="auto"/>
        <w:jc w:val="center"/>
        <w:rPr>
          <w:rFonts w:cstheme="minorHAnsi"/>
          <w:b/>
        </w:rPr>
      </w:pPr>
      <w:r w:rsidRPr="000829B3">
        <w:rPr>
          <w:rFonts w:cstheme="minorHAnsi"/>
          <w:b/>
        </w:rPr>
        <w:t>Gminnego Przedsiębiorstwa Komunalnego Szemud</w:t>
      </w:r>
      <w:r w:rsidR="00E63288" w:rsidRPr="000829B3">
        <w:rPr>
          <w:rFonts w:cstheme="minorHAnsi"/>
          <w:b/>
        </w:rPr>
        <w:t xml:space="preserve"> Sp</w:t>
      </w:r>
      <w:r w:rsidR="00F00899" w:rsidRPr="000829B3">
        <w:rPr>
          <w:rFonts w:cstheme="minorHAnsi"/>
          <w:b/>
        </w:rPr>
        <w:t xml:space="preserve">. </w:t>
      </w:r>
      <w:r w:rsidR="00FE1D16" w:rsidRPr="000829B3">
        <w:rPr>
          <w:rFonts w:cstheme="minorHAnsi"/>
          <w:b/>
        </w:rPr>
        <w:t>z o</w:t>
      </w:r>
      <w:r w:rsidR="00F00899" w:rsidRPr="000829B3">
        <w:rPr>
          <w:rFonts w:cstheme="minorHAnsi"/>
          <w:b/>
        </w:rPr>
        <w:t>.</w:t>
      </w:r>
      <w:r w:rsidR="00FE1D16" w:rsidRPr="000829B3">
        <w:rPr>
          <w:rFonts w:cstheme="minorHAnsi"/>
          <w:b/>
        </w:rPr>
        <w:t>o</w:t>
      </w:r>
      <w:r w:rsidR="00F00899" w:rsidRPr="000829B3">
        <w:rPr>
          <w:rFonts w:cstheme="minorHAnsi"/>
          <w:b/>
        </w:rPr>
        <w:t>.</w:t>
      </w:r>
    </w:p>
    <w:p w:rsidR="00F00899" w:rsidRPr="000829B3" w:rsidRDefault="00FE1D16" w:rsidP="000829B3">
      <w:pPr>
        <w:spacing w:after="0" w:line="360" w:lineRule="auto"/>
        <w:jc w:val="center"/>
        <w:rPr>
          <w:rFonts w:cstheme="minorHAnsi"/>
          <w:b/>
        </w:rPr>
      </w:pPr>
      <w:r w:rsidRPr="000829B3">
        <w:rPr>
          <w:rFonts w:cstheme="minorHAnsi"/>
          <w:b/>
        </w:rPr>
        <w:t xml:space="preserve">z </w:t>
      </w:r>
      <w:r w:rsidR="005C45A8" w:rsidRPr="000829B3">
        <w:rPr>
          <w:rFonts w:cstheme="minorHAnsi"/>
          <w:b/>
        </w:rPr>
        <w:t xml:space="preserve">dnia </w:t>
      </w:r>
      <w:r w:rsidR="00BF1A97">
        <w:rPr>
          <w:rFonts w:cstheme="minorHAnsi"/>
          <w:b/>
        </w:rPr>
        <w:t>1 września</w:t>
      </w:r>
      <w:r w:rsidR="007C3FA6" w:rsidRPr="000829B3">
        <w:rPr>
          <w:rFonts w:cstheme="minorHAnsi"/>
          <w:b/>
        </w:rPr>
        <w:t xml:space="preserve"> </w:t>
      </w:r>
      <w:r w:rsidR="00BF1A97">
        <w:rPr>
          <w:rFonts w:cstheme="minorHAnsi"/>
          <w:b/>
        </w:rPr>
        <w:t>2023</w:t>
      </w:r>
      <w:r w:rsidR="00E63288" w:rsidRPr="000829B3">
        <w:rPr>
          <w:rFonts w:cstheme="minorHAnsi"/>
          <w:b/>
        </w:rPr>
        <w:t xml:space="preserve"> </w:t>
      </w:r>
      <w:r w:rsidR="00F00899" w:rsidRPr="000829B3">
        <w:rPr>
          <w:rFonts w:cstheme="minorHAnsi"/>
          <w:b/>
        </w:rPr>
        <w:t>r.</w:t>
      </w:r>
    </w:p>
    <w:p w:rsidR="00F00899" w:rsidRPr="000829B3" w:rsidRDefault="00F00899" w:rsidP="002C2AE4">
      <w:pPr>
        <w:spacing w:line="240" w:lineRule="auto"/>
        <w:jc w:val="center"/>
        <w:rPr>
          <w:rFonts w:cstheme="minorHAnsi"/>
        </w:rPr>
      </w:pPr>
    </w:p>
    <w:p w:rsidR="008E61CE" w:rsidRPr="000829B3" w:rsidRDefault="008E61CE" w:rsidP="000829B3">
      <w:pPr>
        <w:pStyle w:val="Nagwek20"/>
        <w:keepNext/>
        <w:keepLines/>
        <w:shd w:val="clear" w:color="auto" w:fill="auto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bookmarkStart w:id="1" w:name="bookmark6"/>
      <w:r w:rsidRPr="000829B3">
        <w:rPr>
          <w:rFonts w:asciiTheme="minorHAnsi" w:hAnsiTheme="minorHAnsi" w:cstheme="minorHAnsi"/>
          <w:sz w:val="22"/>
          <w:szCs w:val="22"/>
        </w:rPr>
        <w:t xml:space="preserve">w sprawie </w:t>
      </w:r>
      <w:bookmarkEnd w:id="1"/>
      <w:r w:rsidR="00CC2490" w:rsidRPr="000829B3">
        <w:rPr>
          <w:rFonts w:asciiTheme="minorHAnsi" w:hAnsiTheme="minorHAnsi" w:cstheme="minorHAnsi"/>
          <w:sz w:val="22"/>
          <w:szCs w:val="22"/>
        </w:rPr>
        <w:t xml:space="preserve">ustalenia cennika usług </w:t>
      </w:r>
      <w:r w:rsidR="002C2AE4" w:rsidRPr="000829B3">
        <w:rPr>
          <w:rFonts w:asciiTheme="minorHAnsi" w:hAnsiTheme="minorHAnsi" w:cstheme="minorHAnsi"/>
          <w:sz w:val="22"/>
          <w:szCs w:val="22"/>
        </w:rPr>
        <w:t>świadczonych przez Gminne Przedsiębiorstwo Komunalne</w:t>
      </w:r>
      <w:r w:rsidR="0094670A" w:rsidRPr="000829B3">
        <w:rPr>
          <w:rFonts w:asciiTheme="minorHAnsi" w:hAnsiTheme="minorHAnsi" w:cstheme="minorHAnsi"/>
          <w:sz w:val="22"/>
          <w:szCs w:val="22"/>
        </w:rPr>
        <w:t xml:space="preserve"> Szemud Sp. z o.</w:t>
      </w:r>
      <w:r w:rsidR="007C3FA6" w:rsidRPr="000829B3">
        <w:rPr>
          <w:rFonts w:asciiTheme="minorHAnsi" w:hAnsiTheme="minorHAnsi" w:cstheme="minorHAnsi"/>
          <w:sz w:val="22"/>
          <w:szCs w:val="22"/>
        </w:rPr>
        <w:t xml:space="preserve"> </w:t>
      </w:r>
      <w:r w:rsidR="0094670A" w:rsidRPr="000829B3">
        <w:rPr>
          <w:rFonts w:asciiTheme="minorHAnsi" w:hAnsiTheme="minorHAnsi" w:cstheme="minorHAnsi"/>
          <w:sz w:val="22"/>
          <w:szCs w:val="22"/>
        </w:rPr>
        <w:t xml:space="preserve">o. </w:t>
      </w:r>
      <w:r w:rsidR="00BC11BA" w:rsidRPr="000829B3">
        <w:rPr>
          <w:rFonts w:asciiTheme="minorHAnsi" w:hAnsiTheme="minorHAnsi" w:cstheme="minorHAnsi"/>
          <w:sz w:val="22"/>
          <w:szCs w:val="22"/>
        </w:rPr>
        <w:t xml:space="preserve">w zakresie opróżniania zbiorników bezodpływowych </w:t>
      </w:r>
      <w:r w:rsidR="00B3650F">
        <w:rPr>
          <w:rFonts w:asciiTheme="minorHAnsi" w:hAnsiTheme="minorHAnsi" w:cstheme="minorHAnsi"/>
          <w:sz w:val="22"/>
          <w:szCs w:val="22"/>
        </w:rPr>
        <w:t xml:space="preserve">oraz przydomowych oczyszczalni ścieków </w:t>
      </w:r>
      <w:r w:rsidR="00BC11BA" w:rsidRPr="000829B3">
        <w:rPr>
          <w:rFonts w:asciiTheme="minorHAnsi" w:hAnsiTheme="minorHAnsi" w:cstheme="minorHAnsi"/>
          <w:sz w:val="22"/>
          <w:szCs w:val="22"/>
        </w:rPr>
        <w:t>i transportu nieczystości ciekłych</w:t>
      </w:r>
    </w:p>
    <w:p w:rsidR="008E61CE" w:rsidRPr="000829B3" w:rsidRDefault="003A7943" w:rsidP="000829B3">
      <w:pPr>
        <w:spacing w:after="0" w:line="360" w:lineRule="auto"/>
        <w:ind w:firstLine="708"/>
        <w:jc w:val="both"/>
        <w:rPr>
          <w:rFonts w:cstheme="minorHAnsi"/>
        </w:rPr>
      </w:pPr>
      <w:r w:rsidRPr="000829B3">
        <w:rPr>
          <w:rFonts w:cstheme="minorHAnsi"/>
        </w:rPr>
        <w:t xml:space="preserve">Na podstawie </w:t>
      </w:r>
      <w:r w:rsidR="008E7159" w:rsidRPr="000829B3">
        <w:rPr>
          <w:rFonts w:cstheme="minorHAnsi"/>
        </w:rPr>
        <w:t>§20 ust. 1</w:t>
      </w:r>
      <w:r w:rsidR="0094670A" w:rsidRPr="000829B3">
        <w:rPr>
          <w:rFonts w:cstheme="minorHAnsi"/>
        </w:rPr>
        <w:t xml:space="preserve"> Aktu Założycielskiego </w:t>
      </w:r>
      <w:r w:rsidR="008E7159" w:rsidRPr="000829B3">
        <w:rPr>
          <w:rFonts w:cstheme="minorHAnsi"/>
        </w:rPr>
        <w:t>Gminnego Przedsiębiorstwa Komunalnego Szemud Sp. z o.o.</w:t>
      </w:r>
      <w:r w:rsidR="0094670A" w:rsidRPr="000829B3">
        <w:rPr>
          <w:rFonts w:cstheme="minorHAnsi"/>
        </w:rPr>
        <w:t xml:space="preserve"> zarządzam</w:t>
      </w:r>
      <w:r w:rsidR="00F3068B" w:rsidRPr="000829B3">
        <w:rPr>
          <w:rFonts w:cstheme="minorHAnsi"/>
        </w:rPr>
        <w:t>,</w:t>
      </w:r>
      <w:r w:rsidR="0094670A" w:rsidRPr="000829B3">
        <w:rPr>
          <w:rFonts w:cstheme="minorHAnsi"/>
        </w:rPr>
        <w:t xml:space="preserve"> co następuje</w:t>
      </w:r>
      <w:r w:rsidR="00AB3A3F" w:rsidRPr="000829B3">
        <w:rPr>
          <w:rFonts w:cstheme="minorHAnsi"/>
        </w:rPr>
        <w:t>:</w:t>
      </w:r>
    </w:p>
    <w:p w:rsidR="0084418B" w:rsidRPr="000829B3" w:rsidRDefault="0084418B" w:rsidP="000829B3">
      <w:pPr>
        <w:pStyle w:val="Teksttreci20"/>
        <w:shd w:val="clear" w:color="auto" w:fill="auto"/>
        <w:spacing w:line="360" w:lineRule="auto"/>
        <w:ind w:firstLine="357"/>
        <w:jc w:val="both"/>
        <w:rPr>
          <w:rFonts w:asciiTheme="minorHAnsi" w:hAnsiTheme="minorHAnsi" w:cstheme="minorHAnsi"/>
          <w:sz w:val="22"/>
          <w:szCs w:val="22"/>
        </w:rPr>
      </w:pPr>
    </w:p>
    <w:p w:rsidR="0094670A" w:rsidRDefault="0094670A" w:rsidP="000829B3">
      <w:pPr>
        <w:pStyle w:val="Teksttreci20"/>
        <w:shd w:val="clear" w:color="auto" w:fill="auto"/>
        <w:spacing w:line="36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829B3">
        <w:rPr>
          <w:rFonts w:asciiTheme="minorHAnsi" w:hAnsiTheme="minorHAnsi" w:cstheme="minorHAnsi"/>
          <w:sz w:val="22"/>
          <w:szCs w:val="22"/>
        </w:rPr>
        <w:t>§</w:t>
      </w:r>
      <w:r w:rsidR="00BB37A4" w:rsidRPr="000829B3">
        <w:rPr>
          <w:rFonts w:asciiTheme="minorHAnsi" w:hAnsiTheme="minorHAnsi" w:cstheme="minorHAnsi"/>
          <w:sz w:val="22"/>
          <w:szCs w:val="22"/>
        </w:rPr>
        <w:t>1</w:t>
      </w:r>
    </w:p>
    <w:p w:rsidR="005F7327" w:rsidRPr="000829B3" w:rsidRDefault="00B45EE3" w:rsidP="000829B3">
      <w:pPr>
        <w:pStyle w:val="Teksttreci20"/>
        <w:numPr>
          <w:ilvl w:val="0"/>
          <w:numId w:val="2"/>
        </w:numPr>
        <w:shd w:val="clear" w:color="auto" w:fill="au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29B3">
        <w:rPr>
          <w:rFonts w:asciiTheme="minorHAnsi" w:hAnsiTheme="minorHAnsi" w:cstheme="minorHAnsi"/>
          <w:sz w:val="22"/>
          <w:szCs w:val="22"/>
        </w:rPr>
        <w:t>Ustala</w:t>
      </w:r>
      <w:r w:rsidR="0094670A" w:rsidRPr="000829B3">
        <w:rPr>
          <w:rFonts w:asciiTheme="minorHAnsi" w:hAnsiTheme="minorHAnsi" w:cstheme="minorHAnsi"/>
          <w:sz w:val="22"/>
          <w:szCs w:val="22"/>
        </w:rPr>
        <w:t xml:space="preserve">m </w:t>
      </w:r>
      <w:r w:rsidR="00CC2490" w:rsidRPr="000829B3">
        <w:rPr>
          <w:rFonts w:asciiTheme="minorHAnsi" w:hAnsiTheme="minorHAnsi" w:cstheme="minorHAnsi"/>
          <w:sz w:val="22"/>
          <w:szCs w:val="22"/>
        </w:rPr>
        <w:t xml:space="preserve">cennik usług </w:t>
      </w:r>
      <w:r w:rsidR="002C2AE4" w:rsidRPr="000829B3">
        <w:rPr>
          <w:rFonts w:asciiTheme="minorHAnsi" w:hAnsiTheme="minorHAnsi" w:cstheme="minorHAnsi"/>
          <w:sz w:val="22"/>
          <w:szCs w:val="22"/>
        </w:rPr>
        <w:t>świadczonych przez Gminne Przedsię</w:t>
      </w:r>
      <w:r w:rsidR="00F3068B" w:rsidRPr="000829B3">
        <w:rPr>
          <w:rFonts w:asciiTheme="minorHAnsi" w:hAnsiTheme="minorHAnsi" w:cstheme="minorHAnsi"/>
          <w:sz w:val="22"/>
          <w:szCs w:val="22"/>
        </w:rPr>
        <w:t>biorstwo Komunalne Szemud Sp. z </w:t>
      </w:r>
      <w:r w:rsidR="002C2AE4" w:rsidRPr="000829B3">
        <w:rPr>
          <w:rFonts w:asciiTheme="minorHAnsi" w:hAnsiTheme="minorHAnsi" w:cstheme="minorHAnsi"/>
          <w:sz w:val="22"/>
          <w:szCs w:val="22"/>
        </w:rPr>
        <w:t xml:space="preserve">o.o. w zakresie opróżniania zbiorników bezodpływowych </w:t>
      </w:r>
      <w:r w:rsidR="00B3650F">
        <w:rPr>
          <w:rFonts w:asciiTheme="minorHAnsi" w:hAnsiTheme="minorHAnsi" w:cstheme="minorHAnsi"/>
          <w:sz w:val="22"/>
          <w:szCs w:val="22"/>
        </w:rPr>
        <w:t xml:space="preserve">oraz przydomowych oczyszczalni ścieków </w:t>
      </w:r>
      <w:r w:rsidR="002C2AE4" w:rsidRPr="000829B3">
        <w:rPr>
          <w:rFonts w:asciiTheme="minorHAnsi" w:hAnsiTheme="minorHAnsi" w:cstheme="minorHAnsi"/>
          <w:sz w:val="22"/>
          <w:szCs w:val="22"/>
        </w:rPr>
        <w:t xml:space="preserve">i transportu nieczystości ciekłych </w:t>
      </w:r>
      <w:r w:rsidR="00BC11BA" w:rsidRPr="000829B3">
        <w:rPr>
          <w:rFonts w:asciiTheme="minorHAnsi" w:hAnsiTheme="minorHAnsi" w:cstheme="minorHAnsi"/>
          <w:sz w:val="22"/>
          <w:szCs w:val="22"/>
        </w:rPr>
        <w:t>ponoszon</w:t>
      </w:r>
      <w:r w:rsidRPr="000829B3">
        <w:rPr>
          <w:rFonts w:asciiTheme="minorHAnsi" w:hAnsiTheme="minorHAnsi" w:cstheme="minorHAnsi"/>
          <w:sz w:val="22"/>
          <w:szCs w:val="22"/>
        </w:rPr>
        <w:t>ych</w:t>
      </w:r>
      <w:r w:rsidR="00BC11BA" w:rsidRPr="000829B3">
        <w:rPr>
          <w:rFonts w:asciiTheme="minorHAnsi" w:hAnsiTheme="minorHAnsi" w:cstheme="minorHAnsi"/>
          <w:sz w:val="22"/>
          <w:szCs w:val="22"/>
        </w:rPr>
        <w:t xml:space="preserve"> przez właścicieli nieruchomości</w:t>
      </w:r>
      <w:r w:rsidR="0068673D" w:rsidRPr="000829B3">
        <w:rPr>
          <w:rFonts w:asciiTheme="minorHAnsi" w:hAnsiTheme="minorHAnsi" w:cstheme="minorHAnsi"/>
          <w:sz w:val="22"/>
          <w:szCs w:val="22"/>
        </w:rPr>
        <w:t xml:space="preserve"> </w:t>
      </w:r>
      <w:r w:rsidR="00D16A2D" w:rsidRPr="000829B3">
        <w:rPr>
          <w:rFonts w:asciiTheme="minorHAnsi" w:hAnsiTheme="minorHAnsi" w:cstheme="minorHAnsi"/>
          <w:sz w:val="22"/>
          <w:szCs w:val="22"/>
        </w:rPr>
        <w:t>zgodnie z poniższą tabelą</w:t>
      </w:r>
      <w:r w:rsidR="005F7327" w:rsidRPr="000829B3">
        <w:rPr>
          <w:rFonts w:asciiTheme="minorHAnsi" w:hAnsiTheme="minorHAnsi" w:cstheme="minorHAnsi"/>
          <w:sz w:val="22"/>
          <w:szCs w:val="22"/>
        </w:rPr>
        <w:t>:</w:t>
      </w:r>
      <w:r w:rsidR="002C2AE4" w:rsidRPr="000829B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C2AE4" w:rsidRPr="000829B3" w:rsidRDefault="002C2AE4" w:rsidP="002C2AE4">
      <w:pPr>
        <w:pStyle w:val="Teksttreci20"/>
        <w:shd w:val="clear" w:color="auto" w:fill="auto"/>
        <w:spacing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9"/>
        <w:gridCol w:w="1768"/>
        <w:gridCol w:w="3884"/>
        <w:gridCol w:w="991"/>
        <w:gridCol w:w="983"/>
        <w:gridCol w:w="1133"/>
      </w:tblGrid>
      <w:tr w:rsidR="002C2AE4" w:rsidRPr="000829B3" w:rsidTr="00AC71DD">
        <w:tc>
          <w:tcPr>
            <w:tcW w:w="530" w:type="dxa"/>
            <w:vAlign w:val="center"/>
          </w:tcPr>
          <w:p w:rsidR="002C2AE4" w:rsidRPr="000829B3" w:rsidRDefault="002C2AE4" w:rsidP="00AC71DD">
            <w:pPr>
              <w:pStyle w:val="Teksttreci20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29B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768" w:type="dxa"/>
            <w:vAlign w:val="center"/>
          </w:tcPr>
          <w:p w:rsidR="002C2AE4" w:rsidRPr="000829B3" w:rsidRDefault="002C2AE4" w:rsidP="00AC71DD">
            <w:pPr>
              <w:pStyle w:val="Teksttreci20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29B3">
              <w:rPr>
                <w:rFonts w:asciiTheme="minorHAnsi" w:hAnsiTheme="minorHAnsi" w:cstheme="minorHAnsi"/>
                <w:b/>
                <w:sz w:val="22"/>
                <w:szCs w:val="22"/>
              </w:rPr>
              <w:t>Rodzaj usługi</w:t>
            </w:r>
          </w:p>
        </w:tc>
        <w:tc>
          <w:tcPr>
            <w:tcW w:w="3906" w:type="dxa"/>
            <w:vAlign w:val="center"/>
          </w:tcPr>
          <w:p w:rsidR="002C2AE4" w:rsidRPr="000829B3" w:rsidRDefault="002C2AE4" w:rsidP="00AC71DD">
            <w:pPr>
              <w:pStyle w:val="Teksttreci20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29B3">
              <w:rPr>
                <w:rFonts w:asciiTheme="minorHAnsi" w:hAnsiTheme="minorHAnsi" w:cstheme="minorHAnsi"/>
                <w:b/>
                <w:sz w:val="22"/>
                <w:szCs w:val="22"/>
              </w:rPr>
              <w:t>Miejsce świadczenia usługi</w:t>
            </w:r>
          </w:p>
        </w:tc>
        <w:tc>
          <w:tcPr>
            <w:tcW w:w="992" w:type="dxa"/>
            <w:vAlign w:val="center"/>
          </w:tcPr>
          <w:p w:rsidR="002C2AE4" w:rsidRPr="000829B3" w:rsidRDefault="002C2AE4" w:rsidP="008E7159">
            <w:pPr>
              <w:pStyle w:val="Teksttreci20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29B3">
              <w:rPr>
                <w:rFonts w:asciiTheme="minorHAnsi" w:hAnsiTheme="minorHAnsi" w:cstheme="minorHAnsi"/>
                <w:b/>
                <w:sz w:val="22"/>
                <w:szCs w:val="22"/>
              </w:rPr>
              <w:t>Cena netto</w:t>
            </w:r>
          </w:p>
          <w:p w:rsidR="00EB774B" w:rsidRPr="000829B3" w:rsidRDefault="00EB774B" w:rsidP="008E7159">
            <w:pPr>
              <w:pStyle w:val="Teksttreci20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29B3">
              <w:rPr>
                <w:rFonts w:asciiTheme="minorHAnsi" w:hAnsiTheme="minorHAnsi" w:cstheme="minorHAnsi"/>
                <w:b/>
                <w:sz w:val="22"/>
                <w:szCs w:val="22"/>
              </w:rPr>
              <w:t>(w PLN)</w:t>
            </w:r>
          </w:p>
        </w:tc>
        <w:tc>
          <w:tcPr>
            <w:tcW w:w="984" w:type="dxa"/>
            <w:vAlign w:val="center"/>
          </w:tcPr>
          <w:p w:rsidR="002C2AE4" w:rsidRPr="000829B3" w:rsidRDefault="002C2AE4" w:rsidP="008E7159">
            <w:pPr>
              <w:pStyle w:val="Teksttreci20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29B3">
              <w:rPr>
                <w:rFonts w:asciiTheme="minorHAnsi" w:hAnsiTheme="minorHAnsi" w:cstheme="minorHAnsi"/>
                <w:b/>
                <w:sz w:val="22"/>
                <w:szCs w:val="22"/>
              </w:rPr>
              <w:t>Cena brutto</w:t>
            </w:r>
          </w:p>
          <w:p w:rsidR="00EB774B" w:rsidRPr="000829B3" w:rsidRDefault="00EB774B" w:rsidP="008E7159">
            <w:pPr>
              <w:pStyle w:val="Teksttreci20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29B3">
              <w:rPr>
                <w:rFonts w:asciiTheme="minorHAnsi" w:hAnsiTheme="minorHAnsi" w:cstheme="minorHAnsi"/>
                <w:b/>
                <w:sz w:val="22"/>
                <w:szCs w:val="22"/>
              </w:rPr>
              <w:t>(w PLN)</w:t>
            </w:r>
          </w:p>
        </w:tc>
        <w:tc>
          <w:tcPr>
            <w:tcW w:w="1108" w:type="dxa"/>
            <w:vAlign w:val="center"/>
          </w:tcPr>
          <w:p w:rsidR="002C2AE4" w:rsidRPr="000829B3" w:rsidRDefault="002C2AE4" w:rsidP="008E7159">
            <w:pPr>
              <w:pStyle w:val="Teksttreci20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29B3">
              <w:rPr>
                <w:rFonts w:asciiTheme="minorHAnsi" w:hAnsiTheme="minorHAnsi" w:cstheme="minorHAnsi"/>
                <w:b/>
                <w:sz w:val="22"/>
                <w:szCs w:val="22"/>
              </w:rPr>
              <w:t>Jednostka</w:t>
            </w:r>
          </w:p>
        </w:tc>
      </w:tr>
      <w:tr w:rsidR="002C2AE4" w:rsidRPr="000829B3" w:rsidTr="008E7159">
        <w:tc>
          <w:tcPr>
            <w:tcW w:w="530" w:type="dxa"/>
            <w:vAlign w:val="center"/>
          </w:tcPr>
          <w:p w:rsidR="002C2AE4" w:rsidRPr="000829B3" w:rsidRDefault="00EB774B" w:rsidP="00AC71DD">
            <w:pPr>
              <w:pStyle w:val="Teksttreci20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9B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768" w:type="dxa"/>
            <w:vAlign w:val="center"/>
          </w:tcPr>
          <w:p w:rsidR="002C2AE4" w:rsidRPr="000829B3" w:rsidRDefault="00AC71DD" w:rsidP="00AC71DD">
            <w:pPr>
              <w:pStyle w:val="Teksttreci20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9B3">
              <w:rPr>
                <w:rFonts w:asciiTheme="minorHAnsi" w:hAnsiTheme="minorHAnsi" w:cstheme="minorHAnsi"/>
                <w:sz w:val="22"/>
                <w:szCs w:val="22"/>
              </w:rPr>
              <w:t>Transport nieczystości ciekłych</w:t>
            </w:r>
          </w:p>
        </w:tc>
        <w:tc>
          <w:tcPr>
            <w:tcW w:w="3906" w:type="dxa"/>
            <w:vAlign w:val="center"/>
          </w:tcPr>
          <w:p w:rsidR="002C2AE4" w:rsidRPr="000829B3" w:rsidRDefault="00EB774B" w:rsidP="00D16A2D">
            <w:pPr>
              <w:pStyle w:val="Teksttreci20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9B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STREFA I</w:t>
            </w:r>
            <w:r w:rsidRPr="000829B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EB774B" w:rsidRPr="000829B3" w:rsidRDefault="00EB774B" w:rsidP="00D16A2D">
            <w:pPr>
              <w:pStyle w:val="Teksttreci20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9B3">
              <w:rPr>
                <w:rFonts w:asciiTheme="minorHAnsi" w:hAnsiTheme="minorHAnsi" w:cstheme="minorHAnsi"/>
                <w:sz w:val="22"/>
                <w:szCs w:val="22"/>
              </w:rPr>
              <w:t>Częstkowo</w:t>
            </w:r>
            <w:r w:rsidR="00716E5F" w:rsidRPr="000829B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829B3">
              <w:rPr>
                <w:rFonts w:asciiTheme="minorHAnsi" w:hAnsiTheme="minorHAnsi" w:cstheme="minorHAnsi"/>
                <w:sz w:val="22"/>
                <w:szCs w:val="22"/>
              </w:rPr>
              <w:t>Donimierz</w:t>
            </w:r>
            <w:r w:rsidR="00716E5F" w:rsidRPr="000829B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C71DD" w:rsidRPr="000829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829B3">
              <w:rPr>
                <w:rFonts w:asciiTheme="minorHAnsi" w:hAnsiTheme="minorHAnsi" w:cstheme="minorHAnsi"/>
                <w:sz w:val="22"/>
                <w:szCs w:val="22"/>
              </w:rPr>
              <w:t>Głazica</w:t>
            </w:r>
            <w:r w:rsidR="00AC71DD" w:rsidRPr="000829B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829B3">
              <w:rPr>
                <w:rFonts w:asciiTheme="minorHAnsi" w:hAnsiTheme="minorHAnsi" w:cstheme="minorHAnsi"/>
                <w:sz w:val="22"/>
                <w:szCs w:val="22"/>
              </w:rPr>
              <w:t>Grabowiec</w:t>
            </w:r>
            <w:r w:rsidR="00AC71DD" w:rsidRPr="000829B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829B3">
              <w:rPr>
                <w:rFonts w:asciiTheme="minorHAnsi" w:hAnsiTheme="minorHAnsi" w:cstheme="minorHAnsi"/>
                <w:sz w:val="22"/>
                <w:szCs w:val="22"/>
              </w:rPr>
              <w:t>Jeleńska Huta</w:t>
            </w:r>
            <w:r w:rsidR="00AC71DD" w:rsidRPr="000829B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829B3">
              <w:rPr>
                <w:rFonts w:asciiTheme="minorHAnsi" w:hAnsiTheme="minorHAnsi" w:cstheme="minorHAnsi"/>
                <w:sz w:val="22"/>
                <w:szCs w:val="22"/>
              </w:rPr>
              <w:t>Kamień</w:t>
            </w:r>
            <w:r w:rsidR="00AC71DD" w:rsidRPr="000829B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B774B" w:rsidRPr="000829B3" w:rsidRDefault="00EB774B" w:rsidP="00D16A2D">
            <w:pPr>
              <w:pStyle w:val="Teksttreci20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9B3">
              <w:rPr>
                <w:rFonts w:asciiTheme="minorHAnsi" w:hAnsiTheme="minorHAnsi" w:cstheme="minorHAnsi"/>
                <w:sz w:val="22"/>
                <w:szCs w:val="22"/>
              </w:rPr>
              <w:t>Kieleńska Huta</w:t>
            </w:r>
            <w:r w:rsidR="00AC71DD" w:rsidRPr="000829B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829B3">
              <w:rPr>
                <w:rFonts w:asciiTheme="minorHAnsi" w:hAnsiTheme="minorHAnsi" w:cstheme="minorHAnsi"/>
                <w:sz w:val="22"/>
                <w:szCs w:val="22"/>
              </w:rPr>
              <w:t>Łebno</w:t>
            </w:r>
            <w:r w:rsidR="00AC71DD" w:rsidRPr="000829B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829B3">
              <w:rPr>
                <w:rFonts w:asciiTheme="minorHAnsi" w:hAnsiTheme="minorHAnsi" w:cstheme="minorHAnsi"/>
                <w:sz w:val="22"/>
                <w:szCs w:val="22"/>
              </w:rPr>
              <w:t>Przetoczyno</w:t>
            </w:r>
            <w:r w:rsidR="00AC71DD" w:rsidRPr="000829B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B774B" w:rsidRPr="000829B3" w:rsidRDefault="00EB774B" w:rsidP="00D16A2D">
            <w:pPr>
              <w:pStyle w:val="Teksttreci20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9B3">
              <w:rPr>
                <w:rFonts w:asciiTheme="minorHAnsi" w:hAnsiTheme="minorHAnsi" w:cstheme="minorHAnsi"/>
                <w:sz w:val="22"/>
                <w:szCs w:val="22"/>
              </w:rPr>
              <w:t>Szemud</w:t>
            </w:r>
            <w:r w:rsidR="00AC71DD" w:rsidRPr="000829B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829B3">
              <w:rPr>
                <w:rFonts w:asciiTheme="minorHAnsi" w:hAnsiTheme="minorHAnsi" w:cstheme="minorHAnsi"/>
                <w:sz w:val="22"/>
                <w:szCs w:val="22"/>
              </w:rPr>
              <w:t>Szemudzka Huta</w:t>
            </w:r>
          </w:p>
        </w:tc>
        <w:tc>
          <w:tcPr>
            <w:tcW w:w="992" w:type="dxa"/>
            <w:vAlign w:val="center"/>
          </w:tcPr>
          <w:p w:rsidR="002C2AE4" w:rsidRPr="000829B3" w:rsidRDefault="00BF1A97" w:rsidP="008E7159">
            <w:pPr>
              <w:pStyle w:val="Teksttreci20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93,52</w:t>
            </w:r>
          </w:p>
        </w:tc>
        <w:tc>
          <w:tcPr>
            <w:tcW w:w="984" w:type="dxa"/>
            <w:vAlign w:val="center"/>
          </w:tcPr>
          <w:p w:rsidR="002C2AE4" w:rsidRPr="000829B3" w:rsidRDefault="00BF1A97" w:rsidP="008E7159">
            <w:pPr>
              <w:pStyle w:val="Teksttreci20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101</w:t>
            </w:r>
            <w:r w:rsidR="00BB37A4" w:rsidRPr="000829B3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108" w:type="dxa"/>
            <w:vAlign w:val="center"/>
          </w:tcPr>
          <w:p w:rsidR="002C2AE4" w:rsidRPr="000829B3" w:rsidRDefault="00716E5F" w:rsidP="008E7159">
            <w:pPr>
              <w:pStyle w:val="Teksttreci20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9B3">
              <w:rPr>
                <w:rFonts w:asciiTheme="minorHAnsi" w:hAnsiTheme="minorHAnsi" w:cstheme="minorHAnsi"/>
                <w:sz w:val="22"/>
                <w:szCs w:val="22"/>
              </w:rPr>
              <w:t>kurs</w:t>
            </w:r>
          </w:p>
        </w:tc>
      </w:tr>
      <w:tr w:rsidR="002C2AE4" w:rsidRPr="000829B3" w:rsidTr="008E7159">
        <w:tc>
          <w:tcPr>
            <w:tcW w:w="530" w:type="dxa"/>
            <w:vAlign w:val="center"/>
          </w:tcPr>
          <w:p w:rsidR="002C2AE4" w:rsidRPr="000829B3" w:rsidRDefault="00EB774B" w:rsidP="00AC71DD">
            <w:pPr>
              <w:pStyle w:val="Teksttreci20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9B3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768" w:type="dxa"/>
            <w:vAlign w:val="center"/>
          </w:tcPr>
          <w:p w:rsidR="002C2AE4" w:rsidRPr="000829B3" w:rsidRDefault="00AC71DD" w:rsidP="00AC71DD">
            <w:pPr>
              <w:pStyle w:val="Teksttreci20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9B3">
              <w:rPr>
                <w:rFonts w:asciiTheme="minorHAnsi" w:hAnsiTheme="minorHAnsi" w:cstheme="minorHAnsi"/>
                <w:sz w:val="22"/>
                <w:szCs w:val="22"/>
              </w:rPr>
              <w:t>Transport nieczystości ciekłych</w:t>
            </w:r>
          </w:p>
        </w:tc>
        <w:tc>
          <w:tcPr>
            <w:tcW w:w="3906" w:type="dxa"/>
            <w:vAlign w:val="center"/>
          </w:tcPr>
          <w:p w:rsidR="002C2AE4" w:rsidRPr="000829B3" w:rsidRDefault="00EB774B" w:rsidP="00D16A2D">
            <w:pPr>
              <w:pStyle w:val="Teksttreci20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9B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STREFA II</w:t>
            </w:r>
            <w:r w:rsidRPr="000829B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EB774B" w:rsidRPr="000829B3" w:rsidRDefault="00EB774B" w:rsidP="00D16A2D">
            <w:pPr>
              <w:pStyle w:val="Teksttreci20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9B3">
              <w:rPr>
                <w:rFonts w:asciiTheme="minorHAnsi" w:hAnsiTheme="minorHAnsi" w:cstheme="minorHAnsi"/>
                <w:sz w:val="22"/>
                <w:szCs w:val="22"/>
              </w:rPr>
              <w:t>Będargowo</w:t>
            </w:r>
            <w:r w:rsidR="00AC71DD" w:rsidRPr="000829B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BB37A4" w:rsidRPr="000829B3">
              <w:rPr>
                <w:rFonts w:asciiTheme="minorHAnsi" w:hAnsiTheme="minorHAnsi" w:cstheme="minorHAnsi"/>
                <w:sz w:val="22"/>
                <w:szCs w:val="22"/>
              </w:rPr>
              <w:t xml:space="preserve">Kielno, </w:t>
            </w:r>
            <w:r w:rsidRPr="000829B3">
              <w:rPr>
                <w:rFonts w:asciiTheme="minorHAnsi" w:hAnsiTheme="minorHAnsi" w:cstheme="minorHAnsi"/>
                <w:sz w:val="22"/>
                <w:szCs w:val="22"/>
              </w:rPr>
              <w:t>Kowalewo</w:t>
            </w:r>
            <w:r w:rsidR="00AC71DD" w:rsidRPr="000829B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829B3">
              <w:rPr>
                <w:rFonts w:asciiTheme="minorHAnsi" w:hAnsiTheme="minorHAnsi" w:cstheme="minorHAnsi"/>
                <w:sz w:val="22"/>
                <w:szCs w:val="22"/>
              </w:rPr>
              <w:t>Leśno</w:t>
            </w:r>
            <w:r w:rsidR="00AC71DD" w:rsidRPr="000829B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B774B" w:rsidRPr="000829B3" w:rsidRDefault="00EB774B" w:rsidP="00D16A2D">
            <w:pPr>
              <w:pStyle w:val="Teksttreci20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9B3">
              <w:rPr>
                <w:rFonts w:asciiTheme="minorHAnsi" w:hAnsiTheme="minorHAnsi" w:cstheme="minorHAnsi"/>
                <w:sz w:val="22"/>
                <w:szCs w:val="22"/>
              </w:rPr>
              <w:t>Łebieńska Huta</w:t>
            </w:r>
            <w:r w:rsidR="00AC71DD" w:rsidRPr="000829B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829B3">
              <w:rPr>
                <w:rFonts w:asciiTheme="minorHAnsi" w:hAnsiTheme="minorHAnsi" w:cstheme="minorHAnsi"/>
                <w:sz w:val="22"/>
                <w:szCs w:val="22"/>
              </w:rPr>
              <w:t>Rębiska</w:t>
            </w:r>
            <w:r w:rsidR="00AC71DD" w:rsidRPr="000829B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829B3">
              <w:rPr>
                <w:rFonts w:asciiTheme="minorHAnsi" w:hAnsiTheme="minorHAnsi" w:cstheme="minorHAnsi"/>
                <w:sz w:val="22"/>
                <w:szCs w:val="22"/>
              </w:rPr>
              <w:t>Warzno</w:t>
            </w:r>
            <w:r w:rsidR="00AC71DD" w:rsidRPr="000829B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B774B" w:rsidRPr="000829B3" w:rsidRDefault="00EB774B" w:rsidP="00D16A2D">
            <w:pPr>
              <w:pStyle w:val="Teksttreci20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9B3">
              <w:rPr>
                <w:rFonts w:asciiTheme="minorHAnsi" w:hAnsiTheme="minorHAnsi" w:cstheme="minorHAnsi"/>
                <w:sz w:val="22"/>
                <w:szCs w:val="22"/>
              </w:rPr>
              <w:t>Zęblewo</w:t>
            </w:r>
          </w:p>
        </w:tc>
        <w:tc>
          <w:tcPr>
            <w:tcW w:w="992" w:type="dxa"/>
            <w:vAlign w:val="center"/>
          </w:tcPr>
          <w:p w:rsidR="002C2AE4" w:rsidRPr="000829B3" w:rsidRDefault="00BF1A97" w:rsidP="008E7159">
            <w:pPr>
              <w:pStyle w:val="Teksttreci20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107,41</w:t>
            </w:r>
          </w:p>
        </w:tc>
        <w:tc>
          <w:tcPr>
            <w:tcW w:w="984" w:type="dxa"/>
            <w:vAlign w:val="center"/>
          </w:tcPr>
          <w:p w:rsidR="002C2AE4" w:rsidRPr="000829B3" w:rsidRDefault="00BF1A97" w:rsidP="008E7159">
            <w:pPr>
              <w:pStyle w:val="Teksttreci20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BB37A4" w:rsidRPr="000829B3">
              <w:rPr>
                <w:rFonts w:asciiTheme="minorHAnsi" w:hAnsiTheme="minorHAnsi" w:cstheme="minorHAnsi"/>
                <w:sz w:val="22"/>
                <w:szCs w:val="22"/>
              </w:rPr>
              <w:t>6,00</w:t>
            </w:r>
          </w:p>
        </w:tc>
        <w:tc>
          <w:tcPr>
            <w:tcW w:w="1108" w:type="dxa"/>
            <w:vAlign w:val="center"/>
          </w:tcPr>
          <w:p w:rsidR="002C2AE4" w:rsidRPr="000829B3" w:rsidRDefault="00716E5F" w:rsidP="008E7159">
            <w:pPr>
              <w:pStyle w:val="Teksttreci20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9B3">
              <w:rPr>
                <w:rFonts w:asciiTheme="minorHAnsi" w:hAnsiTheme="minorHAnsi" w:cstheme="minorHAnsi"/>
                <w:sz w:val="22"/>
                <w:szCs w:val="22"/>
              </w:rPr>
              <w:t>kurs</w:t>
            </w:r>
          </w:p>
        </w:tc>
      </w:tr>
      <w:tr w:rsidR="00EB774B" w:rsidRPr="000829B3" w:rsidTr="008E7159">
        <w:tc>
          <w:tcPr>
            <w:tcW w:w="530" w:type="dxa"/>
            <w:vAlign w:val="center"/>
          </w:tcPr>
          <w:p w:rsidR="00EB774B" w:rsidRPr="000829B3" w:rsidRDefault="00EB774B" w:rsidP="00AC71DD">
            <w:pPr>
              <w:pStyle w:val="Teksttreci20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9B3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768" w:type="dxa"/>
            <w:vAlign w:val="center"/>
          </w:tcPr>
          <w:p w:rsidR="00EB774B" w:rsidRPr="000829B3" w:rsidRDefault="00AC71DD" w:rsidP="00AC71DD">
            <w:pPr>
              <w:pStyle w:val="Teksttreci20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9B3">
              <w:rPr>
                <w:rFonts w:asciiTheme="minorHAnsi" w:hAnsiTheme="minorHAnsi" w:cstheme="minorHAnsi"/>
                <w:sz w:val="22"/>
                <w:szCs w:val="22"/>
              </w:rPr>
              <w:t>Transport nieczystości ciekłych</w:t>
            </w:r>
          </w:p>
        </w:tc>
        <w:tc>
          <w:tcPr>
            <w:tcW w:w="3906" w:type="dxa"/>
            <w:vAlign w:val="center"/>
          </w:tcPr>
          <w:p w:rsidR="00EB774B" w:rsidRPr="000829B3" w:rsidRDefault="00EB774B" w:rsidP="00D16A2D">
            <w:pPr>
              <w:pStyle w:val="Teksttreci20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9B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STREFA III</w:t>
            </w:r>
            <w:r w:rsidRPr="000829B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EB774B" w:rsidRPr="000829B3" w:rsidRDefault="00EB774B" w:rsidP="00D16A2D">
            <w:pPr>
              <w:pStyle w:val="Teksttreci20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9B3">
              <w:rPr>
                <w:rFonts w:asciiTheme="minorHAnsi" w:hAnsiTheme="minorHAnsi" w:cstheme="minorHAnsi"/>
                <w:sz w:val="22"/>
                <w:szCs w:val="22"/>
              </w:rPr>
              <w:t>Bojano</w:t>
            </w:r>
            <w:r w:rsidR="00AC71DD" w:rsidRPr="000829B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829B3">
              <w:rPr>
                <w:rFonts w:asciiTheme="minorHAnsi" w:hAnsiTheme="minorHAnsi" w:cstheme="minorHAnsi"/>
                <w:sz w:val="22"/>
                <w:szCs w:val="22"/>
              </w:rPr>
              <w:t>Dobrzewino</w:t>
            </w:r>
            <w:r w:rsidR="00AC71DD" w:rsidRPr="000829B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829B3">
              <w:rPr>
                <w:rFonts w:asciiTheme="minorHAnsi" w:hAnsiTheme="minorHAnsi" w:cstheme="minorHAnsi"/>
                <w:sz w:val="22"/>
                <w:szCs w:val="22"/>
              </w:rPr>
              <w:t>Koleczkowo</w:t>
            </w:r>
            <w:r w:rsidR="007C3FA6" w:rsidRPr="000829B3">
              <w:rPr>
                <w:rFonts w:asciiTheme="minorHAnsi" w:hAnsiTheme="minorHAnsi" w:cstheme="minorHAnsi"/>
                <w:sz w:val="22"/>
                <w:szCs w:val="22"/>
              </w:rPr>
              <w:t>, Karczemki</w:t>
            </w:r>
          </w:p>
        </w:tc>
        <w:tc>
          <w:tcPr>
            <w:tcW w:w="992" w:type="dxa"/>
            <w:vAlign w:val="center"/>
          </w:tcPr>
          <w:p w:rsidR="00EB774B" w:rsidRPr="000829B3" w:rsidRDefault="00BF1A97" w:rsidP="008E7159">
            <w:pPr>
              <w:pStyle w:val="Teksttreci20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120,37</w:t>
            </w:r>
          </w:p>
        </w:tc>
        <w:tc>
          <w:tcPr>
            <w:tcW w:w="984" w:type="dxa"/>
            <w:vAlign w:val="center"/>
          </w:tcPr>
          <w:p w:rsidR="00EB774B" w:rsidRPr="000829B3" w:rsidRDefault="00BF1A97" w:rsidP="008E7159">
            <w:pPr>
              <w:pStyle w:val="Teksttreci20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130</w:t>
            </w:r>
            <w:r w:rsidR="00BB37A4" w:rsidRPr="000829B3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108" w:type="dxa"/>
            <w:vAlign w:val="center"/>
          </w:tcPr>
          <w:p w:rsidR="00EB774B" w:rsidRPr="000829B3" w:rsidRDefault="00716E5F" w:rsidP="008E7159">
            <w:pPr>
              <w:pStyle w:val="Teksttreci20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9B3">
              <w:rPr>
                <w:rFonts w:asciiTheme="minorHAnsi" w:hAnsiTheme="minorHAnsi" w:cstheme="minorHAnsi"/>
                <w:sz w:val="22"/>
                <w:szCs w:val="22"/>
              </w:rPr>
              <w:t>kurs</w:t>
            </w:r>
          </w:p>
        </w:tc>
      </w:tr>
      <w:tr w:rsidR="00EB774B" w:rsidRPr="000829B3" w:rsidTr="008E7159">
        <w:tc>
          <w:tcPr>
            <w:tcW w:w="530" w:type="dxa"/>
            <w:vAlign w:val="center"/>
          </w:tcPr>
          <w:p w:rsidR="00EB774B" w:rsidRPr="000829B3" w:rsidRDefault="004B5950" w:rsidP="00AC71DD">
            <w:pPr>
              <w:pStyle w:val="Teksttreci20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9B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EB774B" w:rsidRPr="000829B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68" w:type="dxa"/>
            <w:vAlign w:val="center"/>
          </w:tcPr>
          <w:p w:rsidR="00EB774B" w:rsidRPr="000829B3" w:rsidRDefault="00EB774B" w:rsidP="00AC71DD">
            <w:pPr>
              <w:pStyle w:val="Teksttreci20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9B3">
              <w:rPr>
                <w:rFonts w:asciiTheme="minorHAnsi" w:hAnsiTheme="minorHAnsi" w:cstheme="minorHAnsi"/>
                <w:sz w:val="22"/>
                <w:szCs w:val="22"/>
              </w:rPr>
              <w:t>Opróżnianie zbiorników bezodpływowych</w:t>
            </w:r>
          </w:p>
        </w:tc>
        <w:tc>
          <w:tcPr>
            <w:tcW w:w="3906" w:type="dxa"/>
            <w:vAlign w:val="center"/>
          </w:tcPr>
          <w:p w:rsidR="00EB774B" w:rsidRPr="000829B3" w:rsidRDefault="00AC71DD" w:rsidP="00D16A2D">
            <w:pPr>
              <w:pStyle w:val="Teksttreci20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9B3">
              <w:rPr>
                <w:rFonts w:asciiTheme="minorHAnsi" w:hAnsiTheme="minorHAnsi" w:cstheme="minorHAnsi"/>
                <w:sz w:val="22"/>
                <w:szCs w:val="22"/>
              </w:rPr>
              <w:t>Gmina Szemud</w:t>
            </w:r>
          </w:p>
        </w:tc>
        <w:tc>
          <w:tcPr>
            <w:tcW w:w="992" w:type="dxa"/>
            <w:vAlign w:val="center"/>
          </w:tcPr>
          <w:p w:rsidR="00EB774B" w:rsidRPr="000829B3" w:rsidRDefault="008E7159" w:rsidP="008E7159">
            <w:pPr>
              <w:pStyle w:val="Teksttreci20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9B3">
              <w:rPr>
                <w:rFonts w:asciiTheme="minorHAnsi" w:hAnsiTheme="minorHAnsi" w:cstheme="minorHAnsi"/>
                <w:sz w:val="22"/>
                <w:szCs w:val="22"/>
              </w:rPr>
              <w:t>10,37</w:t>
            </w:r>
          </w:p>
        </w:tc>
        <w:tc>
          <w:tcPr>
            <w:tcW w:w="984" w:type="dxa"/>
            <w:vAlign w:val="center"/>
          </w:tcPr>
          <w:p w:rsidR="00EB774B" w:rsidRPr="000829B3" w:rsidRDefault="00EB774B" w:rsidP="008E7159">
            <w:pPr>
              <w:pStyle w:val="Teksttreci20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9B3">
              <w:rPr>
                <w:rFonts w:asciiTheme="minorHAnsi" w:hAnsiTheme="minorHAnsi" w:cstheme="minorHAnsi"/>
                <w:sz w:val="22"/>
                <w:szCs w:val="22"/>
              </w:rPr>
              <w:t>11,20</w:t>
            </w:r>
          </w:p>
        </w:tc>
        <w:tc>
          <w:tcPr>
            <w:tcW w:w="1108" w:type="dxa"/>
            <w:vAlign w:val="center"/>
          </w:tcPr>
          <w:p w:rsidR="00EB774B" w:rsidRPr="000829B3" w:rsidRDefault="00EB774B" w:rsidP="008E7159">
            <w:pPr>
              <w:pStyle w:val="Teksttreci20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9B3">
              <w:rPr>
                <w:rFonts w:asciiTheme="minorHAnsi" w:hAnsiTheme="minorHAnsi" w:cstheme="minorHAnsi"/>
                <w:sz w:val="22"/>
                <w:szCs w:val="22"/>
              </w:rPr>
              <w:t>m3</w:t>
            </w:r>
          </w:p>
        </w:tc>
      </w:tr>
      <w:tr w:rsidR="00BF1A97" w:rsidRPr="000829B3" w:rsidTr="008E7159">
        <w:tc>
          <w:tcPr>
            <w:tcW w:w="530" w:type="dxa"/>
            <w:vAlign w:val="center"/>
          </w:tcPr>
          <w:p w:rsidR="00BF1A97" w:rsidRPr="000829B3" w:rsidRDefault="00BF1A97" w:rsidP="00AC71DD">
            <w:pPr>
              <w:pStyle w:val="Teksttreci20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768" w:type="dxa"/>
            <w:vAlign w:val="center"/>
          </w:tcPr>
          <w:p w:rsidR="00BF1A97" w:rsidRPr="000829B3" w:rsidRDefault="00BF1A97" w:rsidP="00AC71DD">
            <w:pPr>
              <w:pStyle w:val="Teksttreci20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Opróżnianie przydomowych oczyszczalni ścieków</w:t>
            </w:r>
          </w:p>
        </w:tc>
        <w:tc>
          <w:tcPr>
            <w:tcW w:w="3906" w:type="dxa"/>
            <w:vAlign w:val="center"/>
          </w:tcPr>
          <w:p w:rsidR="00BF1A97" w:rsidRPr="000829B3" w:rsidRDefault="00BF1A97" w:rsidP="00D16A2D">
            <w:pPr>
              <w:pStyle w:val="Teksttreci20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Gmina Szemud </w:t>
            </w:r>
          </w:p>
        </w:tc>
        <w:tc>
          <w:tcPr>
            <w:tcW w:w="992" w:type="dxa"/>
            <w:vAlign w:val="center"/>
          </w:tcPr>
          <w:p w:rsidR="00BF1A97" w:rsidRPr="000829B3" w:rsidRDefault="00BF1A97" w:rsidP="008E7159">
            <w:pPr>
              <w:pStyle w:val="Teksttreci20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32,41 </w:t>
            </w:r>
          </w:p>
        </w:tc>
        <w:tc>
          <w:tcPr>
            <w:tcW w:w="984" w:type="dxa"/>
            <w:vAlign w:val="center"/>
          </w:tcPr>
          <w:p w:rsidR="00BF1A97" w:rsidRPr="000829B3" w:rsidRDefault="00BF1A97" w:rsidP="008E7159">
            <w:pPr>
              <w:pStyle w:val="Teksttreci20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35,00</w:t>
            </w:r>
          </w:p>
        </w:tc>
        <w:tc>
          <w:tcPr>
            <w:tcW w:w="1108" w:type="dxa"/>
            <w:vAlign w:val="center"/>
          </w:tcPr>
          <w:p w:rsidR="00BF1A97" w:rsidRPr="000829B3" w:rsidRDefault="00BF1A97" w:rsidP="008E7159">
            <w:pPr>
              <w:pStyle w:val="Teksttreci20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m3</w:t>
            </w:r>
          </w:p>
        </w:tc>
      </w:tr>
    </w:tbl>
    <w:p w:rsidR="002C2AE4" w:rsidRPr="000829B3" w:rsidRDefault="002C2AE4" w:rsidP="002C2AE4">
      <w:pPr>
        <w:pStyle w:val="Teksttreci20"/>
        <w:shd w:val="clear" w:color="auto" w:fill="auto"/>
        <w:spacing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DE41FF" w:rsidRPr="000829B3" w:rsidRDefault="00DE41FF" w:rsidP="002C2AE4">
      <w:pPr>
        <w:pStyle w:val="Teksttreci20"/>
        <w:shd w:val="clear" w:color="auto" w:fill="auto"/>
        <w:spacing w:line="240" w:lineRule="auto"/>
        <w:ind w:firstLine="357"/>
        <w:jc w:val="both"/>
        <w:rPr>
          <w:rFonts w:asciiTheme="minorHAnsi" w:hAnsiTheme="minorHAnsi" w:cstheme="minorHAnsi"/>
          <w:sz w:val="22"/>
          <w:szCs w:val="22"/>
        </w:rPr>
      </w:pPr>
    </w:p>
    <w:p w:rsidR="00061522" w:rsidRPr="000829B3" w:rsidRDefault="00061522" w:rsidP="00061522">
      <w:pPr>
        <w:pStyle w:val="Teksttreci20"/>
        <w:shd w:val="clear" w:color="auto" w:fill="auto"/>
        <w:spacing w:line="360" w:lineRule="auto"/>
        <w:ind w:firstLine="357"/>
        <w:rPr>
          <w:rFonts w:asciiTheme="minorHAnsi" w:hAnsiTheme="minorHAnsi" w:cstheme="minorHAnsi"/>
          <w:sz w:val="22"/>
          <w:szCs w:val="22"/>
        </w:rPr>
      </w:pPr>
      <w:r w:rsidRPr="000829B3">
        <w:rPr>
          <w:rFonts w:asciiTheme="minorHAnsi" w:hAnsiTheme="minorHAnsi" w:cstheme="minorHAnsi"/>
          <w:sz w:val="22"/>
          <w:szCs w:val="22"/>
        </w:rPr>
        <w:t>§ 2</w:t>
      </w:r>
    </w:p>
    <w:p w:rsidR="00061522" w:rsidRPr="000829B3" w:rsidRDefault="00BF1A97" w:rsidP="00061522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Traci moc Zarządzenie nr </w:t>
      </w:r>
      <w:proofErr w:type="spellStart"/>
      <w:r>
        <w:rPr>
          <w:rFonts w:cstheme="minorHAnsi"/>
        </w:rPr>
        <w:t>nr</w:t>
      </w:r>
      <w:proofErr w:type="spellEnd"/>
      <w:r>
        <w:rPr>
          <w:rFonts w:cstheme="minorHAnsi"/>
        </w:rPr>
        <w:t xml:space="preserve"> 1/I/2022</w:t>
      </w:r>
      <w:r w:rsidR="00061522" w:rsidRPr="000829B3">
        <w:rPr>
          <w:rFonts w:cstheme="minorHAnsi"/>
        </w:rPr>
        <w:t xml:space="preserve"> Prezesa Zarządu Gminnego Przedsiębiorstwa Komunalnego Szemud  Sp.  z   o. o. z  dnia </w:t>
      </w:r>
      <w:r>
        <w:rPr>
          <w:rFonts w:cstheme="minorHAnsi"/>
        </w:rPr>
        <w:t>3 stycznia 2022</w:t>
      </w:r>
      <w:r w:rsidR="00061522" w:rsidRPr="000829B3">
        <w:rPr>
          <w:rFonts w:cstheme="minorHAnsi"/>
        </w:rPr>
        <w:t xml:space="preserve"> r.</w:t>
      </w:r>
    </w:p>
    <w:p w:rsidR="00061522" w:rsidRPr="000829B3" w:rsidRDefault="00061522" w:rsidP="00061522">
      <w:pPr>
        <w:pStyle w:val="Teksttreci20"/>
        <w:shd w:val="clear" w:color="auto" w:fill="auto"/>
        <w:spacing w:line="360" w:lineRule="auto"/>
        <w:ind w:firstLine="357"/>
        <w:rPr>
          <w:rFonts w:asciiTheme="minorHAnsi" w:hAnsiTheme="minorHAnsi" w:cstheme="minorHAnsi"/>
          <w:sz w:val="22"/>
          <w:szCs w:val="22"/>
        </w:rPr>
      </w:pPr>
      <w:r w:rsidRPr="000829B3">
        <w:rPr>
          <w:rFonts w:asciiTheme="minorHAnsi" w:hAnsiTheme="minorHAnsi" w:cstheme="minorHAnsi"/>
          <w:sz w:val="22"/>
          <w:szCs w:val="22"/>
        </w:rPr>
        <w:t>§ 3</w:t>
      </w:r>
    </w:p>
    <w:p w:rsidR="008E61CE" w:rsidRPr="003A7943" w:rsidRDefault="00061522" w:rsidP="000829B3">
      <w:pPr>
        <w:pStyle w:val="Teksttreci20"/>
        <w:shd w:val="clear" w:color="auto" w:fill="auto"/>
        <w:spacing w:line="36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0829B3">
        <w:rPr>
          <w:rFonts w:asciiTheme="minorHAnsi" w:hAnsiTheme="minorHAnsi" w:cstheme="minorHAnsi"/>
          <w:sz w:val="22"/>
          <w:szCs w:val="22"/>
        </w:rPr>
        <w:t>Zarządzenie wchodzi w życie z dniem podpisania.</w:t>
      </w:r>
    </w:p>
    <w:sectPr w:rsidR="008E61CE" w:rsidRPr="003A7943" w:rsidSect="00B3650F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DED" w:rsidRDefault="00FD3DED">
      <w:pPr>
        <w:spacing w:after="0" w:line="240" w:lineRule="auto"/>
      </w:pPr>
      <w:r>
        <w:separator/>
      </w:r>
    </w:p>
  </w:endnote>
  <w:endnote w:type="continuationSeparator" w:id="0">
    <w:p w:rsidR="00FD3DED" w:rsidRDefault="00FD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DED" w:rsidRDefault="00FD3DED">
      <w:pPr>
        <w:spacing w:after="0" w:line="240" w:lineRule="auto"/>
      </w:pPr>
      <w:r>
        <w:separator/>
      </w:r>
    </w:p>
  </w:footnote>
  <w:footnote w:type="continuationSeparator" w:id="0">
    <w:p w:rsidR="00FD3DED" w:rsidRDefault="00FD3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77E75"/>
    <w:multiLevelType w:val="multilevel"/>
    <w:tmpl w:val="33BADB7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4053D0"/>
    <w:multiLevelType w:val="hybridMultilevel"/>
    <w:tmpl w:val="2042FE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99"/>
    <w:rsid w:val="00061522"/>
    <w:rsid w:val="00073420"/>
    <w:rsid w:val="00074441"/>
    <w:rsid w:val="000829B3"/>
    <w:rsid w:val="000A6B10"/>
    <w:rsid w:val="00190FF9"/>
    <w:rsid w:val="00197373"/>
    <w:rsid w:val="001D0129"/>
    <w:rsid w:val="001F6DCD"/>
    <w:rsid w:val="0020314C"/>
    <w:rsid w:val="00203303"/>
    <w:rsid w:val="00253001"/>
    <w:rsid w:val="00256F5F"/>
    <w:rsid w:val="00266799"/>
    <w:rsid w:val="002A00A8"/>
    <w:rsid w:val="002B3353"/>
    <w:rsid w:val="002C2AE4"/>
    <w:rsid w:val="003715D1"/>
    <w:rsid w:val="00372144"/>
    <w:rsid w:val="00376A8A"/>
    <w:rsid w:val="003A7943"/>
    <w:rsid w:val="003F51EA"/>
    <w:rsid w:val="00412CEE"/>
    <w:rsid w:val="0042765B"/>
    <w:rsid w:val="00486C3B"/>
    <w:rsid w:val="004A5BEB"/>
    <w:rsid w:val="004B5950"/>
    <w:rsid w:val="004D5DF8"/>
    <w:rsid w:val="004E23C6"/>
    <w:rsid w:val="005065D8"/>
    <w:rsid w:val="00536FB2"/>
    <w:rsid w:val="005C45A8"/>
    <w:rsid w:val="005D2D2E"/>
    <w:rsid w:val="005E50C7"/>
    <w:rsid w:val="005F7327"/>
    <w:rsid w:val="0064068A"/>
    <w:rsid w:val="00640EB1"/>
    <w:rsid w:val="00656FC5"/>
    <w:rsid w:val="00674327"/>
    <w:rsid w:val="0068673D"/>
    <w:rsid w:val="006E56F6"/>
    <w:rsid w:val="00701387"/>
    <w:rsid w:val="00716E5F"/>
    <w:rsid w:val="00761127"/>
    <w:rsid w:val="007B40B2"/>
    <w:rsid w:val="007C3FA6"/>
    <w:rsid w:val="0084418B"/>
    <w:rsid w:val="008E61CE"/>
    <w:rsid w:val="008E7159"/>
    <w:rsid w:val="0094670A"/>
    <w:rsid w:val="0094736B"/>
    <w:rsid w:val="00A24A71"/>
    <w:rsid w:val="00A42C4B"/>
    <w:rsid w:val="00AB2FB3"/>
    <w:rsid w:val="00AB3A3F"/>
    <w:rsid w:val="00AC71DD"/>
    <w:rsid w:val="00B16495"/>
    <w:rsid w:val="00B30F39"/>
    <w:rsid w:val="00B3650F"/>
    <w:rsid w:val="00B45EE3"/>
    <w:rsid w:val="00B4771E"/>
    <w:rsid w:val="00B630E3"/>
    <w:rsid w:val="00B66385"/>
    <w:rsid w:val="00B87DBD"/>
    <w:rsid w:val="00BB37A4"/>
    <w:rsid w:val="00BC09C8"/>
    <w:rsid w:val="00BC11BA"/>
    <w:rsid w:val="00BF1A97"/>
    <w:rsid w:val="00C516F7"/>
    <w:rsid w:val="00C70FD8"/>
    <w:rsid w:val="00CC2490"/>
    <w:rsid w:val="00CD02D2"/>
    <w:rsid w:val="00CE1960"/>
    <w:rsid w:val="00CF17CF"/>
    <w:rsid w:val="00CF4A41"/>
    <w:rsid w:val="00D0184B"/>
    <w:rsid w:val="00D16A2D"/>
    <w:rsid w:val="00DA2E86"/>
    <w:rsid w:val="00DD59A0"/>
    <w:rsid w:val="00DE41FF"/>
    <w:rsid w:val="00E05DC8"/>
    <w:rsid w:val="00E34DBB"/>
    <w:rsid w:val="00E44202"/>
    <w:rsid w:val="00E63288"/>
    <w:rsid w:val="00E87124"/>
    <w:rsid w:val="00EA79FF"/>
    <w:rsid w:val="00EB774B"/>
    <w:rsid w:val="00F00899"/>
    <w:rsid w:val="00F01D8B"/>
    <w:rsid w:val="00F025F1"/>
    <w:rsid w:val="00F3068B"/>
    <w:rsid w:val="00F32325"/>
    <w:rsid w:val="00FD2EA2"/>
    <w:rsid w:val="00FD3DED"/>
    <w:rsid w:val="00FE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B3A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CE196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CE196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E1960"/>
    <w:pPr>
      <w:widowControl w:val="0"/>
      <w:shd w:val="clear" w:color="auto" w:fill="FFFFFF"/>
      <w:spacing w:after="0" w:line="533" w:lineRule="exact"/>
      <w:ind w:hanging="40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CE1960"/>
    <w:pPr>
      <w:widowControl w:val="0"/>
      <w:shd w:val="clear" w:color="auto" w:fill="FFFFFF"/>
      <w:spacing w:after="0" w:line="533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2">
    <w:name w:val="Nagłówek #2_"/>
    <w:basedOn w:val="Domylnaczcionkaakapitu"/>
    <w:link w:val="Nagwek20"/>
    <w:rsid w:val="008E61C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Podpisobrazu4Exact">
    <w:name w:val="Podpis obrazu (4) Exact"/>
    <w:basedOn w:val="Domylnaczcionkaakapitu"/>
    <w:link w:val="Podpisobrazu4"/>
    <w:rsid w:val="008E61CE"/>
    <w:rPr>
      <w:rFonts w:ascii="Times New Roman" w:eastAsia="Times New Roman" w:hAnsi="Times New Roman" w:cs="Times New Roman"/>
      <w:b/>
      <w:bCs/>
      <w:i/>
      <w:iCs/>
      <w:spacing w:val="-10"/>
      <w:sz w:val="20"/>
      <w:szCs w:val="20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E61CE"/>
    <w:pPr>
      <w:widowControl w:val="0"/>
      <w:shd w:val="clear" w:color="auto" w:fill="FFFFFF"/>
      <w:spacing w:before="300" w:after="420" w:line="25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odpisobrazu4">
    <w:name w:val="Podpis obrazu (4)"/>
    <w:basedOn w:val="Normalny"/>
    <w:link w:val="Podpisobrazu4Exact"/>
    <w:rsid w:val="008E61C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1C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A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E86"/>
  </w:style>
  <w:style w:type="paragraph" w:styleId="Stopka">
    <w:name w:val="footer"/>
    <w:basedOn w:val="Normalny"/>
    <w:link w:val="StopkaZnak"/>
    <w:uiPriority w:val="99"/>
    <w:unhideWhenUsed/>
    <w:rsid w:val="00DA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E86"/>
  </w:style>
  <w:style w:type="table" w:styleId="Tabela-Siatka">
    <w:name w:val="Table Grid"/>
    <w:basedOn w:val="Standardowy"/>
    <w:uiPriority w:val="59"/>
    <w:unhideWhenUsed/>
    <w:rsid w:val="0067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AB3A3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AB3A3F"/>
  </w:style>
  <w:style w:type="character" w:customStyle="1" w:styleId="ng-scope">
    <w:name w:val="ng-scope"/>
    <w:basedOn w:val="Domylnaczcionkaakapitu"/>
    <w:rsid w:val="00AB3A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B3A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CE196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CE196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E1960"/>
    <w:pPr>
      <w:widowControl w:val="0"/>
      <w:shd w:val="clear" w:color="auto" w:fill="FFFFFF"/>
      <w:spacing w:after="0" w:line="533" w:lineRule="exact"/>
      <w:ind w:hanging="40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CE1960"/>
    <w:pPr>
      <w:widowControl w:val="0"/>
      <w:shd w:val="clear" w:color="auto" w:fill="FFFFFF"/>
      <w:spacing w:after="0" w:line="533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2">
    <w:name w:val="Nagłówek #2_"/>
    <w:basedOn w:val="Domylnaczcionkaakapitu"/>
    <w:link w:val="Nagwek20"/>
    <w:rsid w:val="008E61C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Podpisobrazu4Exact">
    <w:name w:val="Podpis obrazu (4) Exact"/>
    <w:basedOn w:val="Domylnaczcionkaakapitu"/>
    <w:link w:val="Podpisobrazu4"/>
    <w:rsid w:val="008E61CE"/>
    <w:rPr>
      <w:rFonts w:ascii="Times New Roman" w:eastAsia="Times New Roman" w:hAnsi="Times New Roman" w:cs="Times New Roman"/>
      <w:b/>
      <w:bCs/>
      <w:i/>
      <w:iCs/>
      <w:spacing w:val="-10"/>
      <w:sz w:val="20"/>
      <w:szCs w:val="20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E61CE"/>
    <w:pPr>
      <w:widowControl w:val="0"/>
      <w:shd w:val="clear" w:color="auto" w:fill="FFFFFF"/>
      <w:spacing w:before="300" w:after="420" w:line="25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odpisobrazu4">
    <w:name w:val="Podpis obrazu (4)"/>
    <w:basedOn w:val="Normalny"/>
    <w:link w:val="Podpisobrazu4Exact"/>
    <w:rsid w:val="008E61C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1C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A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E86"/>
  </w:style>
  <w:style w:type="paragraph" w:styleId="Stopka">
    <w:name w:val="footer"/>
    <w:basedOn w:val="Normalny"/>
    <w:link w:val="StopkaZnak"/>
    <w:uiPriority w:val="99"/>
    <w:unhideWhenUsed/>
    <w:rsid w:val="00DA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E86"/>
  </w:style>
  <w:style w:type="table" w:styleId="Tabela-Siatka">
    <w:name w:val="Table Grid"/>
    <w:basedOn w:val="Standardowy"/>
    <w:uiPriority w:val="59"/>
    <w:unhideWhenUsed/>
    <w:rsid w:val="0067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AB3A3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AB3A3F"/>
  </w:style>
  <w:style w:type="character" w:customStyle="1" w:styleId="ng-scope">
    <w:name w:val="ng-scope"/>
    <w:basedOn w:val="Domylnaczcionkaakapitu"/>
    <w:rsid w:val="00AB3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Pachuc</dc:creator>
  <cp:lastModifiedBy>admin</cp:lastModifiedBy>
  <cp:revision>12</cp:revision>
  <cp:lastPrinted>2023-09-01T11:14:00Z</cp:lastPrinted>
  <dcterms:created xsi:type="dcterms:W3CDTF">2019-12-10T14:14:00Z</dcterms:created>
  <dcterms:modified xsi:type="dcterms:W3CDTF">2023-09-01T11:16:00Z</dcterms:modified>
</cp:coreProperties>
</file>