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C071F" w14:textId="77777777" w:rsidR="006451FE" w:rsidRDefault="006451FE" w:rsidP="006451FE">
      <w:pPr>
        <w:keepNext/>
        <w:widowControl/>
        <w:tabs>
          <w:tab w:val="num" w:pos="0"/>
          <w:tab w:val="center" w:pos="4819"/>
          <w:tab w:val="right" w:pos="9355"/>
        </w:tabs>
        <w:suppressAutoHyphens/>
        <w:autoSpaceDE/>
        <w:autoSpaceDN/>
        <w:adjustRightInd/>
        <w:jc w:val="right"/>
        <w:outlineLvl w:val="0"/>
        <w:rPr>
          <w:rFonts w:ascii="Times New Roman" w:hAnsi="Times New Roman" w:cs="Times New Roman"/>
          <w:b/>
          <w:bCs/>
          <w:i w:val="0"/>
          <w:iCs w:val="0"/>
          <w:sz w:val="22"/>
          <w:szCs w:val="22"/>
        </w:rPr>
      </w:pPr>
      <w:r w:rsidRPr="009D573C">
        <w:rPr>
          <w:rFonts w:ascii="Times New Roman" w:hAnsi="Times New Roman" w:cs="Times New Roman"/>
          <w:b/>
          <w:bCs/>
          <w:i w:val="0"/>
          <w:iCs w:val="0"/>
          <w:sz w:val="22"/>
          <w:szCs w:val="22"/>
        </w:rPr>
        <w:t>Załącznik Nr 4</w:t>
      </w:r>
    </w:p>
    <w:p w14:paraId="161A1EA2" w14:textId="77777777" w:rsidR="006451FE" w:rsidRDefault="006451FE" w:rsidP="006451FE">
      <w:pPr>
        <w:keepNext/>
        <w:widowControl/>
        <w:tabs>
          <w:tab w:val="num" w:pos="0"/>
          <w:tab w:val="center" w:pos="4819"/>
          <w:tab w:val="right" w:pos="9355"/>
        </w:tabs>
        <w:suppressAutoHyphens/>
        <w:autoSpaceDE/>
        <w:autoSpaceDN/>
        <w:adjustRightInd/>
        <w:jc w:val="right"/>
        <w:outlineLvl w:val="0"/>
        <w:rPr>
          <w:rFonts w:ascii="Times New Roman" w:hAnsi="Times New Roman" w:cs="Times New Roman"/>
          <w:b/>
          <w:bCs/>
          <w:i w:val="0"/>
          <w:iCs w:val="0"/>
          <w:sz w:val="22"/>
          <w:szCs w:val="22"/>
        </w:rPr>
      </w:pPr>
    </w:p>
    <w:p w14:paraId="0315F5B0" w14:textId="39F7C5B2" w:rsidR="006451FE" w:rsidRPr="00313C5E" w:rsidRDefault="006451FE" w:rsidP="006451FE">
      <w:pPr>
        <w:widowControl/>
        <w:tabs>
          <w:tab w:val="center" w:pos="4819"/>
          <w:tab w:val="right" w:pos="9355"/>
        </w:tabs>
        <w:suppressAutoHyphens/>
        <w:autoSpaceDE/>
        <w:autoSpaceDN/>
        <w:adjustRightInd/>
        <w:jc w:val="center"/>
        <w:rPr>
          <w:rFonts w:ascii="Times New Roman" w:hAnsi="Times New Roman" w:cs="Times New Roman"/>
          <w:b/>
          <w:bCs/>
          <w:i w:val="0"/>
          <w:sz w:val="22"/>
          <w:szCs w:val="22"/>
        </w:rPr>
      </w:pPr>
      <w:r w:rsidRPr="009D573C">
        <w:rPr>
          <w:rFonts w:ascii="Times New Roman" w:hAnsi="Times New Roman" w:cs="Times New Roman"/>
          <w:b/>
          <w:bCs/>
          <w:i w:val="0"/>
          <w:iCs w:val="0"/>
          <w:sz w:val="22"/>
          <w:szCs w:val="22"/>
        </w:rPr>
        <w:t>UMOWA</w:t>
      </w:r>
      <w:r w:rsidRPr="009D573C">
        <w:rPr>
          <w:rFonts w:ascii="Times New Roman" w:hAnsi="Times New Roman" w:cs="Times New Roman"/>
          <w:b/>
          <w:i w:val="0"/>
          <w:iCs w:val="0"/>
          <w:sz w:val="22"/>
          <w:szCs w:val="22"/>
        </w:rPr>
        <w:t xml:space="preserve"> </w:t>
      </w:r>
      <w:r w:rsidRPr="009D573C">
        <w:rPr>
          <w:rFonts w:ascii="Times New Roman" w:hAnsi="Times New Roman" w:cs="Times New Roman"/>
          <w:b/>
          <w:bCs/>
          <w:i w:val="0"/>
          <w:iCs w:val="0"/>
          <w:sz w:val="22"/>
          <w:szCs w:val="22"/>
        </w:rPr>
        <w:t>NR -</w:t>
      </w:r>
      <w:r w:rsidRPr="00313C5E">
        <w:rPr>
          <w:rFonts w:ascii="Times New Roman" w:hAnsi="Times New Roman" w:cs="Times New Roman"/>
          <w:b/>
          <w:i w:val="0"/>
          <w:iCs w:val="0"/>
        </w:rPr>
        <w:t xml:space="preserve"> </w:t>
      </w:r>
      <w:r w:rsidRPr="00313C5E">
        <w:rPr>
          <w:rFonts w:ascii="Times New Roman" w:hAnsi="Times New Roman" w:cs="Times New Roman"/>
          <w:b/>
          <w:bCs/>
          <w:i w:val="0"/>
          <w:iCs w:val="0"/>
          <w:sz w:val="22"/>
          <w:szCs w:val="22"/>
        </w:rPr>
        <w:t>GCKSiR</w:t>
      </w:r>
      <w:r w:rsidRPr="00313C5E">
        <w:rPr>
          <w:rFonts w:ascii="Times New Roman" w:hAnsi="Times New Roman" w:cs="Times New Roman"/>
          <w:b/>
          <w:bCs/>
          <w:i w:val="0"/>
          <w:sz w:val="22"/>
          <w:szCs w:val="22"/>
        </w:rPr>
        <w:t>/3/1/20</w:t>
      </w:r>
      <w:r>
        <w:rPr>
          <w:rFonts w:ascii="Times New Roman" w:hAnsi="Times New Roman" w:cs="Times New Roman"/>
          <w:b/>
          <w:bCs/>
          <w:i w:val="0"/>
          <w:sz w:val="22"/>
          <w:szCs w:val="22"/>
        </w:rPr>
        <w:t>2</w:t>
      </w:r>
      <w:r w:rsidR="00526EF8">
        <w:rPr>
          <w:rFonts w:ascii="Times New Roman" w:hAnsi="Times New Roman" w:cs="Times New Roman"/>
          <w:b/>
          <w:bCs/>
          <w:i w:val="0"/>
          <w:sz w:val="22"/>
          <w:szCs w:val="22"/>
        </w:rPr>
        <w:t>1</w:t>
      </w:r>
      <w:r w:rsidRPr="009D573C">
        <w:rPr>
          <w:rFonts w:ascii="Times New Roman" w:hAnsi="Times New Roman" w:cs="Times New Roman"/>
          <w:b/>
          <w:bCs/>
          <w:i w:val="0"/>
          <w:iCs w:val="0"/>
          <w:sz w:val="22"/>
          <w:szCs w:val="22"/>
        </w:rPr>
        <w:t xml:space="preserve"> – PROJEKT</w:t>
      </w:r>
    </w:p>
    <w:p w14:paraId="7C7F0354" w14:textId="77777777" w:rsidR="006451FE" w:rsidRPr="009D573C" w:rsidRDefault="006451FE" w:rsidP="006451FE">
      <w:pPr>
        <w:widowControl/>
        <w:tabs>
          <w:tab w:val="center" w:pos="4819"/>
          <w:tab w:val="right" w:pos="9355"/>
        </w:tabs>
        <w:autoSpaceDE/>
        <w:autoSpaceDN/>
        <w:adjustRightInd/>
        <w:jc w:val="both"/>
        <w:rPr>
          <w:rFonts w:ascii="Times New Roman" w:hAnsi="Times New Roman" w:cs="Times New Roman"/>
          <w:b/>
          <w:bCs/>
          <w:i w:val="0"/>
          <w:iCs w:val="0"/>
          <w:sz w:val="22"/>
          <w:szCs w:val="22"/>
          <w:lang w:eastAsia="en-US"/>
        </w:rPr>
      </w:pPr>
    </w:p>
    <w:p w14:paraId="2FAF95AB" w14:textId="3DD10A46" w:rsidR="006451FE" w:rsidRPr="00C029BC" w:rsidRDefault="006451FE" w:rsidP="006451FE">
      <w:pPr>
        <w:widowControl/>
        <w:suppressAutoHyphens/>
        <w:autoSpaceDE/>
        <w:autoSpaceDN/>
        <w:adjustRightInd/>
        <w:rPr>
          <w:rFonts w:ascii="Times New Roman" w:hAnsi="Times New Roman" w:cs="Times New Roman"/>
          <w:i w:val="0"/>
          <w:iCs w:val="0"/>
          <w:sz w:val="22"/>
          <w:szCs w:val="22"/>
        </w:rPr>
      </w:pPr>
      <w:r w:rsidRPr="00C029BC">
        <w:rPr>
          <w:rFonts w:ascii="Times New Roman" w:hAnsi="Times New Roman" w:cs="Times New Roman"/>
          <w:i w:val="0"/>
          <w:iCs w:val="0"/>
          <w:sz w:val="22"/>
          <w:szCs w:val="22"/>
        </w:rPr>
        <w:t>zawarta w dniu …………….202</w:t>
      </w:r>
      <w:r w:rsidR="00526EF8">
        <w:rPr>
          <w:rFonts w:ascii="Times New Roman" w:hAnsi="Times New Roman" w:cs="Times New Roman"/>
          <w:i w:val="0"/>
          <w:iCs w:val="0"/>
          <w:sz w:val="22"/>
          <w:szCs w:val="22"/>
        </w:rPr>
        <w:t>1</w:t>
      </w:r>
      <w:r w:rsidRPr="00C029BC">
        <w:rPr>
          <w:rFonts w:ascii="Times New Roman" w:hAnsi="Times New Roman" w:cs="Times New Roman"/>
          <w:i w:val="0"/>
          <w:iCs w:val="0"/>
          <w:sz w:val="22"/>
          <w:szCs w:val="22"/>
        </w:rPr>
        <w:t xml:space="preserve"> r. </w:t>
      </w:r>
      <w:smartTag w:uri="urn:schemas-microsoft-com:office:smarttags" w:element="PersonName">
        <w:smartTagPr>
          <w:attr w:name="ProductID" w:val="w Szemudzie"/>
        </w:smartTagPr>
        <w:r w:rsidRPr="00C029BC">
          <w:rPr>
            <w:rFonts w:ascii="Times New Roman" w:hAnsi="Times New Roman" w:cs="Times New Roman"/>
            <w:i w:val="0"/>
            <w:iCs w:val="0"/>
            <w:sz w:val="22"/>
            <w:szCs w:val="22"/>
          </w:rPr>
          <w:t>w Szemudzie</w:t>
        </w:r>
      </w:smartTag>
      <w:r w:rsidRPr="00C029BC">
        <w:rPr>
          <w:rFonts w:ascii="Times New Roman" w:hAnsi="Times New Roman" w:cs="Times New Roman"/>
          <w:i w:val="0"/>
          <w:iCs w:val="0"/>
          <w:sz w:val="22"/>
          <w:szCs w:val="22"/>
        </w:rPr>
        <w:t xml:space="preserve"> pomiędzy:</w:t>
      </w:r>
    </w:p>
    <w:p w14:paraId="7E0D9E1B" w14:textId="77777777" w:rsidR="006451FE" w:rsidRPr="00EB6E15" w:rsidRDefault="006451FE" w:rsidP="006451FE">
      <w:pPr>
        <w:widowControl/>
        <w:autoSpaceDE/>
        <w:autoSpaceDN/>
        <w:adjustRightInd/>
        <w:jc w:val="both"/>
        <w:rPr>
          <w:rFonts w:ascii="Times New Roman" w:hAnsi="Times New Roman" w:cs="Times New Roman"/>
          <w:i w:val="0"/>
          <w:iCs w:val="0"/>
          <w:sz w:val="22"/>
          <w:szCs w:val="22"/>
        </w:rPr>
      </w:pPr>
      <w:r w:rsidRPr="00EB6E15">
        <w:rPr>
          <w:rFonts w:ascii="Times New Roman" w:hAnsi="Times New Roman" w:cs="Times New Roman"/>
          <w:b/>
          <w:i w:val="0"/>
          <w:iCs w:val="0"/>
          <w:sz w:val="22"/>
          <w:szCs w:val="22"/>
        </w:rPr>
        <w:t xml:space="preserve">Gminnym Centrum Kultury, Sportu i Rekreacji </w:t>
      </w:r>
      <w:smartTag w:uri="urn:schemas-microsoft-com:office:smarttags" w:element="PersonName">
        <w:smartTagPr>
          <w:attr w:name="ProductID" w:val="w Szemudzie"/>
        </w:smartTagPr>
        <w:r w:rsidRPr="00EB6E15">
          <w:rPr>
            <w:rFonts w:ascii="Times New Roman" w:hAnsi="Times New Roman" w:cs="Times New Roman"/>
            <w:b/>
            <w:i w:val="0"/>
            <w:iCs w:val="0"/>
            <w:sz w:val="22"/>
            <w:szCs w:val="22"/>
          </w:rPr>
          <w:t>w Szemudzie</w:t>
        </w:r>
      </w:smartTag>
      <w:r w:rsidRPr="00EB6E15">
        <w:rPr>
          <w:rFonts w:ascii="Times New Roman" w:hAnsi="Times New Roman" w:cs="Times New Roman"/>
          <w:b/>
          <w:i w:val="0"/>
          <w:iCs w:val="0"/>
          <w:sz w:val="22"/>
          <w:szCs w:val="22"/>
        </w:rPr>
        <w:t xml:space="preserve">, </w:t>
      </w:r>
      <w:r w:rsidRPr="00EB6E15">
        <w:rPr>
          <w:rFonts w:ascii="Times New Roman" w:hAnsi="Times New Roman" w:cs="Times New Roman"/>
          <w:i w:val="0"/>
          <w:iCs w:val="0"/>
          <w:sz w:val="22"/>
          <w:szCs w:val="22"/>
        </w:rPr>
        <w:t xml:space="preserve">mającym swoją siedzibę przy ul. Szkolnej 4A, 84-217 Szemud, </w:t>
      </w:r>
    </w:p>
    <w:p w14:paraId="6B775B9B" w14:textId="77777777" w:rsidR="006451FE" w:rsidRPr="00EB6E15" w:rsidRDefault="006451FE" w:rsidP="006451FE">
      <w:pPr>
        <w:widowControl/>
        <w:autoSpaceDE/>
        <w:autoSpaceDN/>
        <w:adjustRightInd/>
        <w:jc w:val="both"/>
        <w:rPr>
          <w:rFonts w:ascii="Times New Roman" w:hAnsi="Times New Roman" w:cs="Times New Roman"/>
          <w:i w:val="0"/>
          <w:iCs w:val="0"/>
          <w:sz w:val="22"/>
          <w:szCs w:val="22"/>
        </w:rPr>
      </w:pPr>
      <w:r w:rsidRPr="00EB6E15">
        <w:rPr>
          <w:rFonts w:ascii="Times New Roman" w:hAnsi="Times New Roman" w:cs="Times New Roman"/>
          <w:i w:val="0"/>
          <w:iCs w:val="0"/>
          <w:sz w:val="22"/>
          <w:szCs w:val="22"/>
        </w:rPr>
        <w:t>–  reprezentowaną przez:</w:t>
      </w:r>
    </w:p>
    <w:p w14:paraId="5D02356E" w14:textId="77777777" w:rsidR="006451FE" w:rsidRPr="00EB6E15" w:rsidRDefault="006451FE" w:rsidP="006451FE">
      <w:pPr>
        <w:widowControl/>
        <w:autoSpaceDE/>
        <w:autoSpaceDN/>
        <w:adjustRightInd/>
        <w:jc w:val="both"/>
        <w:rPr>
          <w:rFonts w:ascii="Times New Roman" w:hAnsi="Times New Roman" w:cs="Times New Roman"/>
          <w:b/>
          <w:i w:val="0"/>
          <w:iCs w:val="0"/>
          <w:sz w:val="22"/>
          <w:szCs w:val="22"/>
        </w:rPr>
      </w:pPr>
      <w:r w:rsidRPr="00EB6E15">
        <w:rPr>
          <w:rFonts w:ascii="Times New Roman" w:hAnsi="Times New Roman" w:cs="Times New Roman"/>
          <w:i w:val="0"/>
          <w:iCs w:val="0"/>
          <w:sz w:val="22"/>
          <w:szCs w:val="22"/>
        </w:rPr>
        <w:t xml:space="preserve">– </w:t>
      </w:r>
      <w:r w:rsidRPr="00EB6E15">
        <w:rPr>
          <w:rFonts w:ascii="Times New Roman" w:hAnsi="Times New Roman" w:cs="Times New Roman"/>
          <w:b/>
          <w:i w:val="0"/>
          <w:iCs w:val="0"/>
          <w:sz w:val="22"/>
          <w:szCs w:val="22"/>
        </w:rPr>
        <w:t>Tomasza Stein</w:t>
      </w:r>
      <w:r w:rsidRPr="00EB6E15">
        <w:rPr>
          <w:rFonts w:ascii="Times New Roman" w:hAnsi="Times New Roman" w:cs="Times New Roman"/>
          <w:i w:val="0"/>
          <w:iCs w:val="0"/>
          <w:sz w:val="22"/>
          <w:szCs w:val="22"/>
        </w:rPr>
        <w:t xml:space="preserve"> -Dyrektora Gminnego Centrum Kultury, Sportu i Rekreacji </w:t>
      </w:r>
    </w:p>
    <w:p w14:paraId="38C89AFF" w14:textId="77777777" w:rsidR="006451FE" w:rsidRPr="00EB6E15" w:rsidRDefault="006451FE" w:rsidP="006451FE">
      <w:pPr>
        <w:suppressAutoHyphens/>
        <w:jc w:val="both"/>
        <w:rPr>
          <w:rFonts w:ascii="Times New Roman" w:hAnsi="Times New Roman" w:cs="Times New Roman"/>
          <w:i w:val="0"/>
          <w:sz w:val="22"/>
          <w:szCs w:val="22"/>
          <w:lang w:eastAsia="ar-SA"/>
        </w:rPr>
      </w:pPr>
      <w:r w:rsidRPr="00EB6E15">
        <w:rPr>
          <w:rFonts w:ascii="Times New Roman" w:hAnsi="Times New Roman" w:cs="Times New Roman"/>
          <w:i w:val="0"/>
          <w:sz w:val="22"/>
          <w:szCs w:val="22"/>
          <w:lang w:eastAsia="ar-SA"/>
        </w:rPr>
        <w:t>zwaną w dalszej części Umowy ZAMAWIAJĄCYM,</w:t>
      </w:r>
    </w:p>
    <w:p w14:paraId="02EF00E8" w14:textId="77777777" w:rsidR="006451FE" w:rsidRPr="00EB6E15" w:rsidRDefault="006451FE" w:rsidP="006451FE">
      <w:pPr>
        <w:rPr>
          <w:rFonts w:ascii="Times New Roman" w:hAnsi="Times New Roman" w:cs="Times New Roman"/>
          <w:i w:val="0"/>
          <w:sz w:val="22"/>
          <w:szCs w:val="22"/>
        </w:rPr>
      </w:pPr>
    </w:p>
    <w:p w14:paraId="260276B6" w14:textId="77777777" w:rsidR="006451FE" w:rsidRPr="00EB6E15" w:rsidRDefault="006451FE" w:rsidP="006451FE">
      <w:pPr>
        <w:rPr>
          <w:rFonts w:ascii="Times New Roman" w:hAnsi="Times New Roman" w:cs="Times New Roman"/>
          <w:i w:val="0"/>
          <w:sz w:val="22"/>
          <w:szCs w:val="22"/>
        </w:rPr>
      </w:pPr>
      <w:r w:rsidRPr="00EB6E15">
        <w:rPr>
          <w:rFonts w:ascii="Times New Roman" w:hAnsi="Times New Roman" w:cs="Times New Roman"/>
          <w:i w:val="0"/>
          <w:sz w:val="22"/>
          <w:szCs w:val="22"/>
        </w:rPr>
        <w:t>a ................................................, adres:…………………………………………………………………..</w:t>
      </w:r>
    </w:p>
    <w:p w14:paraId="4790E0F6" w14:textId="77777777" w:rsidR="006451FE" w:rsidRPr="00EB6E15" w:rsidRDefault="006451FE" w:rsidP="006451FE">
      <w:pPr>
        <w:jc w:val="both"/>
        <w:rPr>
          <w:rFonts w:ascii="Times New Roman" w:hAnsi="Times New Roman" w:cs="Times New Roman"/>
          <w:i w:val="0"/>
          <w:sz w:val="22"/>
          <w:szCs w:val="22"/>
        </w:rPr>
      </w:pPr>
      <w:r w:rsidRPr="00EB6E15">
        <w:rPr>
          <w:rFonts w:ascii="Times New Roman" w:hAnsi="Times New Roman" w:cs="Times New Roman"/>
          <w:i w:val="0"/>
          <w:sz w:val="22"/>
          <w:szCs w:val="22"/>
        </w:rPr>
        <w:t>działającym na podstawie wpisu do Krajowego Rejestru Sądowego pod numerem ...............................  prowadzonego w .................................................................................................z kapitałem zakładowym ………………………………….....………….…………..  NIP………………………….</w:t>
      </w:r>
    </w:p>
    <w:p w14:paraId="1C131ABB" w14:textId="77777777" w:rsidR="006451FE" w:rsidRPr="00EB6E15" w:rsidRDefault="006451FE" w:rsidP="006451FE">
      <w:pPr>
        <w:rPr>
          <w:rFonts w:ascii="Times New Roman" w:hAnsi="Times New Roman" w:cs="Times New Roman"/>
          <w:i w:val="0"/>
          <w:sz w:val="22"/>
          <w:szCs w:val="22"/>
        </w:rPr>
      </w:pPr>
      <w:r w:rsidRPr="00EB6E15">
        <w:rPr>
          <w:rFonts w:ascii="Times New Roman" w:hAnsi="Times New Roman" w:cs="Times New Roman"/>
          <w:i w:val="0"/>
          <w:sz w:val="22"/>
          <w:szCs w:val="22"/>
        </w:rPr>
        <w:t>reprezentowanym przez:</w:t>
      </w:r>
    </w:p>
    <w:p w14:paraId="23F537D9" w14:textId="77777777" w:rsidR="006451FE" w:rsidRPr="00EB6E15" w:rsidRDefault="006451FE" w:rsidP="006451FE">
      <w:pPr>
        <w:rPr>
          <w:rFonts w:ascii="Times New Roman" w:hAnsi="Times New Roman" w:cs="Times New Roman"/>
          <w:i w:val="0"/>
          <w:sz w:val="22"/>
          <w:szCs w:val="22"/>
        </w:rPr>
      </w:pPr>
      <w:r w:rsidRPr="00EB6E15">
        <w:rPr>
          <w:rFonts w:ascii="Times New Roman" w:hAnsi="Times New Roman" w:cs="Times New Roman"/>
          <w:i w:val="0"/>
          <w:sz w:val="22"/>
          <w:szCs w:val="22"/>
        </w:rPr>
        <w:t>.......................................................................</w:t>
      </w:r>
    </w:p>
    <w:p w14:paraId="116C575A" w14:textId="77777777" w:rsidR="006451FE" w:rsidRPr="00EB6E15" w:rsidRDefault="006451FE" w:rsidP="006451FE">
      <w:pPr>
        <w:rPr>
          <w:rFonts w:ascii="Times New Roman" w:hAnsi="Times New Roman" w:cs="Times New Roman"/>
          <w:i w:val="0"/>
          <w:sz w:val="22"/>
          <w:szCs w:val="22"/>
        </w:rPr>
      </w:pPr>
      <w:r w:rsidRPr="00EB6E15">
        <w:rPr>
          <w:rFonts w:ascii="Times New Roman" w:hAnsi="Times New Roman" w:cs="Times New Roman"/>
          <w:i w:val="0"/>
          <w:sz w:val="22"/>
          <w:szCs w:val="22"/>
        </w:rPr>
        <w:t>lub</w:t>
      </w:r>
    </w:p>
    <w:p w14:paraId="045FD12B" w14:textId="77777777" w:rsidR="006451FE" w:rsidRPr="00EB6E15" w:rsidRDefault="006451FE" w:rsidP="006451FE">
      <w:pPr>
        <w:jc w:val="both"/>
        <w:rPr>
          <w:rFonts w:ascii="Times New Roman" w:hAnsi="Times New Roman" w:cs="Times New Roman"/>
          <w:i w:val="0"/>
          <w:sz w:val="22"/>
          <w:szCs w:val="22"/>
        </w:rPr>
      </w:pPr>
      <w:r w:rsidRPr="00EB6E15">
        <w:rPr>
          <w:rFonts w:ascii="Times New Roman" w:hAnsi="Times New Roman" w:cs="Times New Roman"/>
          <w:i w:val="0"/>
          <w:sz w:val="22"/>
          <w:szCs w:val="22"/>
        </w:rPr>
        <w:t>a Panem ………................................... zamieszkałym ............................................................................. prowadzącym działalność gospodarczą pod nazwą: ....................................................................</w:t>
      </w:r>
      <w:r w:rsidRPr="00EB6E15">
        <w:rPr>
          <w:rFonts w:ascii="Times New Roman" w:hAnsi="Times New Roman" w:cs="Times New Roman"/>
          <w:b/>
          <w:i w:val="0"/>
          <w:sz w:val="22"/>
          <w:szCs w:val="22"/>
        </w:rPr>
        <w:t xml:space="preserve"> </w:t>
      </w:r>
      <w:r w:rsidRPr="00EB6E15">
        <w:rPr>
          <w:rFonts w:ascii="Times New Roman" w:hAnsi="Times New Roman" w:cs="Times New Roman"/>
          <w:i w:val="0"/>
          <w:sz w:val="22"/>
          <w:szCs w:val="22"/>
        </w:rPr>
        <w:t>działającym na podstawie wpisu do centralnej ewidencji i informacji o działalności gospodarczej NIP…………………………</w:t>
      </w:r>
    </w:p>
    <w:p w14:paraId="6AE81E4F" w14:textId="77777777" w:rsidR="006451FE" w:rsidRPr="00EB6E15" w:rsidRDefault="006451FE" w:rsidP="006451FE">
      <w:pPr>
        <w:rPr>
          <w:rFonts w:ascii="Times New Roman" w:hAnsi="Times New Roman" w:cs="Times New Roman"/>
          <w:i w:val="0"/>
          <w:sz w:val="22"/>
          <w:szCs w:val="22"/>
        </w:rPr>
      </w:pPr>
      <w:r w:rsidRPr="00EB6E15">
        <w:rPr>
          <w:rFonts w:ascii="Times New Roman" w:hAnsi="Times New Roman" w:cs="Times New Roman"/>
          <w:i w:val="0"/>
          <w:sz w:val="22"/>
          <w:szCs w:val="22"/>
        </w:rPr>
        <w:t>reprezentowanym przez:</w:t>
      </w:r>
    </w:p>
    <w:p w14:paraId="65DFA5AC" w14:textId="77777777" w:rsidR="006451FE" w:rsidRPr="00EB6E15" w:rsidRDefault="006451FE" w:rsidP="006451FE">
      <w:pPr>
        <w:rPr>
          <w:rFonts w:ascii="Times New Roman" w:hAnsi="Times New Roman" w:cs="Times New Roman"/>
          <w:b/>
          <w:i w:val="0"/>
          <w:sz w:val="22"/>
          <w:szCs w:val="22"/>
        </w:rPr>
      </w:pPr>
      <w:r w:rsidRPr="00EB6E15">
        <w:rPr>
          <w:rFonts w:ascii="Times New Roman" w:hAnsi="Times New Roman" w:cs="Times New Roman"/>
          <w:b/>
          <w:i w:val="0"/>
          <w:sz w:val="22"/>
          <w:szCs w:val="22"/>
        </w:rPr>
        <w:t>Właściciela –</w:t>
      </w:r>
      <w:r w:rsidRPr="000D0575">
        <w:rPr>
          <w:rFonts w:ascii="Times New Roman" w:hAnsi="Times New Roman" w:cs="Times New Roman"/>
          <w:bCs/>
          <w:i w:val="0"/>
          <w:sz w:val="22"/>
          <w:szCs w:val="22"/>
        </w:rPr>
        <w:t xml:space="preserve"> ..............................................</w:t>
      </w:r>
    </w:p>
    <w:p w14:paraId="4FE3A3C1" w14:textId="77777777" w:rsidR="006451FE" w:rsidRPr="00EB6E15" w:rsidRDefault="006451FE" w:rsidP="006451FE">
      <w:pPr>
        <w:rPr>
          <w:rFonts w:ascii="Times New Roman" w:hAnsi="Times New Roman" w:cs="Times New Roman"/>
          <w:i w:val="0"/>
          <w:sz w:val="22"/>
          <w:szCs w:val="22"/>
        </w:rPr>
      </w:pPr>
      <w:r w:rsidRPr="00EB6E15">
        <w:rPr>
          <w:rFonts w:ascii="Times New Roman" w:hAnsi="Times New Roman" w:cs="Times New Roman"/>
          <w:i w:val="0"/>
          <w:sz w:val="22"/>
          <w:szCs w:val="22"/>
        </w:rPr>
        <w:t>zwanym w dalszej części Umowy WYKONAWCĄ.</w:t>
      </w:r>
    </w:p>
    <w:p w14:paraId="6B0E0F02" w14:textId="77777777" w:rsidR="006451FE" w:rsidRPr="00EB6E15" w:rsidRDefault="006451FE" w:rsidP="006451FE">
      <w:pPr>
        <w:widowControl/>
        <w:tabs>
          <w:tab w:val="center" w:pos="4819"/>
          <w:tab w:val="right" w:pos="9355"/>
        </w:tabs>
        <w:autoSpaceDE/>
        <w:rPr>
          <w:rFonts w:ascii="Times New Roman" w:hAnsi="Times New Roman" w:cs="Times New Roman"/>
          <w:i w:val="0"/>
          <w:sz w:val="22"/>
          <w:szCs w:val="22"/>
        </w:rPr>
      </w:pPr>
    </w:p>
    <w:p w14:paraId="7D350A8E" w14:textId="77777777" w:rsidR="00526EF8" w:rsidRPr="00D76AF1" w:rsidRDefault="00526EF8" w:rsidP="00526EF8">
      <w:pPr>
        <w:widowControl/>
        <w:tabs>
          <w:tab w:val="num" w:pos="1800"/>
        </w:tabs>
        <w:autoSpaceDE/>
        <w:jc w:val="both"/>
        <w:rPr>
          <w:rFonts w:ascii="Times New Roman" w:hAnsi="Times New Roman" w:cs="Times New Roman"/>
          <w:i w:val="0"/>
          <w:sz w:val="24"/>
          <w:szCs w:val="24"/>
        </w:rPr>
      </w:pPr>
      <w:r w:rsidRPr="00D76AF1">
        <w:rPr>
          <w:rFonts w:ascii="Times New Roman" w:hAnsi="Times New Roman" w:cs="Times New Roman"/>
          <w:i w:val="0"/>
          <w:sz w:val="22"/>
          <w:szCs w:val="22"/>
        </w:rPr>
        <w:t xml:space="preserve">W wyniku przeprowadzonego postępowania o udzielenie zamówienia klasycznego w trybie podstawowym na podstawie art. 275 </w:t>
      </w:r>
      <w:r w:rsidRPr="00D76AF1">
        <w:rPr>
          <w:rFonts w:ascii="Times New Roman" w:hAnsi="Times New Roman" w:cs="Times New Roman"/>
          <w:i w:val="0"/>
          <w:iCs w:val="0"/>
          <w:sz w:val="22"/>
          <w:szCs w:val="22"/>
        </w:rPr>
        <w:t xml:space="preserve">zgodnie z ustawą z 11 września 2019 r. Prawo zamówień publicznych </w:t>
      </w:r>
      <w:r w:rsidRPr="00D76AF1">
        <w:rPr>
          <w:rFonts w:ascii="Times New Roman" w:hAnsi="Times New Roman" w:cs="Times New Roman"/>
          <w:i w:val="0"/>
          <w:sz w:val="24"/>
          <w:szCs w:val="24"/>
        </w:rPr>
        <w:t>(</w:t>
      </w:r>
      <w:r w:rsidRPr="00D76AF1">
        <w:rPr>
          <w:rFonts w:ascii="Times New Roman" w:hAnsi="Times New Roman" w:cs="Times New Roman"/>
          <w:i w:val="0"/>
          <w:sz w:val="22"/>
          <w:szCs w:val="22"/>
        </w:rPr>
        <w:t xml:space="preserve">tj. Dz. U. z 2019 r., poz. 2019 z </w:t>
      </w:r>
      <w:bookmarkStart w:id="0" w:name="_Hlk50025626"/>
      <w:r w:rsidRPr="00D76AF1">
        <w:rPr>
          <w:rFonts w:ascii="Times New Roman" w:hAnsi="Times New Roman" w:cs="Times New Roman"/>
          <w:i w:val="0"/>
          <w:sz w:val="22"/>
          <w:szCs w:val="22"/>
        </w:rPr>
        <w:t>późn. zm.</w:t>
      </w:r>
      <w:bookmarkEnd w:id="0"/>
      <w:r w:rsidRPr="00D76AF1">
        <w:rPr>
          <w:rFonts w:ascii="Times New Roman" w:hAnsi="Times New Roman" w:cs="Times New Roman"/>
          <w:i w:val="0"/>
          <w:sz w:val="24"/>
          <w:szCs w:val="24"/>
        </w:rPr>
        <w:t>)</w:t>
      </w:r>
      <w:r w:rsidRPr="00D76AF1">
        <w:rPr>
          <w:rFonts w:ascii="Times New Roman" w:hAnsi="Times New Roman" w:cs="Times New Roman"/>
          <w:i w:val="0"/>
          <w:sz w:val="22"/>
          <w:szCs w:val="22"/>
        </w:rPr>
        <w:t>,</w:t>
      </w:r>
      <w:r w:rsidRPr="00D76AF1">
        <w:rPr>
          <w:rFonts w:ascii="Times New Roman" w:hAnsi="Times New Roman" w:cs="Times New Roman"/>
          <w:i w:val="0"/>
          <w:iCs w:val="0"/>
          <w:sz w:val="22"/>
          <w:szCs w:val="22"/>
        </w:rPr>
        <w:t xml:space="preserve"> została zawarta umowa o następującej treści:</w:t>
      </w:r>
    </w:p>
    <w:p w14:paraId="05E5FC2E" w14:textId="77777777" w:rsidR="006451FE" w:rsidRPr="00EB6E15" w:rsidRDefault="006451FE" w:rsidP="006451FE">
      <w:pPr>
        <w:widowControl/>
        <w:tabs>
          <w:tab w:val="center" w:pos="4819"/>
          <w:tab w:val="right" w:pos="9355"/>
        </w:tabs>
        <w:autoSpaceDE/>
        <w:jc w:val="center"/>
        <w:rPr>
          <w:rFonts w:ascii="Times New Roman" w:hAnsi="Times New Roman" w:cs="Times New Roman"/>
          <w:i w:val="0"/>
          <w:sz w:val="22"/>
          <w:szCs w:val="22"/>
        </w:rPr>
      </w:pPr>
    </w:p>
    <w:p w14:paraId="63082D1A" w14:textId="77777777" w:rsidR="006451FE" w:rsidRPr="00EB6E15" w:rsidRDefault="006451FE" w:rsidP="006451FE">
      <w:pPr>
        <w:widowControl/>
        <w:tabs>
          <w:tab w:val="center" w:pos="4819"/>
          <w:tab w:val="right" w:pos="9355"/>
        </w:tabs>
        <w:autoSpaceDE/>
        <w:jc w:val="center"/>
        <w:rPr>
          <w:rFonts w:ascii="Times New Roman" w:hAnsi="Times New Roman" w:cs="Times New Roman"/>
          <w:i w:val="0"/>
          <w:sz w:val="22"/>
          <w:szCs w:val="22"/>
        </w:rPr>
      </w:pPr>
      <w:r w:rsidRPr="00EB6E15">
        <w:rPr>
          <w:rFonts w:ascii="Times New Roman" w:hAnsi="Times New Roman" w:cs="Times New Roman"/>
          <w:i w:val="0"/>
          <w:sz w:val="22"/>
          <w:szCs w:val="22"/>
        </w:rPr>
        <w:t>§ 1</w:t>
      </w:r>
    </w:p>
    <w:p w14:paraId="4BB727B8" w14:textId="0BF096E0" w:rsidR="006451FE" w:rsidRPr="00EB6E15" w:rsidRDefault="006451FE" w:rsidP="006451FE">
      <w:pPr>
        <w:widowControl/>
        <w:numPr>
          <w:ilvl w:val="0"/>
          <w:numId w:val="3"/>
        </w:numPr>
        <w:autoSpaceDE/>
        <w:autoSpaceDN/>
        <w:adjustRightInd/>
        <w:jc w:val="both"/>
        <w:rPr>
          <w:rFonts w:ascii="Times New Roman" w:hAnsi="Times New Roman" w:cs="Times New Roman"/>
          <w:b/>
          <w:bCs/>
          <w:i w:val="0"/>
          <w:sz w:val="22"/>
          <w:szCs w:val="22"/>
        </w:rPr>
      </w:pPr>
      <w:r w:rsidRPr="00EB6E15">
        <w:rPr>
          <w:rFonts w:ascii="Times New Roman" w:hAnsi="Times New Roman" w:cs="Times New Roman"/>
          <w:i w:val="0"/>
          <w:sz w:val="22"/>
          <w:szCs w:val="22"/>
        </w:rPr>
        <w:t xml:space="preserve">Umowa niniejsza zostaje zawarta na podstawie zamówienia publicznego </w:t>
      </w:r>
      <w:r w:rsidRPr="00DE0ED0">
        <w:rPr>
          <w:rFonts w:ascii="Times New Roman" w:hAnsi="Times New Roman" w:cs="Times New Roman"/>
          <w:i w:val="0"/>
          <w:sz w:val="22"/>
          <w:szCs w:val="22"/>
        </w:rPr>
        <w:t>Nr GCKSiR/ZP</w:t>
      </w:r>
      <w:r>
        <w:rPr>
          <w:rFonts w:ascii="Times New Roman" w:hAnsi="Times New Roman" w:cs="Times New Roman"/>
          <w:i w:val="0"/>
          <w:sz w:val="22"/>
          <w:szCs w:val="22"/>
        </w:rPr>
        <w:t>/3</w:t>
      </w:r>
      <w:r w:rsidRPr="00DE0ED0">
        <w:rPr>
          <w:rFonts w:ascii="Times New Roman" w:hAnsi="Times New Roman" w:cs="Times New Roman"/>
          <w:i w:val="0"/>
          <w:sz w:val="22"/>
          <w:szCs w:val="22"/>
        </w:rPr>
        <w:t>/1/202</w:t>
      </w:r>
      <w:r w:rsidR="004710E3">
        <w:rPr>
          <w:rFonts w:ascii="Times New Roman" w:hAnsi="Times New Roman" w:cs="Times New Roman"/>
          <w:i w:val="0"/>
          <w:sz w:val="22"/>
          <w:szCs w:val="22"/>
        </w:rPr>
        <w:t>1</w:t>
      </w:r>
      <w:r w:rsidRPr="00EB6E15">
        <w:rPr>
          <w:rFonts w:ascii="Times New Roman" w:hAnsi="Times New Roman" w:cs="Times New Roman"/>
          <w:i w:val="0"/>
          <w:sz w:val="22"/>
          <w:szCs w:val="22"/>
        </w:rPr>
        <w:t xml:space="preserve"> z dnia </w:t>
      </w:r>
      <w:r>
        <w:rPr>
          <w:rFonts w:ascii="Times New Roman" w:hAnsi="Times New Roman" w:cs="Times New Roman"/>
          <w:i w:val="0"/>
          <w:sz w:val="22"/>
          <w:szCs w:val="22"/>
        </w:rPr>
        <w:t>1</w:t>
      </w:r>
      <w:r w:rsidR="0091108D">
        <w:rPr>
          <w:rFonts w:ascii="Times New Roman" w:hAnsi="Times New Roman" w:cs="Times New Roman"/>
          <w:i w:val="0"/>
          <w:sz w:val="22"/>
          <w:szCs w:val="22"/>
        </w:rPr>
        <w:t>9</w:t>
      </w:r>
      <w:r>
        <w:rPr>
          <w:rFonts w:ascii="Times New Roman" w:hAnsi="Times New Roman" w:cs="Times New Roman"/>
          <w:i w:val="0"/>
          <w:sz w:val="22"/>
          <w:szCs w:val="22"/>
        </w:rPr>
        <w:t>.11</w:t>
      </w:r>
      <w:r w:rsidRPr="00EB6E15">
        <w:rPr>
          <w:rFonts w:ascii="Times New Roman" w:hAnsi="Times New Roman" w:cs="Times New Roman"/>
          <w:i w:val="0"/>
          <w:sz w:val="22"/>
          <w:szCs w:val="22"/>
        </w:rPr>
        <w:t>.20</w:t>
      </w:r>
      <w:r>
        <w:rPr>
          <w:rFonts w:ascii="Times New Roman" w:hAnsi="Times New Roman" w:cs="Times New Roman"/>
          <w:i w:val="0"/>
          <w:sz w:val="22"/>
          <w:szCs w:val="22"/>
        </w:rPr>
        <w:t>2</w:t>
      </w:r>
      <w:r w:rsidR="004710E3">
        <w:rPr>
          <w:rFonts w:ascii="Times New Roman" w:hAnsi="Times New Roman" w:cs="Times New Roman"/>
          <w:i w:val="0"/>
          <w:sz w:val="22"/>
          <w:szCs w:val="22"/>
        </w:rPr>
        <w:t>1</w:t>
      </w:r>
      <w:r w:rsidRPr="00EB6E15">
        <w:rPr>
          <w:rFonts w:ascii="Times New Roman" w:hAnsi="Times New Roman" w:cs="Times New Roman"/>
          <w:i w:val="0"/>
          <w:sz w:val="22"/>
          <w:szCs w:val="22"/>
        </w:rPr>
        <w:t xml:space="preserve"> r. </w:t>
      </w:r>
    </w:p>
    <w:p w14:paraId="4C7B9F8D" w14:textId="0E9986F8" w:rsidR="006451FE" w:rsidRPr="00EB6E15" w:rsidRDefault="006451FE" w:rsidP="006451FE">
      <w:pPr>
        <w:widowControl/>
        <w:numPr>
          <w:ilvl w:val="0"/>
          <w:numId w:val="3"/>
        </w:numPr>
        <w:autoSpaceDE/>
        <w:autoSpaceDN/>
        <w:adjustRightInd/>
        <w:jc w:val="both"/>
        <w:rPr>
          <w:rFonts w:ascii="Times New Roman" w:hAnsi="Times New Roman" w:cs="Times New Roman"/>
          <w:bCs/>
          <w:i w:val="0"/>
          <w:iCs w:val="0"/>
          <w:sz w:val="22"/>
          <w:szCs w:val="22"/>
        </w:rPr>
      </w:pPr>
      <w:r w:rsidRPr="00EB6E15">
        <w:rPr>
          <w:rFonts w:ascii="Times New Roman" w:hAnsi="Times New Roman" w:cs="Times New Roman"/>
          <w:bCs/>
          <w:i w:val="0"/>
          <w:iCs w:val="0"/>
          <w:sz w:val="22"/>
          <w:szCs w:val="22"/>
        </w:rPr>
        <w:t>Zamawiający powierza a Wykonawca zobowiązuje się do d</w:t>
      </w:r>
      <w:r w:rsidRPr="00EB6E15">
        <w:rPr>
          <w:rFonts w:ascii="Times New Roman" w:hAnsi="Times New Roman" w:cs="Times New Roman"/>
          <w:i w:val="0"/>
          <w:iCs w:val="0"/>
          <w:sz w:val="22"/>
          <w:szCs w:val="22"/>
        </w:rPr>
        <w:t xml:space="preserve">ostawy oleju opałowego dla Gminnego Centrum Kultury, Sportu i Rekreacji </w:t>
      </w:r>
      <w:smartTag w:uri="urn:schemas-microsoft-com:office:smarttags" w:element="PersonName">
        <w:smartTagPr>
          <w:attr w:name="ProductID" w:val="w Szemudzie"/>
        </w:smartTagPr>
        <w:r w:rsidRPr="00EB6E15">
          <w:rPr>
            <w:rFonts w:ascii="Times New Roman" w:hAnsi="Times New Roman" w:cs="Times New Roman"/>
            <w:i w:val="0"/>
            <w:iCs w:val="0"/>
            <w:sz w:val="22"/>
            <w:szCs w:val="22"/>
          </w:rPr>
          <w:t>w Szemudzie</w:t>
        </w:r>
      </w:smartTag>
      <w:r>
        <w:rPr>
          <w:rFonts w:ascii="Times New Roman" w:hAnsi="Times New Roman" w:cs="Times New Roman"/>
          <w:i w:val="0"/>
          <w:iCs w:val="0"/>
          <w:sz w:val="22"/>
          <w:szCs w:val="22"/>
        </w:rPr>
        <w:t xml:space="preserve"> na 202</w:t>
      </w:r>
      <w:r w:rsidR="004710E3">
        <w:rPr>
          <w:rFonts w:ascii="Times New Roman" w:hAnsi="Times New Roman" w:cs="Times New Roman"/>
          <w:i w:val="0"/>
          <w:iCs w:val="0"/>
          <w:sz w:val="22"/>
          <w:szCs w:val="22"/>
        </w:rPr>
        <w:t>2</w:t>
      </w:r>
      <w:r w:rsidRPr="00EB6E15">
        <w:rPr>
          <w:rFonts w:ascii="Times New Roman" w:hAnsi="Times New Roman" w:cs="Times New Roman"/>
          <w:i w:val="0"/>
          <w:iCs w:val="0"/>
          <w:sz w:val="22"/>
          <w:szCs w:val="22"/>
        </w:rPr>
        <w:t xml:space="preserve"> rok</w:t>
      </w:r>
      <w:r w:rsidRPr="00EB6E15">
        <w:rPr>
          <w:rFonts w:ascii="Times New Roman" w:hAnsi="Times New Roman" w:cs="Times New Roman"/>
          <w:bCs/>
          <w:i w:val="0"/>
          <w:iCs w:val="0"/>
          <w:sz w:val="22"/>
          <w:szCs w:val="22"/>
        </w:rPr>
        <w:t xml:space="preserve"> </w:t>
      </w:r>
      <w:r>
        <w:rPr>
          <w:rFonts w:ascii="Times New Roman" w:hAnsi="Times New Roman" w:cs="Times New Roman"/>
          <w:bCs/>
          <w:i w:val="0"/>
          <w:iCs w:val="0"/>
          <w:sz w:val="22"/>
          <w:szCs w:val="22"/>
        </w:rPr>
        <w:t>z dostawą w okresie od 01.01.202</w:t>
      </w:r>
      <w:r w:rsidR="004710E3">
        <w:rPr>
          <w:rFonts w:ascii="Times New Roman" w:hAnsi="Times New Roman" w:cs="Times New Roman"/>
          <w:bCs/>
          <w:i w:val="0"/>
          <w:iCs w:val="0"/>
          <w:sz w:val="22"/>
          <w:szCs w:val="22"/>
        </w:rPr>
        <w:t>2</w:t>
      </w:r>
      <w:r>
        <w:rPr>
          <w:rFonts w:ascii="Times New Roman" w:hAnsi="Times New Roman" w:cs="Times New Roman"/>
          <w:bCs/>
          <w:i w:val="0"/>
          <w:iCs w:val="0"/>
          <w:sz w:val="22"/>
          <w:szCs w:val="22"/>
        </w:rPr>
        <w:t xml:space="preserve"> r. do 31.12.202</w:t>
      </w:r>
      <w:r w:rsidR="004710E3">
        <w:rPr>
          <w:rFonts w:ascii="Times New Roman" w:hAnsi="Times New Roman" w:cs="Times New Roman"/>
          <w:bCs/>
          <w:i w:val="0"/>
          <w:iCs w:val="0"/>
          <w:sz w:val="22"/>
          <w:szCs w:val="22"/>
        </w:rPr>
        <w:t>2</w:t>
      </w:r>
      <w:r w:rsidRPr="00EB6E15">
        <w:rPr>
          <w:rFonts w:ascii="Times New Roman" w:hAnsi="Times New Roman" w:cs="Times New Roman"/>
          <w:bCs/>
          <w:i w:val="0"/>
          <w:iCs w:val="0"/>
          <w:sz w:val="22"/>
          <w:szCs w:val="22"/>
        </w:rPr>
        <w:t xml:space="preserve"> r., w ilości: </w:t>
      </w:r>
      <w:r>
        <w:rPr>
          <w:rFonts w:ascii="Times New Roman" w:hAnsi="Times New Roman" w:cs="Times New Roman"/>
          <w:bCs/>
          <w:i w:val="0"/>
          <w:iCs w:val="0"/>
          <w:sz w:val="22"/>
          <w:szCs w:val="22"/>
        </w:rPr>
        <w:t>115</w:t>
      </w:r>
      <w:r w:rsidRPr="00EB6E15">
        <w:rPr>
          <w:rFonts w:ascii="Times New Roman" w:hAnsi="Times New Roman" w:cs="Times New Roman"/>
          <w:bCs/>
          <w:i w:val="0"/>
          <w:iCs w:val="0"/>
          <w:sz w:val="22"/>
          <w:szCs w:val="22"/>
        </w:rPr>
        <w:t>.000 lit. zgodnie z zestawieniem potrzeb i terminarzem realizacji dostaw (załącznik nr 1 do umowy).</w:t>
      </w:r>
    </w:p>
    <w:p w14:paraId="3DA4B8AB" w14:textId="77777777" w:rsidR="006451FE" w:rsidRPr="00EB6E15" w:rsidRDefault="006451FE" w:rsidP="006451FE">
      <w:pPr>
        <w:jc w:val="center"/>
        <w:rPr>
          <w:rFonts w:ascii="Times New Roman" w:hAnsi="Times New Roman" w:cs="Times New Roman"/>
          <w:i w:val="0"/>
          <w:sz w:val="22"/>
          <w:szCs w:val="22"/>
        </w:rPr>
      </w:pPr>
    </w:p>
    <w:p w14:paraId="734D46CB" w14:textId="77777777" w:rsidR="006451FE" w:rsidRPr="00EB6E15" w:rsidRDefault="006451FE" w:rsidP="006451FE">
      <w:pPr>
        <w:jc w:val="center"/>
        <w:rPr>
          <w:rFonts w:ascii="Times New Roman" w:hAnsi="Times New Roman" w:cs="Times New Roman"/>
          <w:i w:val="0"/>
          <w:sz w:val="22"/>
          <w:szCs w:val="22"/>
        </w:rPr>
      </w:pPr>
      <w:r w:rsidRPr="00EB6E15">
        <w:rPr>
          <w:rFonts w:ascii="Times New Roman" w:hAnsi="Times New Roman" w:cs="Times New Roman"/>
          <w:i w:val="0"/>
          <w:sz w:val="22"/>
          <w:szCs w:val="22"/>
        </w:rPr>
        <w:t>§ 2</w:t>
      </w:r>
    </w:p>
    <w:p w14:paraId="76A1CF4E" w14:textId="77777777" w:rsidR="006451FE" w:rsidRPr="00EB6E15" w:rsidRDefault="006451FE" w:rsidP="006451FE">
      <w:pPr>
        <w:ind w:left="57"/>
        <w:rPr>
          <w:rFonts w:ascii="Times New Roman" w:hAnsi="Times New Roman" w:cs="Times New Roman"/>
          <w:b/>
          <w:i w:val="0"/>
          <w:sz w:val="22"/>
          <w:szCs w:val="22"/>
        </w:rPr>
      </w:pPr>
      <w:r w:rsidRPr="00EB6E15">
        <w:rPr>
          <w:rFonts w:ascii="Times New Roman" w:hAnsi="Times New Roman" w:cs="Times New Roman"/>
          <w:b/>
          <w:i w:val="0"/>
          <w:sz w:val="22"/>
          <w:szCs w:val="22"/>
        </w:rPr>
        <w:t>Opis przedmiotu zamówienia:</w:t>
      </w:r>
    </w:p>
    <w:p w14:paraId="389AE364" w14:textId="77777777" w:rsidR="006451FE" w:rsidRPr="00EB6E15" w:rsidRDefault="006451FE" w:rsidP="006451FE">
      <w:pPr>
        <w:ind w:left="57"/>
        <w:rPr>
          <w:rFonts w:ascii="Times New Roman" w:hAnsi="Times New Roman" w:cs="Times New Roman"/>
          <w:b/>
          <w:i w:val="0"/>
          <w:sz w:val="22"/>
          <w:szCs w:val="22"/>
        </w:rPr>
      </w:pPr>
    </w:p>
    <w:p w14:paraId="29123724" w14:textId="77777777" w:rsidR="006451FE" w:rsidRPr="00EB6E15" w:rsidRDefault="006451FE" w:rsidP="006451FE">
      <w:pPr>
        <w:widowControl/>
        <w:autoSpaceDE/>
        <w:autoSpaceDN/>
        <w:adjustRightInd/>
        <w:jc w:val="both"/>
        <w:rPr>
          <w:rFonts w:ascii="Times New Roman" w:hAnsi="Times New Roman" w:cs="Times New Roman"/>
          <w:i w:val="0"/>
          <w:iCs w:val="0"/>
          <w:sz w:val="22"/>
          <w:szCs w:val="22"/>
        </w:rPr>
      </w:pPr>
      <w:r>
        <w:rPr>
          <w:rFonts w:ascii="Times New Roman" w:hAnsi="Times New Roman" w:cs="Times New Roman"/>
          <w:i w:val="0"/>
          <w:iCs w:val="0"/>
          <w:sz w:val="22"/>
          <w:szCs w:val="22"/>
        </w:rPr>
        <w:t>115</w:t>
      </w:r>
      <w:r w:rsidRPr="00EB6E15">
        <w:rPr>
          <w:rFonts w:ascii="Times New Roman" w:hAnsi="Times New Roman" w:cs="Times New Roman"/>
          <w:i w:val="0"/>
          <w:iCs w:val="0"/>
          <w:sz w:val="22"/>
          <w:szCs w:val="22"/>
        </w:rPr>
        <w:t>.000 l oleju opałowego lekkiego o następujących parametrach:</w:t>
      </w:r>
    </w:p>
    <w:p w14:paraId="3ADA2251" w14:textId="77777777" w:rsidR="006451FE" w:rsidRPr="00EB6E15" w:rsidRDefault="006451FE" w:rsidP="006451FE">
      <w:pPr>
        <w:widowControl/>
        <w:autoSpaceDE/>
        <w:autoSpaceDN/>
        <w:adjustRightInd/>
        <w:jc w:val="both"/>
        <w:rPr>
          <w:rFonts w:ascii="Times New Roman" w:hAnsi="Times New Roman" w:cs="Times New Roman"/>
          <w:i w:val="0"/>
          <w:i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1843"/>
        <w:gridCol w:w="2619"/>
      </w:tblGrid>
      <w:tr w:rsidR="006451FE" w:rsidRPr="00EB6E15" w14:paraId="0CC22353" w14:textId="77777777" w:rsidTr="00BB4918">
        <w:tc>
          <w:tcPr>
            <w:tcW w:w="4748" w:type="dxa"/>
          </w:tcPr>
          <w:p w14:paraId="5D6346C7"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WYMAGANIA</w:t>
            </w:r>
          </w:p>
        </w:tc>
        <w:tc>
          <w:tcPr>
            <w:tcW w:w="1843" w:type="dxa"/>
          </w:tcPr>
          <w:p w14:paraId="449F39D4"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WARTOŚĆ</w:t>
            </w:r>
          </w:p>
        </w:tc>
        <w:tc>
          <w:tcPr>
            <w:tcW w:w="2619" w:type="dxa"/>
          </w:tcPr>
          <w:p w14:paraId="2B7A4552"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JEDNOSTKA</w:t>
            </w:r>
          </w:p>
        </w:tc>
      </w:tr>
      <w:tr w:rsidR="006451FE" w:rsidRPr="00EB6E15" w14:paraId="2F8BB6E7" w14:textId="77777777" w:rsidTr="00BB4918">
        <w:tc>
          <w:tcPr>
            <w:tcW w:w="4748" w:type="dxa"/>
          </w:tcPr>
          <w:p w14:paraId="0ED1D40A"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 xml:space="preserve">Gęstość w temperaturze 15 </w:t>
            </w:r>
            <w:r w:rsidRPr="00EB6E15">
              <w:rPr>
                <w:rFonts w:ascii="Times New Roman" w:hAnsi="Times New Roman" w:cs="Times New Roman"/>
                <w:i w:val="0"/>
                <w:sz w:val="22"/>
                <w:szCs w:val="22"/>
                <w:vertAlign w:val="superscript"/>
              </w:rPr>
              <w:t>O</w:t>
            </w:r>
            <w:r w:rsidRPr="00EB6E15">
              <w:rPr>
                <w:rFonts w:ascii="Times New Roman" w:hAnsi="Times New Roman" w:cs="Times New Roman"/>
                <w:i w:val="0"/>
                <w:sz w:val="22"/>
                <w:szCs w:val="22"/>
              </w:rPr>
              <w:t>C, nie wyższa niż</w:t>
            </w:r>
          </w:p>
        </w:tc>
        <w:tc>
          <w:tcPr>
            <w:tcW w:w="1843" w:type="dxa"/>
          </w:tcPr>
          <w:p w14:paraId="22C02F8B"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0,860</w:t>
            </w:r>
          </w:p>
        </w:tc>
        <w:tc>
          <w:tcPr>
            <w:tcW w:w="2619" w:type="dxa"/>
          </w:tcPr>
          <w:p w14:paraId="41ECABE8"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g/ml</w:t>
            </w:r>
          </w:p>
        </w:tc>
      </w:tr>
      <w:tr w:rsidR="006451FE" w:rsidRPr="00EB6E15" w14:paraId="1FBB5A62" w14:textId="77777777" w:rsidTr="00BB4918">
        <w:tc>
          <w:tcPr>
            <w:tcW w:w="4748" w:type="dxa"/>
          </w:tcPr>
          <w:p w14:paraId="1DF48AAC"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Temperatura zapłonu, nie niższa niż</w:t>
            </w:r>
          </w:p>
        </w:tc>
        <w:tc>
          <w:tcPr>
            <w:tcW w:w="1843" w:type="dxa"/>
          </w:tcPr>
          <w:p w14:paraId="4978984A"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56</w:t>
            </w:r>
          </w:p>
        </w:tc>
        <w:tc>
          <w:tcPr>
            <w:tcW w:w="2619" w:type="dxa"/>
          </w:tcPr>
          <w:p w14:paraId="32772461"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vertAlign w:val="superscript"/>
              </w:rPr>
              <w:t>O</w:t>
            </w:r>
            <w:r w:rsidRPr="00EB6E15">
              <w:rPr>
                <w:rFonts w:ascii="Times New Roman" w:hAnsi="Times New Roman" w:cs="Times New Roman"/>
                <w:i w:val="0"/>
                <w:sz w:val="22"/>
                <w:szCs w:val="22"/>
              </w:rPr>
              <w:t>C</w:t>
            </w:r>
          </w:p>
        </w:tc>
      </w:tr>
      <w:tr w:rsidR="006451FE" w:rsidRPr="00EB6E15" w14:paraId="572D1B71" w14:textId="77777777" w:rsidTr="00BB4918">
        <w:tc>
          <w:tcPr>
            <w:tcW w:w="4748" w:type="dxa"/>
          </w:tcPr>
          <w:p w14:paraId="71871D77"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 xml:space="preserve">Lepkość kinematyczna w temperaturze 20 </w:t>
            </w:r>
            <w:r w:rsidRPr="00EB6E15">
              <w:rPr>
                <w:rFonts w:ascii="Times New Roman" w:hAnsi="Times New Roman" w:cs="Times New Roman"/>
                <w:i w:val="0"/>
                <w:sz w:val="22"/>
                <w:szCs w:val="22"/>
                <w:vertAlign w:val="superscript"/>
              </w:rPr>
              <w:t>O</w:t>
            </w:r>
            <w:r w:rsidRPr="00EB6E15">
              <w:rPr>
                <w:rFonts w:ascii="Times New Roman" w:hAnsi="Times New Roman" w:cs="Times New Roman"/>
                <w:i w:val="0"/>
                <w:sz w:val="22"/>
                <w:szCs w:val="22"/>
              </w:rPr>
              <w:t>C, nie większa niż</w:t>
            </w:r>
          </w:p>
        </w:tc>
        <w:tc>
          <w:tcPr>
            <w:tcW w:w="1843" w:type="dxa"/>
          </w:tcPr>
          <w:p w14:paraId="67826373"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6,00</w:t>
            </w:r>
          </w:p>
        </w:tc>
        <w:tc>
          <w:tcPr>
            <w:tcW w:w="2619" w:type="dxa"/>
          </w:tcPr>
          <w:p w14:paraId="102E317C"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mm2/s</w:t>
            </w:r>
          </w:p>
        </w:tc>
      </w:tr>
      <w:tr w:rsidR="006451FE" w:rsidRPr="00EB6E15" w14:paraId="1A989FCE" w14:textId="77777777" w:rsidTr="00BB4918">
        <w:trPr>
          <w:trHeight w:val="761"/>
        </w:trPr>
        <w:tc>
          <w:tcPr>
            <w:tcW w:w="4748" w:type="dxa"/>
          </w:tcPr>
          <w:p w14:paraId="78829D22" w14:textId="77777777" w:rsidR="006451FE" w:rsidRPr="00EB6E15" w:rsidRDefault="006451FE" w:rsidP="00BB4918">
            <w:pPr>
              <w:tabs>
                <w:tab w:val="left" w:pos="1785"/>
              </w:tabs>
              <w:rPr>
                <w:rFonts w:ascii="Times New Roman" w:hAnsi="Times New Roman" w:cs="Times New Roman"/>
                <w:i w:val="0"/>
                <w:sz w:val="22"/>
                <w:szCs w:val="22"/>
              </w:rPr>
            </w:pPr>
            <w:r w:rsidRPr="00EB6E15">
              <w:rPr>
                <w:rFonts w:ascii="Times New Roman" w:hAnsi="Times New Roman" w:cs="Times New Roman"/>
                <w:i w:val="0"/>
                <w:sz w:val="22"/>
                <w:szCs w:val="22"/>
              </w:rPr>
              <w:t>Skład frakcyjny</w:t>
            </w:r>
            <w:r w:rsidRPr="00EB6E15">
              <w:rPr>
                <w:rFonts w:ascii="Times New Roman" w:hAnsi="Times New Roman" w:cs="Times New Roman"/>
                <w:i w:val="0"/>
                <w:sz w:val="22"/>
                <w:szCs w:val="22"/>
              </w:rPr>
              <w:tab/>
            </w:r>
          </w:p>
          <w:p w14:paraId="45D30E72"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do 250</w:t>
            </w:r>
            <w:r w:rsidRPr="00EB6E15">
              <w:rPr>
                <w:rFonts w:ascii="Times New Roman" w:hAnsi="Times New Roman" w:cs="Times New Roman"/>
                <w:i w:val="0"/>
                <w:sz w:val="22"/>
                <w:szCs w:val="22"/>
                <w:vertAlign w:val="superscript"/>
              </w:rPr>
              <w:t xml:space="preserve"> O</w:t>
            </w:r>
            <w:r w:rsidRPr="00EB6E15">
              <w:rPr>
                <w:rFonts w:ascii="Times New Roman" w:hAnsi="Times New Roman" w:cs="Times New Roman"/>
                <w:i w:val="0"/>
                <w:sz w:val="22"/>
                <w:szCs w:val="22"/>
              </w:rPr>
              <w:t>C  destyluje nie więcej niż</w:t>
            </w:r>
          </w:p>
          <w:p w14:paraId="4CDE173C"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 xml:space="preserve">do 350 </w:t>
            </w:r>
            <w:r w:rsidRPr="00EB6E15">
              <w:rPr>
                <w:rFonts w:ascii="Times New Roman" w:hAnsi="Times New Roman" w:cs="Times New Roman"/>
                <w:i w:val="0"/>
                <w:sz w:val="22"/>
                <w:szCs w:val="22"/>
                <w:vertAlign w:val="superscript"/>
              </w:rPr>
              <w:t>O</w:t>
            </w:r>
            <w:r w:rsidRPr="00EB6E15">
              <w:rPr>
                <w:rFonts w:ascii="Times New Roman" w:hAnsi="Times New Roman" w:cs="Times New Roman"/>
                <w:i w:val="0"/>
                <w:sz w:val="22"/>
                <w:szCs w:val="22"/>
              </w:rPr>
              <w:t>C  destyluje nie mniej niż</w:t>
            </w:r>
          </w:p>
        </w:tc>
        <w:tc>
          <w:tcPr>
            <w:tcW w:w="1843" w:type="dxa"/>
          </w:tcPr>
          <w:p w14:paraId="7F2E413E" w14:textId="77777777" w:rsidR="006451FE" w:rsidRPr="00EB6E15" w:rsidRDefault="006451FE" w:rsidP="00BB4918">
            <w:pPr>
              <w:rPr>
                <w:rFonts w:ascii="Times New Roman" w:hAnsi="Times New Roman" w:cs="Times New Roman"/>
                <w:i w:val="0"/>
                <w:sz w:val="22"/>
                <w:szCs w:val="22"/>
              </w:rPr>
            </w:pPr>
          </w:p>
          <w:p w14:paraId="2C89EFAB"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65</w:t>
            </w:r>
          </w:p>
          <w:p w14:paraId="42BC4E9C"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85</w:t>
            </w:r>
          </w:p>
        </w:tc>
        <w:tc>
          <w:tcPr>
            <w:tcW w:w="2619" w:type="dxa"/>
          </w:tcPr>
          <w:p w14:paraId="4D208832" w14:textId="77777777" w:rsidR="006451FE" w:rsidRPr="00EB6E15" w:rsidRDefault="006451FE" w:rsidP="00BB4918">
            <w:pPr>
              <w:rPr>
                <w:rFonts w:ascii="Times New Roman" w:hAnsi="Times New Roman" w:cs="Times New Roman"/>
                <w:i w:val="0"/>
                <w:sz w:val="22"/>
                <w:szCs w:val="22"/>
              </w:rPr>
            </w:pPr>
          </w:p>
          <w:p w14:paraId="7415B19D"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%/V/V</w:t>
            </w:r>
          </w:p>
          <w:p w14:paraId="7F4BD0DD"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%/V/V</w:t>
            </w:r>
          </w:p>
        </w:tc>
      </w:tr>
      <w:tr w:rsidR="006451FE" w:rsidRPr="00EB6E15" w14:paraId="7B7C395E" w14:textId="77777777" w:rsidTr="00BB4918">
        <w:tc>
          <w:tcPr>
            <w:tcW w:w="4748" w:type="dxa"/>
          </w:tcPr>
          <w:p w14:paraId="6C375C81"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Zawartość siarki nie więcej niż</w:t>
            </w:r>
          </w:p>
        </w:tc>
        <w:tc>
          <w:tcPr>
            <w:tcW w:w="1843" w:type="dxa"/>
          </w:tcPr>
          <w:p w14:paraId="22E4A352"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0,10</w:t>
            </w:r>
          </w:p>
        </w:tc>
        <w:tc>
          <w:tcPr>
            <w:tcW w:w="2619" w:type="dxa"/>
          </w:tcPr>
          <w:p w14:paraId="385A4E57"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%/m/m</w:t>
            </w:r>
          </w:p>
        </w:tc>
      </w:tr>
      <w:tr w:rsidR="006451FE" w:rsidRPr="00EB6E15" w14:paraId="6AC1A54A" w14:textId="77777777" w:rsidTr="00BB4918">
        <w:tc>
          <w:tcPr>
            <w:tcW w:w="4748" w:type="dxa"/>
          </w:tcPr>
          <w:p w14:paraId="67B1BC37"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Pozostałość po koksowaniu w 10% pozostałości destylacyjnej, nie większa niż</w:t>
            </w:r>
          </w:p>
        </w:tc>
        <w:tc>
          <w:tcPr>
            <w:tcW w:w="1843" w:type="dxa"/>
          </w:tcPr>
          <w:p w14:paraId="288E6791"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0,3</w:t>
            </w:r>
          </w:p>
        </w:tc>
        <w:tc>
          <w:tcPr>
            <w:tcW w:w="2619" w:type="dxa"/>
          </w:tcPr>
          <w:p w14:paraId="7A27FA7E"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%/m/m</w:t>
            </w:r>
          </w:p>
        </w:tc>
      </w:tr>
      <w:tr w:rsidR="006451FE" w:rsidRPr="00EB6E15" w14:paraId="14493FAF" w14:textId="77777777" w:rsidTr="00BB4918">
        <w:tc>
          <w:tcPr>
            <w:tcW w:w="4748" w:type="dxa"/>
          </w:tcPr>
          <w:p w14:paraId="21EEE8EB"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lastRenderedPageBreak/>
              <w:t>Pozostałość po spopieleniu nie większa niż</w:t>
            </w:r>
          </w:p>
        </w:tc>
        <w:tc>
          <w:tcPr>
            <w:tcW w:w="1843" w:type="dxa"/>
          </w:tcPr>
          <w:p w14:paraId="656A3B76"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0,01</w:t>
            </w:r>
          </w:p>
        </w:tc>
        <w:tc>
          <w:tcPr>
            <w:tcW w:w="2619" w:type="dxa"/>
          </w:tcPr>
          <w:p w14:paraId="377811A2"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%/m/m</w:t>
            </w:r>
          </w:p>
        </w:tc>
      </w:tr>
      <w:tr w:rsidR="006451FE" w:rsidRPr="00EB6E15" w14:paraId="7D91A132" w14:textId="77777777" w:rsidTr="00BB4918">
        <w:tc>
          <w:tcPr>
            <w:tcW w:w="4748" w:type="dxa"/>
          </w:tcPr>
          <w:p w14:paraId="591CC928"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Zawartość wody nie większa niż</w:t>
            </w:r>
          </w:p>
        </w:tc>
        <w:tc>
          <w:tcPr>
            <w:tcW w:w="1843" w:type="dxa"/>
          </w:tcPr>
          <w:p w14:paraId="405DE04B"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200</w:t>
            </w:r>
          </w:p>
        </w:tc>
        <w:tc>
          <w:tcPr>
            <w:tcW w:w="2619" w:type="dxa"/>
          </w:tcPr>
          <w:p w14:paraId="6C727223"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mg/kg</w:t>
            </w:r>
          </w:p>
        </w:tc>
      </w:tr>
      <w:tr w:rsidR="006451FE" w:rsidRPr="00EB6E15" w14:paraId="1DA58671" w14:textId="77777777" w:rsidTr="00BB4918">
        <w:tc>
          <w:tcPr>
            <w:tcW w:w="4748" w:type="dxa"/>
          </w:tcPr>
          <w:p w14:paraId="56E1FE5D"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Całkowita zawartość zanieczyszczeń nie większa niż</w:t>
            </w:r>
          </w:p>
        </w:tc>
        <w:tc>
          <w:tcPr>
            <w:tcW w:w="1843" w:type="dxa"/>
          </w:tcPr>
          <w:p w14:paraId="36E811B9"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24</w:t>
            </w:r>
          </w:p>
        </w:tc>
        <w:tc>
          <w:tcPr>
            <w:tcW w:w="2619" w:type="dxa"/>
          </w:tcPr>
          <w:p w14:paraId="7FFCBB2C"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mg/kg</w:t>
            </w:r>
          </w:p>
        </w:tc>
      </w:tr>
      <w:tr w:rsidR="006451FE" w:rsidRPr="00EB6E15" w14:paraId="2CDFE366" w14:textId="77777777" w:rsidTr="00BB4918">
        <w:tc>
          <w:tcPr>
            <w:tcW w:w="4748" w:type="dxa"/>
          </w:tcPr>
          <w:p w14:paraId="72234F7A"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Wartość opałowa nie niższa niż</w:t>
            </w:r>
          </w:p>
        </w:tc>
        <w:tc>
          <w:tcPr>
            <w:tcW w:w="1843" w:type="dxa"/>
          </w:tcPr>
          <w:p w14:paraId="4FACDE86"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42,6</w:t>
            </w:r>
          </w:p>
        </w:tc>
        <w:tc>
          <w:tcPr>
            <w:tcW w:w="2619" w:type="dxa"/>
          </w:tcPr>
          <w:p w14:paraId="35E1A767"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MJ/kg</w:t>
            </w:r>
          </w:p>
        </w:tc>
      </w:tr>
      <w:tr w:rsidR="006451FE" w:rsidRPr="00EB6E15" w14:paraId="6453FC8E" w14:textId="77777777" w:rsidTr="00BB4918">
        <w:tc>
          <w:tcPr>
            <w:tcW w:w="4748" w:type="dxa"/>
          </w:tcPr>
          <w:p w14:paraId="242396C0"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Temperatura płynięcia nie wyższa niż</w:t>
            </w:r>
          </w:p>
        </w:tc>
        <w:tc>
          <w:tcPr>
            <w:tcW w:w="1843" w:type="dxa"/>
          </w:tcPr>
          <w:p w14:paraId="045AFD4D"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rPr>
              <w:t>- 20</w:t>
            </w:r>
          </w:p>
        </w:tc>
        <w:tc>
          <w:tcPr>
            <w:tcW w:w="2619" w:type="dxa"/>
          </w:tcPr>
          <w:p w14:paraId="31B41345" w14:textId="77777777" w:rsidR="006451FE" w:rsidRPr="00EB6E15" w:rsidRDefault="006451FE" w:rsidP="00BB4918">
            <w:pPr>
              <w:rPr>
                <w:rFonts w:ascii="Times New Roman" w:hAnsi="Times New Roman" w:cs="Times New Roman"/>
                <w:i w:val="0"/>
                <w:sz w:val="22"/>
                <w:szCs w:val="22"/>
              </w:rPr>
            </w:pPr>
            <w:r w:rsidRPr="00EB6E15">
              <w:rPr>
                <w:rFonts w:ascii="Times New Roman" w:hAnsi="Times New Roman" w:cs="Times New Roman"/>
                <w:i w:val="0"/>
                <w:sz w:val="22"/>
                <w:szCs w:val="22"/>
                <w:vertAlign w:val="superscript"/>
              </w:rPr>
              <w:t>O</w:t>
            </w:r>
            <w:r w:rsidRPr="00EB6E15">
              <w:rPr>
                <w:rFonts w:ascii="Times New Roman" w:hAnsi="Times New Roman" w:cs="Times New Roman"/>
                <w:i w:val="0"/>
                <w:sz w:val="22"/>
                <w:szCs w:val="22"/>
              </w:rPr>
              <w:t>C</w:t>
            </w:r>
          </w:p>
        </w:tc>
      </w:tr>
    </w:tbl>
    <w:p w14:paraId="050CC029" w14:textId="77777777" w:rsidR="006451FE" w:rsidRPr="00EB6E15" w:rsidRDefault="006451FE" w:rsidP="006451FE">
      <w:pPr>
        <w:widowControl/>
        <w:tabs>
          <w:tab w:val="center" w:pos="4819"/>
          <w:tab w:val="right" w:pos="9355"/>
        </w:tabs>
        <w:suppressAutoHyphens/>
        <w:autoSpaceDE/>
        <w:autoSpaceDN/>
        <w:adjustRightInd/>
        <w:jc w:val="both"/>
        <w:rPr>
          <w:rFonts w:ascii="Times New Roman" w:hAnsi="Times New Roman" w:cs="Times New Roman"/>
          <w:bCs/>
          <w:i w:val="0"/>
          <w:iCs w:val="0"/>
          <w:sz w:val="22"/>
          <w:szCs w:val="22"/>
        </w:rPr>
      </w:pPr>
    </w:p>
    <w:p w14:paraId="55349FF0" w14:textId="77777777" w:rsidR="006451FE" w:rsidRPr="00EB6E15" w:rsidRDefault="006451FE" w:rsidP="006451FE">
      <w:pPr>
        <w:widowControl/>
        <w:autoSpaceDE/>
        <w:jc w:val="center"/>
        <w:rPr>
          <w:rFonts w:ascii="Times New Roman" w:hAnsi="Times New Roman" w:cs="Times New Roman"/>
          <w:i w:val="0"/>
          <w:sz w:val="22"/>
          <w:szCs w:val="22"/>
        </w:rPr>
      </w:pPr>
      <w:r w:rsidRPr="00EB6E15">
        <w:rPr>
          <w:rFonts w:ascii="Times New Roman" w:hAnsi="Times New Roman" w:cs="Times New Roman"/>
          <w:i w:val="0"/>
          <w:sz w:val="22"/>
          <w:szCs w:val="22"/>
        </w:rPr>
        <w:t>§ 3</w:t>
      </w:r>
    </w:p>
    <w:p w14:paraId="5EE8991F" w14:textId="77777777" w:rsidR="006451FE" w:rsidRPr="00A64CA8" w:rsidRDefault="006451FE" w:rsidP="006451FE">
      <w:pPr>
        <w:widowControl/>
        <w:numPr>
          <w:ilvl w:val="0"/>
          <w:numId w:val="2"/>
        </w:numPr>
        <w:autoSpaceDE/>
        <w:autoSpaceDN/>
        <w:adjustRightInd/>
        <w:rPr>
          <w:rFonts w:ascii="Times New Roman" w:hAnsi="Times New Roman" w:cs="Times New Roman"/>
          <w:i w:val="0"/>
          <w:sz w:val="22"/>
          <w:szCs w:val="22"/>
        </w:rPr>
      </w:pPr>
      <w:r w:rsidRPr="00EB6E15">
        <w:rPr>
          <w:rFonts w:ascii="Times New Roman" w:hAnsi="Times New Roman" w:cs="Times New Roman"/>
          <w:i w:val="0"/>
          <w:sz w:val="22"/>
          <w:szCs w:val="22"/>
        </w:rPr>
        <w:t>Strony ustalają wynagrodzenie za wykonanie przedmiotu umowy / zgodnie z przedstawioną ofertą/: ………………</w:t>
      </w:r>
      <w:r w:rsidRPr="00EB6E15">
        <w:rPr>
          <w:rFonts w:ascii="Times New Roman" w:hAnsi="Times New Roman" w:cs="Times New Roman"/>
          <w:b/>
          <w:i w:val="0"/>
          <w:sz w:val="22"/>
          <w:szCs w:val="22"/>
        </w:rPr>
        <w:t>zł brutto</w:t>
      </w:r>
      <w:r w:rsidRPr="00EB6E15">
        <w:rPr>
          <w:rFonts w:ascii="Times New Roman" w:hAnsi="Times New Roman" w:cs="Times New Roman"/>
          <w:i w:val="0"/>
          <w:sz w:val="22"/>
          <w:szCs w:val="22"/>
        </w:rPr>
        <w:t xml:space="preserve">/słownie: </w:t>
      </w:r>
      <w:r w:rsidRPr="00A64CA8">
        <w:rPr>
          <w:rFonts w:ascii="Times New Roman" w:hAnsi="Times New Roman" w:cs="Times New Roman"/>
          <w:i w:val="0"/>
          <w:sz w:val="22"/>
          <w:szCs w:val="22"/>
        </w:rPr>
        <w:t>……………………..…………………………………...</w:t>
      </w:r>
    </w:p>
    <w:p w14:paraId="1C47196C" w14:textId="5776E63B" w:rsidR="006451FE" w:rsidRPr="00EB6E15" w:rsidRDefault="006451FE" w:rsidP="006451FE">
      <w:pPr>
        <w:widowControl/>
        <w:numPr>
          <w:ilvl w:val="0"/>
          <w:numId w:val="2"/>
        </w:numPr>
        <w:autoSpaceDE/>
        <w:autoSpaceDN/>
        <w:adjustRightInd/>
        <w:jc w:val="both"/>
        <w:rPr>
          <w:rFonts w:ascii="Times New Roman" w:hAnsi="Times New Roman" w:cs="Times New Roman"/>
          <w:i w:val="0"/>
          <w:sz w:val="22"/>
          <w:szCs w:val="22"/>
        </w:rPr>
      </w:pPr>
      <w:r w:rsidRPr="00A64CA8">
        <w:rPr>
          <w:rFonts w:ascii="Times New Roman" w:hAnsi="Times New Roman" w:cs="Times New Roman"/>
          <w:i w:val="0"/>
          <w:sz w:val="22"/>
          <w:szCs w:val="22"/>
        </w:rPr>
        <w:t>Strony stwierdzają, że przedstawiona w ofercie z dnia …..1</w:t>
      </w:r>
      <w:r>
        <w:rPr>
          <w:rFonts w:ascii="Times New Roman" w:hAnsi="Times New Roman" w:cs="Times New Roman"/>
          <w:i w:val="0"/>
          <w:sz w:val="22"/>
          <w:szCs w:val="22"/>
        </w:rPr>
        <w:t>1</w:t>
      </w:r>
      <w:r w:rsidRPr="00A64CA8">
        <w:rPr>
          <w:rFonts w:ascii="Times New Roman" w:hAnsi="Times New Roman" w:cs="Times New Roman"/>
          <w:i w:val="0"/>
          <w:sz w:val="22"/>
          <w:szCs w:val="22"/>
        </w:rPr>
        <w:t>.20</w:t>
      </w:r>
      <w:r>
        <w:rPr>
          <w:rFonts w:ascii="Times New Roman" w:hAnsi="Times New Roman" w:cs="Times New Roman"/>
          <w:i w:val="0"/>
          <w:sz w:val="22"/>
          <w:szCs w:val="22"/>
        </w:rPr>
        <w:t>2</w:t>
      </w:r>
      <w:r w:rsidR="000D0575">
        <w:rPr>
          <w:rFonts w:ascii="Times New Roman" w:hAnsi="Times New Roman" w:cs="Times New Roman"/>
          <w:i w:val="0"/>
          <w:sz w:val="22"/>
          <w:szCs w:val="22"/>
        </w:rPr>
        <w:t>1</w:t>
      </w:r>
      <w:r w:rsidRPr="00A64CA8">
        <w:rPr>
          <w:rFonts w:ascii="Times New Roman" w:hAnsi="Times New Roman" w:cs="Times New Roman"/>
          <w:i w:val="0"/>
          <w:sz w:val="22"/>
          <w:szCs w:val="22"/>
        </w:rPr>
        <w:t xml:space="preserve"> r. cena dostawy </w:t>
      </w:r>
      <w:smartTag w:uri="urn:schemas-microsoft-com:office:smarttags" w:element="metricconverter">
        <w:smartTagPr>
          <w:attr w:name="ProductID" w:val="1 litra"/>
        </w:smartTagPr>
        <w:r w:rsidRPr="00A64CA8">
          <w:rPr>
            <w:rFonts w:ascii="Times New Roman" w:hAnsi="Times New Roman" w:cs="Times New Roman"/>
            <w:i w:val="0"/>
            <w:sz w:val="22"/>
            <w:szCs w:val="22"/>
          </w:rPr>
          <w:t>1 litra</w:t>
        </w:r>
      </w:smartTag>
      <w:r w:rsidRPr="00A64CA8">
        <w:rPr>
          <w:rFonts w:ascii="Times New Roman" w:hAnsi="Times New Roman" w:cs="Times New Roman"/>
          <w:i w:val="0"/>
          <w:sz w:val="22"/>
          <w:szCs w:val="22"/>
        </w:rPr>
        <w:t xml:space="preserve"> oleju opałowego na dzień </w:t>
      </w:r>
      <w:r>
        <w:rPr>
          <w:rFonts w:ascii="Times New Roman" w:hAnsi="Times New Roman" w:cs="Times New Roman"/>
          <w:i w:val="0"/>
          <w:sz w:val="22"/>
          <w:szCs w:val="22"/>
        </w:rPr>
        <w:t>1</w:t>
      </w:r>
      <w:r w:rsidR="004710E3">
        <w:rPr>
          <w:rFonts w:ascii="Times New Roman" w:hAnsi="Times New Roman" w:cs="Times New Roman"/>
          <w:i w:val="0"/>
          <w:sz w:val="22"/>
          <w:szCs w:val="22"/>
        </w:rPr>
        <w:t>6</w:t>
      </w:r>
      <w:r w:rsidRPr="00A64CA8">
        <w:rPr>
          <w:rFonts w:ascii="Times New Roman" w:hAnsi="Times New Roman" w:cs="Times New Roman"/>
          <w:i w:val="0"/>
          <w:sz w:val="22"/>
          <w:szCs w:val="22"/>
        </w:rPr>
        <w:t>.1</w:t>
      </w:r>
      <w:r>
        <w:rPr>
          <w:rFonts w:ascii="Times New Roman" w:hAnsi="Times New Roman" w:cs="Times New Roman"/>
          <w:i w:val="0"/>
          <w:sz w:val="22"/>
          <w:szCs w:val="22"/>
        </w:rPr>
        <w:t>1</w:t>
      </w:r>
      <w:r w:rsidRPr="00A64CA8">
        <w:rPr>
          <w:rFonts w:ascii="Times New Roman" w:hAnsi="Times New Roman" w:cs="Times New Roman"/>
          <w:i w:val="0"/>
          <w:sz w:val="22"/>
          <w:szCs w:val="22"/>
        </w:rPr>
        <w:t>.20</w:t>
      </w:r>
      <w:r>
        <w:rPr>
          <w:rFonts w:ascii="Times New Roman" w:hAnsi="Times New Roman" w:cs="Times New Roman"/>
          <w:i w:val="0"/>
          <w:sz w:val="22"/>
          <w:szCs w:val="22"/>
        </w:rPr>
        <w:t>2</w:t>
      </w:r>
      <w:r w:rsidR="004710E3">
        <w:rPr>
          <w:rFonts w:ascii="Times New Roman" w:hAnsi="Times New Roman" w:cs="Times New Roman"/>
          <w:i w:val="0"/>
          <w:sz w:val="22"/>
          <w:szCs w:val="22"/>
        </w:rPr>
        <w:t>1</w:t>
      </w:r>
      <w:r w:rsidRPr="00A64CA8">
        <w:rPr>
          <w:rFonts w:ascii="Times New Roman" w:hAnsi="Times New Roman" w:cs="Times New Roman"/>
          <w:i w:val="0"/>
          <w:sz w:val="22"/>
          <w:szCs w:val="22"/>
        </w:rPr>
        <w:t xml:space="preserve"> r. wynosiła …….. złotych brutto powiększona/pomniejszona o kwotę marży/rabatu(upustu) w wysokości ……zł brutto, tj. po marży/rabacie(upuście) ……….. zł brutto. Strony ustalają, że cena dostawy </w:t>
      </w:r>
      <w:smartTag w:uri="urn:schemas-microsoft-com:office:smarttags" w:element="metricconverter">
        <w:smartTagPr>
          <w:attr w:name="ProductID" w:val="1 litra"/>
        </w:smartTagPr>
        <w:r w:rsidRPr="00A64CA8">
          <w:rPr>
            <w:rFonts w:ascii="Times New Roman" w:hAnsi="Times New Roman" w:cs="Times New Roman"/>
            <w:i w:val="0"/>
            <w:sz w:val="22"/>
            <w:szCs w:val="22"/>
          </w:rPr>
          <w:t>1 litra</w:t>
        </w:r>
      </w:smartTag>
      <w:r w:rsidRPr="00A64CA8">
        <w:rPr>
          <w:rFonts w:ascii="Times New Roman" w:hAnsi="Times New Roman" w:cs="Times New Roman"/>
          <w:i w:val="0"/>
          <w:sz w:val="22"/>
          <w:szCs w:val="22"/>
        </w:rPr>
        <w:t xml:space="preserve"> oleju</w:t>
      </w:r>
      <w:r w:rsidRPr="00EB6E15">
        <w:rPr>
          <w:rFonts w:ascii="Times New Roman" w:hAnsi="Times New Roman" w:cs="Times New Roman"/>
          <w:i w:val="0"/>
          <w:sz w:val="22"/>
          <w:szCs w:val="22"/>
        </w:rPr>
        <w:t xml:space="preserve"> opałowego będzie ustalona każdorazowo w dniu dostawy.</w:t>
      </w:r>
    </w:p>
    <w:p w14:paraId="6EA711EF" w14:textId="77777777" w:rsidR="006451FE" w:rsidRPr="00EB6E15" w:rsidRDefault="006451FE" w:rsidP="006451FE">
      <w:pPr>
        <w:widowControl/>
        <w:numPr>
          <w:ilvl w:val="0"/>
          <w:numId w:val="2"/>
        </w:numPr>
        <w:autoSpaceDE/>
        <w:autoSpaceDN/>
        <w:adjustRightInd/>
        <w:jc w:val="both"/>
        <w:rPr>
          <w:rFonts w:ascii="Times New Roman" w:hAnsi="Times New Roman" w:cs="Times New Roman"/>
          <w:i w:val="0"/>
          <w:sz w:val="22"/>
          <w:szCs w:val="22"/>
        </w:rPr>
      </w:pPr>
      <w:r w:rsidRPr="00EB6E15">
        <w:rPr>
          <w:rFonts w:ascii="Times New Roman" w:hAnsi="Times New Roman" w:cs="Times New Roman"/>
          <w:i w:val="0"/>
          <w:sz w:val="22"/>
          <w:szCs w:val="22"/>
        </w:rPr>
        <w:t>Kwota określona w ust. 1 może ulec zmniejszeniu w zależności od ilości zapotrzebowania jednak nie więcej niż o 30% wartości umowy.</w:t>
      </w:r>
    </w:p>
    <w:p w14:paraId="1A67E587" w14:textId="77777777" w:rsidR="006451FE" w:rsidRPr="00EB6E15" w:rsidRDefault="006451FE" w:rsidP="006451FE">
      <w:pPr>
        <w:widowControl/>
        <w:numPr>
          <w:ilvl w:val="0"/>
          <w:numId w:val="2"/>
        </w:numPr>
        <w:autoSpaceDE/>
        <w:autoSpaceDN/>
        <w:adjustRightInd/>
        <w:jc w:val="both"/>
        <w:rPr>
          <w:rFonts w:ascii="Times New Roman" w:hAnsi="Times New Roman" w:cs="Times New Roman"/>
          <w:i w:val="0"/>
          <w:sz w:val="22"/>
          <w:szCs w:val="22"/>
        </w:rPr>
      </w:pPr>
      <w:r w:rsidRPr="00EB6E15">
        <w:rPr>
          <w:rFonts w:ascii="Times New Roman" w:hAnsi="Times New Roman" w:cs="Times New Roman"/>
          <w:i w:val="0"/>
          <w:sz w:val="22"/>
          <w:szCs w:val="22"/>
        </w:rPr>
        <w:t>Umowę rozwiązuje się z chwilą wyczerpania kwoty, o której mowa w ust. 1 lub upływu okresu trwania umowy, o którym mowa w § 1 ust. 2.</w:t>
      </w:r>
    </w:p>
    <w:p w14:paraId="1EDD2E82" w14:textId="77777777" w:rsidR="006451FE" w:rsidRPr="00EB6E15" w:rsidRDefault="006451FE" w:rsidP="006451FE">
      <w:pPr>
        <w:widowControl/>
        <w:autoSpaceDE/>
        <w:ind w:left="283"/>
        <w:jc w:val="both"/>
        <w:rPr>
          <w:rFonts w:ascii="Times New Roman" w:hAnsi="Times New Roman" w:cs="Times New Roman"/>
          <w:i w:val="0"/>
          <w:sz w:val="22"/>
          <w:szCs w:val="22"/>
        </w:rPr>
      </w:pPr>
    </w:p>
    <w:p w14:paraId="264DE920" w14:textId="77777777" w:rsidR="006451FE" w:rsidRPr="00EB6E15" w:rsidRDefault="006451FE" w:rsidP="006451FE">
      <w:pPr>
        <w:widowControl/>
        <w:autoSpaceDE/>
        <w:jc w:val="center"/>
        <w:rPr>
          <w:rFonts w:ascii="Times New Roman" w:hAnsi="Times New Roman" w:cs="Times New Roman"/>
          <w:i w:val="0"/>
          <w:sz w:val="22"/>
          <w:szCs w:val="22"/>
        </w:rPr>
      </w:pPr>
      <w:r w:rsidRPr="00EB6E15">
        <w:rPr>
          <w:rFonts w:ascii="Times New Roman" w:hAnsi="Times New Roman" w:cs="Times New Roman"/>
          <w:i w:val="0"/>
          <w:sz w:val="22"/>
          <w:szCs w:val="22"/>
        </w:rPr>
        <w:t>§ 4</w:t>
      </w:r>
    </w:p>
    <w:p w14:paraId="15F5376F" w14:textId="77777777" w:rsidR="006451FE" w:rsidRPr="00EB6E15" w:rsidRDefault="006451FE" w:rsidP="006451FE">
      <w:pPr>
        <w:widowControl/>
        <w:shd w:val="clear" w:color="auto" w:fill="FFFFFF"/>
        <w:autoSpaceDE/>
        <w:autoSpaceDN/>
        <w:adjustRightInd/>
        <w:ind w:left="360" w:hanging="360"/>
        <w:jc w:val="both"/>
        <w:rPr>
          <w:rFonts w:ascii="Times New Roman" w:hAnsi="Times New Roman" w:cs="Times New Roman"/>
          <w:i w:val="0"/>
          <w:iCs w:val="0"/>
          <w:sz w:val="22"/>
          <w:szCs w:val="22"/>
        </w:rPr>
      </w:pPr>
      <w:r w:rsidRPr="00EB6E15">
        <w:rPr>
          <w:rFonts w:ascii="Times New Roman" w:hAnsi="Times New Roman" w:cs="Times New Roman"/>
          <w:i w:val="0"/>
          <w:iCs w:val="0"/>
          <w:sz w:val="22"/>
          <w:szCs w:val="22"/>
        </w:rPr>
        <w:t xml:space="preserve">1. </w:t>
      </w:r>
      <w:r w:rsidRPr="00EB6E15">
        <w:rPr>
          <w:rFonts w:ascii="Times New Roman" w:hAnsi="Times New Roman" w:cs="Times New Roman"/>
          <w:i w:val="0"/>
          <w:iCs w:val="0"/>
          <w:sz w:val="22"/>
          <w:szCs w:val="22"/>
        </w:rPr>
        <w:tab/>
        <w:t>Ilość produktu sprzedana w poszczególnych miesiącach roku uwzględniona będzie według załącznika 1 do umowy oraz potwierdzenia telefonicznego.</w:t>
      </w:r>
    </w:p>
    <w:p w14:paraId="7B5C69BF" w14:textId="77777777" w:rsidR="006451FE" w:rsidRPr="00EB6E15" w:rsidRDefault="006451FE" w:rsidP="006451FE">
      <w:pPr>
        <w:widowControl/>
        <w:shd w:val="clear" w:color="auto" w:fill="FFFFFF"/>
        <w:autoSpaceDE/>
        <w:autoSpaceDN/>
        <w:adjustRightInd/>
        <w:ind w:left="360" w:hanging="360"/>
        <w:jc w:val="both"/>
        <w:rPr>
          <w:rFonts w:ascii="Times New Roman" w:hAnsi="Times New Roman" w:cs="Times New Roman"/>
          <w:i w:val="0"/>
          <w:iCs w:val="0"/>
          <w:sz w:val="22"/>
          <w:szCs w:val="22"/>
        </w:rPr>
      </w:pPr>
      <w:r w:rsidRPr="00EB6E15">
        <w:rPr>
          <w:rFonts w:ascii="Times New Roman" w:hAnsi="Times New Roman" w:cs="Times New Roman"/>
          <w:i w:val="0"/>
          <w:iCs w:val="0"/>
          <w:sz w:val="22"/>
          <w:szCs w:val="22"/>
        </w:rPr>
        <w:t>2.</w:t>
      </w:r>
      <w:r w:rsidRPr="00EB6E15">
        <w:rPr>
          <w:rFonts w:ascii="Times New Roman" w:hAnsi="Times New Roman" w:cs="Times New Roman"/>
          <w:i w:val="0"/>
          <w:iCs w:val="0"/>
          <w:sz w:val="22"/>
          <w:szCs w:val="22"/>
        </w:rPr>
        <w:tab/>
        <w:t xml:space="preserve">Wykonawca w terminie </w:t>
      </w:r>
      <w:r>
        <w:rPr>
          <w:rFonts w:ascii="Times New Roman" w:hAnsi="Times New Roman" w:cs="Times New Roman"/>
          <w:i w:val="0"/>
          <w:iCs w:val="0"/>
          <w:sz w:val="22"/>
          <w:szCs w:val="22"/>
        </w:rPr>
        <w:t xml:space="preserve">1/2/3 </w:t>
      </w:r>
      <w:r w:rsidRPr="00EB6E15">
        <w:rPr>
          <w:rFonts w:ascii="Times New Roman" w:hAnsi="Times New Roman" w:cs="Times New Roman"/>
          <w:i w:val="0"/>
          <w:iCs w:val="0"/>
          <w:sz w:val="22"/>
          <w:szCs w:val="22"/>
        </w:rPr>
        <w:t>dni/a</w:t>
      </w:r>
      <w:r>
        <w:rPr>
          <w:rFonts w:ascii="Times New Roman" w:hAnsi="Times New Roman" w:cs="Times New Roman"/>
          <w:i w:val="0"/>
          <w:iCs w:val="0"/>
          <w:sz w:val="22"/>
          <w:szCs w:val="22"/>
        </w:rPr>
        <w:t>*</w:t>
      </w:r>
      <w:r w:rsidRPr="00EB6E15">
        <w:rPr>
          <w:rFonts w:ascii="Times New Roman" w:hAnsi="Times New Roman" w:cs="Times New Roman"/>
          <w:i w:val="0"/>
          <w:iCs w:val="0"/>
          <w:sz w:val="22"/>
          <w:szCs w:val="22"/>
        </w:rPr>
        <w:t xml:space="preserve"> od potwierdzenia telefonicznego przez Zamawiającego dostarczy zamówioną partię oleju napędowego grzewczego.</w:t>
      </w:r>
    </w:p>
    <w:p w14:paraId="2351CF15" w14:textId="77777777" w:rsidR="006451FE" w:rsidRDefault="006451FE" w:rsidP="006451FE">
      <w:pPr>
        <w:widowControl/>
        <w:shd w:val="clear" w:color="auto" w:fill="FFFFFF"/>
        <w:autoSpaceDE/>
        <w:autoSpaceDN/>
        <w:adjustRightInd/>
        <w:spacing w:after="120"/>
        <w:ind w:left="360" w:hanging="360"/>
        <w:rPr>
          <w:rFonts w:ascii="Times New Roman" w:hAnsi="Times New Roman" w:cs="Times New Roman"/>
          <w:i w:val="0"/>
          <w:sz w:val="22"/>
          <w:szCs w:val="22"/>
        </w:rPr>
      </w:pPr>
      <w:r w:rsidRPr="00EB6E15">
        <w:rPr>
          <w:rFonts w:ascii="Times New Roman" w:hAnsi="Times New Roman" w:cs="Times New Roman"/>
          <w:i w:val="0"/>
          <w:iCs w:val="0"/>
          <w:sz w:val="22"/>
          <w:szCs w:val="22"/>
        </w:rPr>
        <w:t xml:space="preserve">3. </w:t>
      </w:r>
      <w:r w:rsidRPr="00EB6E15">
        <w:rPr>
          <w:rFonts w:ascii="Times New Roman" w:hAnsi="Times New Roman" w:cs="Times New Roman"/>
          <w:i w:val="0"/>
          <w:iCs w:val="0"/>
          <w:sz w:val="22"/>
          <w:szCs w:val="22"/>
        </w:rPr>
        <w:tab/>
        <w:t>Pomiar dostarczonego paliwa odbywać będzie się legalizowanym odmierzaczem.</w:t>
      </w:r>
      <w:r w:rsidRPr="00EB6E15">
        <w:rPr>
          <w:rFonts w:ascii="Times New Roman" w:hAnsi="Times New Roman" w:cs="Times New Roman"/>
          <w:i w:val="0"/>
          <w:sz w:val="22"/>
          <w:szCs w:val="22"/>
        </w:rPr>
        <w:t>.</w:t>
      </w:r>
    </w:p>
    <w:p w14:paraId="14821480" w14:textId="77777777" w:rsidR="006451FE" w:rsidRPr="008F10AC" w:rsidRDefault="006451FE" w:rsidP="006451FE">
      <w:pPr>
        <w:rPr>
          <w:rFonts w:ascii="Times New Roman" w:hAnsi="Times New Roman" w:cs="Times New Roman"/>
        </w:rPr>
      </w:pPr>
      <w:r w:rsidRPr="008F10AC">
        <w:rPr>
          <w:rFonts w:ascii="Times New Roman" w:hAnsi="Times New Roman" w:cs="Times New Roman"/>
          <w:bCs/>
          <w:i w:val="0"/>
        </w:rPr>
        <w:t xml:space="preserve">* </w:t>
      </w:r>
      <w:r w:rsidRPr="008F10AC">
        <w:rPr>
          <w:rFonts w:ascii="Times New Roman" w:hAnsi="Times New Roman" w:cs="Times New Roman"/>
          <w:bCs/>
        </w:rPr>
        <w:t>właściwa wartość określona przez Wykonawcę pozostanie, pozostałe</w:t>
      </w:r>
      <w:r w:rsidRPr="008F10AC">
        <w:rPr>
          <w:rFonts w:ascii="Times New Roman" w:hAnsi="Times New Roman" w:cs="Times New Roman"/>
        </w:rPr>
        <w:t xml:space="preserve"> zostaną usunięte z umowy.</w:t>
      </w:r>
    </w:p>
    <w:p w14:paraId="5D592AFF" w14:textId="77777777" w:rsidR="006451FE" w:rsidRPr="00EB6E15" w:rsidRDefault="006451FE" w:rsidP="006451FE">
      <w:pPr>
        <w:widowControl/>
        <w:autoSpaceDE/>
        <w:jc w:val="center"/>
        <w:rPr>
          <w:rFonts w:ascii="Times New Roman" w:hAnsi="Times New Roman" w:cs="Times New Roman"/>
          <w:i w:val="0"/>
          <w:sz w:val="22"/>
          <w:szCs w:val="22"/>
        </w:rPr>
      </w:pPr>
    </w:p>
    <w:p w14:paraId="40D350D4" w14:textId="77777777" w:rsidR="006451FE" w:rsidRPr="00EB6E15" w:rsidRDefault="006451FE" w:rsidP="006451FE">
      <w:pPr>
        <w:widowControl/>
        <w:autoSpaceDE/>
        <w:jc w:val="center"/>
        <w:rPr>
          <w:rFonts w:ascii="Times New Roman" w:hAnsi="Times New Roman" w:cs="Times New Roman"/>
          <w:i w:val="0"/>
          <w:sz w:val="22"/>
          <w:szCs w:val="22"/>
        </w:rPr>
      </w:pPr>
      <w:r w:rsidRPr="00EB6E15">
        <w:rPr>
          <w:rFonts w:ascii="Times New Roman" w:hAnsi="Times New Roman" w:cs="Times New Roman"/>
          <w:i w:val="0"/>
          <w:sz w:val="22"/>
          <w:szCs w:val="22"/>
        </w:rPr>
        <w:t>§ 5</w:t>
      </w:r>
    </w:p>
    <w:p w14:paraId="05D0A6D7" w14:textId="77777777" w:rsidR="006451FE" w:rsidRPr="00EB6E15" w:rsidRDefault="006451FE" w:rsidP="0064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line="240" w:lineRule="atLeast"/>
        <w:jc w:val="both"/>
        <w:rPr>
          <w:rFonts w:ascii="Times New Roman" w:hAnsi="Times New Roman" w:cs="Times New Roman"/>
          <w:i w:val="0"/>
          <w:sz w:val="22"/>
          <w:szCs w:val="22"/>
        </w:rPr>
      </w:pPr>
      <w:r w:rsidRPr="00EB6E15">
        <w:rPr>
          <w:rFonts w:ascii="Times New Roman" w:hAnsi="Times New Roman" w:cs="Times New Roman"/>
          <w:i w:val="0"/>
          <w:sz w:val="22"/>
          <w:szCs w:val="22"/>
        </w:rPr>
        <w:t>Każda dostawa oleju opałowego poświadczona będzie dokumentem określającym parametry fizyko - chemiczne danej partii paliwa będącego przedmiotem dostawy, wydanego przez bezpośredniego sprzedawcę tegoż paliwa wraz z oświadczeniem we własnym imieniu o zgodności parametrów jakości dostarczonego paliwa z parametrami jakości wynikającymi z obowiązujących w tym zakresie przepisów.</w:t>
      </w:r>
    </w:p>
    <w:p w14:paraId="309D4712" w14:textId="77777777" w:rsidR="006451FE" w:rsidRPr="00EB6E15" w:rsidRDefault="006451FE" w:rsidP="006451FE">
      <w:pPr>
        <w:widowControl/>
        <w:autoSpaceDE/>
        <w:jc w:val="center"/>
        <w:rPr>
          <w:rFonts w:ascii="Times New Roman" w:hAnsi="Times New Roman" w:cs="Times New Roman"/>
          <w:i w:val="0"/>
          <w:sz w:val="22"/>
          <w:szCs w:val="22"/>
        </w:rPr>
      </w:pPr>
    </w:p>
    <w:p w14:paraId="1CBC4386" w14:textId="77777777" w:rsidR="006451FE" w:rsidRPr="00EB6E15" w:rsidRDefault="006451FE" w:rsidP="006451FE">
      <w:pPr>
        <w:widowControl/>
        <w:autoSpaceDE/>
        <w:jc w:val="center"/>
        <w:rPr>
          <w:rFonts w:ascii="Times New Roman" w:hAnsi="Times New Roman" w:cs="Times New Roman"/>
          <w:i w:val="0"/>
          <w:sz w:val="22"/>
          <w:szCs w:val="22"/>
        </w:rPr>
      </w:pPr>
      <w:r w:rsidRPr="00EB6E15">
        <w:rPr>
          <w:rFonts w:ascii="Times New Roman" w:hAnsi="Times New Roman" w:cs="Times New Roman"/>
          <w:i w:val="0"/>
          <w:sz w:val="22"/>
          <w:szCs w:val="22"/>
        </w:rPr>
        <w:t>§ 6</w:t>
      </w:r>
    </w:p>
    <w:p w14:paraId="7D77382E" w14:textId="77777777" w:rsidR="006451FE" w:rsidRPr="00EB6E15" w:rsidRDefault="006451FE" w:rsidP="006451FE">
      <w:pPr>
        <w:widowControl/>
        <w:numPr>
          <w:ilvl w:val="0"/>
          <w:numId w:val="4"/>
        </w:numPr>
        <w:shd w:val="clear" w:color="auto" w:fill="FFFFFF"/>
        <w:tabs>
          <w:tab w:val="clear" w:pos="1569"/>
          <w:tab w:val="num" w:pos="240"/>
        </w:tabs>
        <w:autoSpaceDE/>
        <w:autoSpaceDN/>
        <w:adjustRightInd/>
        <w:ind w:left="240" w:hanging="240"/>
        <w:jc w:val="both"/>
        <w:rPr>
          <w:rFonts w:ascii="Times New Roman" w:hAnsi="Times New Roman" w:cs="Times New Roman"/>
          <w:i w:val="0"/>
          <w:iCs w:val="0"/>
          <w:sz w:val="22"/>
          <w:szCs w:val="22"/>
        </w:rPr>
      </w:pPr>
      <w:r w:rsidRPr="00EB6E15">
        <w:rPr>
          <w:rFonts w:ascii="Times New Roman" w:hAnsi="Times New Roman" w:cs="Times New Roman"/>
          <w:i w:val="0"/>
          <w:iCs w:val="0"/>
          <w:sz w:val="22"/>
          <w:szCs w:val="22"/>
        </w:rPr>
        <w:t xml:space="preserve">Faktury, które należy wystawić na: </w:t>
      </w:r>
      <w:r w:rsidRPr="00EB6E15">
        <w:rPr>
          <w:rFonts w:ascii="Times New Roman" w:hAnsi="Times New Roman" w:cs="Times New Roman"/>
          <w:b/>
          <w:i w:val="0"/>
          <w:iCs w:val="0"/>
          <w:sz w:val="22"/>
          <w:szCs w:val="22"/>
        </w:rPr>
        <w:t xml:space="preserve">Gminne Centrum Kultury, Sportu i Rekreacji w Szemudzie ul. Szkolna 4A, 84 – 217 </w:t>
      </w:r>
      <w:r w:rsidRPr="00EB6E15">
        <w:rPr>
          <w:rFonts w:ascii="Times New Roman" w:hAnsi="Times New Roman" w:cs="Times New Roman"/>
          <w:b/>
          <w:bCs/>
          <w:i w:val="0"/>
          <w:iCs w:val="0"/>
          <w:color w:val="000000"/>
          <w:sz w:val="22"/>
          <w:szCs w:val="22"/>
        </w:rPr>
        <w:t>Szemud</w:t>
      </w:r>
      <w:r w:rsidRPr="00EB6E15">
        <w:rPr>
          <w:rFonts w:ascii="Times New Roman" w:hAnsi="Times New Roman" w:cs="Times New Roman"/>
          <w:b/>
          <w:i w:val="0"/>
          <w:iCs w:val="0"/>
          <w:sz w:val="22"/>
          <w:szCs w:val="22"/>
        </w:rPr>
        <w:t xml:space="preserve">, NIP </w:t>
      </w:r>
      <w:r w:rsidRPr="00EB6E15">
        <w:rPr>
          <w:rFonts w:ascii="Times New Roman" w:hAnsi="Times New Roman" w:cs="Times New Roman"/>
          <w:b/>
          <w:bCs/>
          <w:i w:val="0"/>
          <w:iCs w:val="0"/>
          <w:sz w:val="22"/>
          <w:szCs w:val="22"/>
        </w:rPr>
        <w:t>588-20-07-135 REGON 192668499</w:t>
      </w:r>
      <w:r w:rsidRPr="00EB6E15">
        <w:rPr>
          <w:rFonts w:ascii="Times New Roman" w:hAnsi="Times New Roman" w:cs="Times New Roman"/>
          <w:b/>
          <w:i w:val="0"/>
          <w:iCs w:val="0"/>
          <w:sz w:val="22"/>
          <w:szCs w:val="22"/>
        </w:rPr>
        <w:t>,</w:t>
      </w:r>
      <w:r w:rsidRPr="00EB6E15">
        <w:rPr>
          <w:rFonts w:ascii="Times New Roman" w:hAnsi="Times New Roman" w:cs="Times New Roman"/>
          <w:i w:val="0"/>
          <w:iCs w:val="0"/>
          <w:sz w:val="22"/>
          <w:szCs w:val="22"/>
        </w:rPr>
        <w:t xml:space="preserve"> uregulowane będą przelewem po dostawie w terminie do </w:t>
      </w:r>
      <w:r w:rsidRPr="00EB6E15">
        <w:rPr>
          <w:rFonts w:ascii="Times New Roman" w:hAnsi="Times New Roman" w:cs="Times New Roman"/>
          <w:b/>
          <w:i w:val="0"/>
          <w:iCs w:val="0"/>
          <w:sz w:val="22"/>
          <w:szCs w:val="22"/>
        </w:rPr>
        <w:t>21 dni</w:t>
      </w:r>
      <w:r w:rsidRPr="00EB6E15">
        <w:rPr>
          <w:rFonts w:ascii="Times New Roman" w:hAnsi="Times New Roman" w:cs="Times New Roman"/>
          <w:i w:val="0"/>
          <w:iCs w:val="0"/>
          <w:sz w:val="22"/>
          <w:szCs w:val="22"/>
        </w:rPr>
        <w:t xml:space="preserve"> od dnia otrzymania faktury.</w:t>
      </w:r>
    </w:p>
    <w:p w14:paraId="61B32802" w14:textId="77777777" w:rsidR="006451FE" w:rsidRPr="00EB6E15" w:rsidRDefault="006451FE" w:rsidP="006451FE">
      <w:pPr>
        <w:widowControl/>
        <w:numPr>
          <w:ilvl w:val="0"/>
          <w:numId w:val="4"/>
        </w:numPr>
        <w:shd w:val="clear" w:color="auto" w:fill="FFFFFF"/>
        <w:tabs>
          <w:tab w:val="clear" w:pos="1569"/>
          <w:tab w:val="num" w:pos="240"/>
        </w:tabs>
        <w:autoSpaceDE/>
        <w:autoSpaceDN/>
        <w:adjustRightInd/>
        <w:ind w:left="240" w:hanging="240"/>
        <w:jc w:val="both"/>
        <w:rPr>
          <w:rFonts w:ascii="Times New Roman" w:hAnsi="Times New Roman" w:cs="Times New Roman"/>
          <w:i w:val="0"/>
          <w:iCs w:val="0"/>
          <w:sz w:val="22"/>
          <w:szCs w:val="22"/>
        </w:rPr>
      </w:pPr>
      <w:r w:rsidRPr="00EB6E15">
        <w:rPr>
          <w:rFonts w:ascii="Times New Roman" w:hAnsi="Times New Roman" w:cs="Times New Roman"/>
          <w:i w:val="0"/>
          <w:iCs w:val="0"/>
          <w:sz w:val="22"/>
          <w:szCs w:val="22"/>
        </w:rPr>
        <w:t>Podstawą płatności będą faktury wraz z WZ – kami potwierdzonymi przez odbierającego po realizacji dostawy.</w:t>
      </w:r>
    </w:p>
    <w:p w14:paraId="3112B2C3" w14:textId="77777777" w:rsidR="006451FE" w:rsidRPr="00EB6E15" w:rsidRDefault="006451FE" w:rsidP="006451FE">
      <w:pPr>
        <w:widowControl/>
        <w:numPr>
          <w:ilvl w:val="0"/>
          <w:numId w:val="4"/>
        </w:numPr>
        <w:shd w:val="clear" w:color="auto" w:fill="FFFFFF"/>
        <w:tabs>
          <w:tab w:val="clear" w:pos="1569"/>
          <w:tab w:val="num" w:pos="240"/>
        </w:tabs>
        <w:autoSpaceDE/>
        <w:autoSpaceDN/>
        <w:adjustRightInd/>
        <w:ind w:left="240" w:hanging="240"/>
        <w:jc w:val="both"/>
        <w:rPr>
          <w:rFonts w:ascii="Times New Roman" w:hAnsi="Times New Roman" w:cs="Times New Roman"/>
          <w:i w:val="0"/>
          <w:iCs w:val="0"/>
          <w:sz w:val="22"/>
          <w:szCs w:val="22"/>
        </w:rPr>
      </w:pPr>
      <w:r w:rsidRPr="00EB6E15">
        <w:rPr>
          <w:rFonts w:ascii="Times New Roman" w:hAnsi="Times New Roman" w:cs="Times New Roman"/>
          <w:i w:val="0"/>
          <w:iCs w:val="0"/>
          <w:sz w:val="22"/>
          <w:szCs w:val="22"/>
        </w:rPr>
        <w:t>Wynagrodzenie Wykonawcy z tytułu niniejszej umowy nie może ulec cesji bez uprzedniej zgody Zamawiającego wyrażonej na piśmie.</w:t>
      </w:r>
    </w:p>
    <w:p w14:paraId="3560BB1B" w14:textId="77777777" w:rsidR="006451FE" w:rsidRDefault="006451FE" w:rsidP="006451FE">
      <w:pPr>
        <w:widowControl/>
        <w:numPr>
          <w:ilvl w:val="0"/>
          <w:numId w:val="4"/>
        </w:numPr>
        <w:tabs>
          <w:tab w:val="clear" w:pos="1569"/>
          <w:tab w:val="num" w:pos="240"/>
        </w:tabs>
        <w:autoSpaceDE/>
        <w:autoSpaceDN/>
        <w:adjustRightInd/>
        <w:ind w:left="240" w:hanging="240"/>
        <w:jc w:val="both"/>
        <w:rPr>
          <w:rFonts w:ascii="Times New Roman" w:hAnsi="Times New Roman" w:cs="Times New Roman"/>
          <w:i w:val="0"/>
          <w:sz w:val="22"/>
          <w:szCs w:val="22"/>
        </w:rPr>
      </w:pPr>
      <w:r w:rsidRPr="00EB6E15">
        <w:rPr>
          <w:rFonts w:ascii="Times New Roman" w:hAnsi="Times New Roman" w:cs="Times New Roman"/>
          <w:i w:val="0"/>
          <w:sz w:val="22"/>
          <w:szCs w:val="22"/>
        </w:rPr>
        <w:t>Wynagrodzenie z tytułu niniejszej umowy będzie płatne na konto Wykonawcy nr: ………………………………………………………………….…………………………………..</w:t>
      </w:r>
    </w:p>
    <w:p w14:paraId="6F54B703" w14:textId="0872F448" w:rsidR="004710E3" w:rsidRDefault="004710E3" w:rsidP="004710E3">
      <w:pPr>
        <w:widowControl/>
        <w:numPr>
          <w:ilvl w:val="0"/>
          <w:numId w:val="4"/>
        </w:numPr>
        <w:tabs>
          <w:tab w:val="clear" w:pos="1569"/>
        </w:tabs>
        <w:autoSpaceDE/>
        <w:ind w:left="284" w:hanging="284"/>
        <w:jc w:val="both"/>
        <w:rPr>
          <w:rFonts w:ascii="Times New Roman" w:hAnsi="Times New Roman" w:cs="Times New Roman"/>
          <w:i w:val="0"/>
          <w:sz w:val="22"/>
          <w:szCs w:val="22"/>
        </w:rPr>
      </w:pPr>
      <w:r w:rsidRPr="00B5513C">
        <w:rPr>
          <w:rFonts w:ascii="Times New Roman" w:hAnsi="Times New Roman" w:cs="Times New Roman"/>
          <w:i w:val="0"/>
          <w:sz w:val="22"/>
          <w:szCs w:val="22"/>
        </w:rPr>
        <w:t>Wykonawca oświadcza, że podany przez niego rachunek rozliczeniowy, o którym mowa w ust. 3. jest rachunkiem dla którego zgodnie z Rozdziałem 3a ustawy z dnia 29 sierpnia 1997 r. - Prawo Bankowe (t.j. Dz. U. z 2020 r. poz. 1896) prowadzony jest rachunek VAT to:</w:t>
      </w:r>
    </w:p>
    <w:p w14:paraId="1DCCA09F" w14:textId="13067F61" w:rsidR="004710E3" w:rsidRPr="004710E3" w:rsidRDefault="004710E3" w:rsidP="004710E3">
      <w:pPr>
        <w:widowControl/>
        <w:autoSpaceDE/>
        <w:ind w:left="284" w:hanging="284"/>
        <w:jc w:val="both"/>
        <w:rPr>
          <w:rFonts w:ascii="Times New Roman" w:hAnsi="Times New Roman" w:cs="Times New Roman"/>
          <w:i w:val="0"/>
          <w:sz w:val="22"/>
          <w:szCs w:val="22"/>
        </w:rPr>
      </w:pPr>
      <w:r>
        <w:rPr>
          <w:rFonts w:ascii="Times New Roman" w:hAnsi="Times New Roman" w:cs="Times New Roman"/>
          <w:i w:val="0"/>
          <w:sz w:val="22"/>
          <w:szCs w:val="22"/>
        </w:rPr>
        <w:t xml:space="preserve">1) </w:t>
      </w:r>
      <w:r w:rsidRPr="004710E3">
        <w:rPr>
          <w:rFonts w:ascii="Times New Roman" w:hAnsi="Times New Roman" w:cs="Times New Roman"/>
          <w:i w:val="0"/>
          <w:sz w:val="22"/>
          <w:szCs w:val="22"/>
        </w:rPr>
        <w:t>Zamawiający oświadcza, że będzie realizować płatność za fakturę z zastosowaniem mechanizmu podzielonej płatności tzw. split payment. Zapłatę w tym systemie uznaje się za dokonanie płatności w terminie ustalonym w ust 1.</w:t>
      </w:r>
    </w:p>
    <w:p w14:paraId="4E3AADAE" w14:textId="77777777" w:rsidR="004710E3" w:rsidRPr="004710E3" w:rsidRDefault="004710E3" w:rsidP="004710E3">
      <w:pPr>
        <w:widowControl/>
        <w:autoSpaceDE/>
        <w:ind w:left="284" w:hanging="284"/>
        <w:jc w:val="both"/>
        <w:rPr>
          <w:rFonts w:ascii="Times New Roman" w:hAnsi="Times New Roman" w:cs="Times New Roman"/>
          <w:i w:val="0"/>
          <w:sz w:val="22"/>
          <w:szCs w:val="22"/>
        </w:rPr>
      </w:pPr>
      <w:r w:rsidRPr="004710E3">
        <w:rPr>
          <w:rFonts w:ascii="Times New Roman" w:hAnsi="Times New Roman" w:cs="Times New Roman"/>
          <w:i w:val="0"/>
          <w:sz w:val="22"/>
          <w:szCs w:val="22"/>
        </w:rPr>
        <w:t xml:space="preserve">2) 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w:t>
      </w:r>
      <w:r w:rsidRPr="004710E3">
        <w:rPr>
          <w:rFonts w:ascii="Times New Roman" w:hAnsi="Times New Roman" w:cs="Times New Roman"/>
          <w:i w:val="0"/>
          <w:sz w:val="22"/>
          <w:szCs w:val="22"/>
        </w:rPr>
        <w:lastRenderedPageBreak/>
        <w:t>czynności lub zdarzenia pozostające poza zakresem VAT (np. zapłata odszkodowania), a także za świadczenia zwolnione z VAT, opodatkowane stawką 0% lub objęte odwrotnym obciążeniem.</w:t>
      </w:r>
    </w:p>
    <w:p w14:paraId="3C25D5B6" w14:textId="77777777" w:rsidR="004710E3" w:rsidRPr="004710E3" w:rsidRDefault="004710E3" w:rsidP="004710E3">
      <w:pPr>
        <w:widowControl/>
        <w:autoSpaceDE/>
        <w:ind w:left="284" w:hanging="284"/>
        <w:jc w:val="both"/>
        <w:rPr>
          <w:rFonts w:ascii="Times New Roman" w:hAnsi="Times New Roman" w:cs="Times New Roman"/>
          <w:i w:val="0"/>
          <w:sz w:val="22"/>
          <w:szCs w:val="22"/>
        </w:rPr>
      </w:pPr>
      <w:r w:rsidRPr="004710E3">
        <w:rPr>
          <w:rFonts w:ascii="Times New Roman" w:hAnsi="Times New Roman" w:cs="Times New Roman"/>
          <w:i w:val="0"/>
          <w:sz w:val="22"/>
          <w:szCs w:val="22"/>
        </w:rPr>
        <w:t xml:space="preserve">3) Wykonawca oświadcza, że wyraża zgodę na dokonywanie przez Zamawiającego płatności w systemie podzielonej płatności tzw. split payment. </w:t>
      </w:r>
    </w:p>
    <w:p w14:paraId="1284775E" w14:textId="77777777" w:rsidR="004710E3" w:rsidRPr="004710E3" w:rsidRDefault="004710E3" w:rsidP="004710E3">
      <w:pPr>
        <w:widowControl/>
        <w:autoSpaceDE/>
        <w:ind w:left="284" w:hanging="284"/>
        <w:jc w:val="both"/>
        <w:rPr>
          <w:rFonts w:ascii="Times New Roman" w:hAnsi="Times New Roman" w:cs="Times New Roman"/>
          <w:i w:val="0"/>
          <w:sz w:val="22"/>
          <w:szCs w:val="22"/>
        </w:rPr>
      </w:pPr>
      <w:r w:rsidRPr="004710E3">
        <w:rPr>
          <w:rFonts w:ascii="Times New Roman" w:hAnsi="Times New Roman" w:cs="Times New Roman"/>
          <w:i w:val="0"/>
          <w:sz w:val="22"/>
          <w:szCs w:val="22"/>
        </w:rPr>
        <w:t>4) Faktury Wykonawcy będą każdorazowo oznaczane „MPP” (mechanizm podzielonej płatności).</w:t>
      </w:r>
    </w:p>
    <w:p w14:paraId="7EE4193A" w14:textId="419438E2" w:rsidR="004710E3" w:rsidRPr="004710E3" w:rsidRDefault="004710E3" w:rsidP="004710E3">
      <w:pPr>
        <w:pStyle w:val="Akapitzlist"/>
        <w:widowControl/>
        <w:numPr>
          <w:ilvl w:val="0"/>
          <w:numId w:val="4"/>
        </w:numPr>
        <w:tabs>
          <w:tab w:val="clear" w:pos="1569"/>
          <w:tab w:val="left" w:pos="0"/>
          <w:tab w:val="num" w:pos="284"/>
        </w:tabs>
        <w:autoSpaceDE/>
        <w:autoSpaceDN/>
        <w:adjustRightInd/>
        <w:ind w:left="284" w:hanging="284"/>
        <w:jc w:val="both"/>
        <w:rPr>
          <w:rFonts w:ascii="Times New Roman" w:hAnsi="Times New Roman" w:cs="Times New Roman"/>
          <w:i w:val="0"/>
          <w:iCs w:val="0"/>
          <w:sz w:val="22"/>
          <w:szCs w:val="22"/>
        </w:rPr>
      </w:pPr>
      <w:r w:rsidRPr="004710E3">
        <w:rPr>
          <w:rFonts w:ascii="Times New Roman" w:hAnsi="Times New Roman" w:cs="Times New Roman"/>
          <w:i w:val="0"/>
          <w:sz w:val="22"/>
          <w:szCs w:val="22"/>
        </w:rPr>
        <w:t>Wykonawca ma prawo skorzystania z możliwości przekazania ustrukturyzowanych faktur elektronicznych za pośrednictwem Platformy Elektronicznego Fakturowania (dostępnej pod adresem https://efaktura.gov.pl) na zasadach określonych w Ustawie z 9 listopada 2018 r. o elektronicznym fakturowaniu w zamówieniach publicznych, koncesjach na roboty budowlane lub usługi oraz partnerstwie publiczno-prywatnym (Dz. U. z 2018 r. poz. 2191 z póź. zm.). Jeżeli Wykonawca podejmie decyzję o skorzystaniu z przysługującego mu prawa, zobowiązany jest powiadomić Zamawiającego o takiej decyzji przed wystawieniem faktury.</w:t>
      </w:r>
    </w:p>
    <w:p w14:paraId="23D0473D" w14:textId="77777777" w:rsidR="004710E3" w:rsidRPr="00B5513C" w:rsidRDefault="004710E3" w:rsidP="004710E3">
      <w:pPr>
        <w:widowControl/>
        <w:autoSpaceDE/>
        <w:jc w:val="both"/>
        <w:rPr>
          <w:rFonts w:ascii="Times New Roman" w:hAnsi="Times New Roman" w:cs="Times New Roman"/>
          <w:i w:val="0"/>
          <w:sz w:val="22"/>
          <w:szCs w:val="22"/>
        </w:rPr>
      </w:pPr>
    </w:p>
    <w:p w14:paraId="49F36419" w14:textId="77777777" w:rsidR="006451FE" w:rsidRPr="00EB6E15" w:rsidRDefault="006451FE" w:rsidP="006451FE">
      <w:pPr>
        <w:widowControl/>
        <w:suppressAutoHyphens/>
        <w:autoSpaceDE/>
        <w:autoSpaceDN/>
        <w:adjustRightInd/>
        <w:jc w:val="center"/>
        <w:rPr>
          <w:rFonts w:ascii="Times New Roman" w:hAnsi="Times New Roman" w:cs="Times New Roman"/>
          <w:bCs/>
          <w:i w:val="0"/>
          <w:iCs w:val="0"/>
          <w:sz w:val="22"/>
          <w:szCs w:val="22"/>
        </w:rPr>
      </w:pPr>
      <w:r w:rsidRPr="00EB6E15">
        <w:rPr>
          <w:rFonts w:ascii="Times New Roman" w:hAnsi="Times New Roman" w:cs="Times New Roman"/>
          <w:bCs/>
          <w:i w:val="0"/>
          <w:iCs w:val="0"/>
          <w:sz w:val="22"/>
          <w:szCs w:val="22"/>
        </w:rPr>
        <w:t>§ 7</w:t>
      </w:r>
    </w:p>
    <w:p w14:paraId="1953FFA8" w14:textId="77777777" w:rsidR="006451FE" w:rsidRPr="00EB6E15" w:rsidRDefault="006451FE" w:rsidP="006451FE">
      <w:pPr>
        <w:widowControl/>
        <w:suppressAutoHyphens/>
        <w:autoSpaceDE/>
        <w:autoSpaceDN/>
        <w:adjustRightInd/>
        <w:jc w:val="both"/>
        <w:rPr>
          <w:rFonts w:ascii="Times New Roman" w:hAnsi="Times New Roman" w:cs="Times New Roman"/>
          <w:bCs/>
          <w:i w:val="0"/>
          <w:iCs w:val="0"/>
          <w:sz w:val="22"/>
          <w:szCs w:val="22"/>
        </w:rPr>
      </w:pPr>
      <w:r w:rsidRPr="00EB6E15">
        <w:rPr>
          <w:rFonts w:ascii="Times New Roman" w:hAnsi="Times New Roman" w:cs="Times New Roman"/>
          <w:bCs/>
          <w:i w:val="0"/>
          <w:iCs w:val="0"/>
          <w:sz w:val="22"/>
          <w:szCs w:val="22"/>
        </w:rPr>
        <w:t>W przypadku nie wykonania dostawy w wyznaczonym terminie lub dostarczenia oleju opałowego innej jakości niż określonej w niniejszej umowie, Zamawiający może odstąpić od umowy w trybie natychmiastowym.</w:t>
      </w:r>
    </w:p>
    <w:p w14:paraId="46838B13" w14:textId="77777777" w:rsidR="006451FE" w:rsidRDefault="006451FE" w:rsidP="006451FE">
      <w:pPr>
        <w:widowControl/>
        <w:suppressAutoHyphens/>
        <w:autoSpaceDE/>
        <w:autoSpaceDN/>
        <w:adjustRightInd/>
        <w:jc w:val="center"/>
        <w:rPr>
          <w:rFonts w:ascii="Times New Roman" w:hAnsi="Times New Roman" w:cs="Times New Roman"/>
          <w:bCs/>
          <w:i w:val="0"/>
          <w:iCs w:val="0"/>
          <w:sz w:val="22"/>
          <w:szCs w:val="22"/>
        </w:rPr>
      </w:pPr>
    </w:p>
    <w:p w14:paraId="3F7B36D6" w14:textId="77777777" w:rsidR="006451FE" w:rsidRPr="00EB6E15" w:rsidRDefault="006451FE" w:rsidP="006451FE">
      <w:pPr>
        <w:widowControl/>
        <w:suppressAutoHyphens/>
        <w:autoSpaceDE/>
        <w:autoSpaceDN/>
        <w:adjustRightInd/>
        <w:jc w:val="center"/>
        <w:rPr>
          <w:rFonts w:ascii="Times New Roman" w:hAnsi="Times New Roman" w:cs="Times New Roman"/>
          <w:bCs/>
          <w:i w:val="0"/>
          <w:iCs w:val="0"/>
          <w:sz w:val="22"/>
          <w:szCs w:val="22"/>
        </w:rPr>
      </w:pPr>
      <w:r w:rsidRPr="00EB6E15">
        <w:rPr>
          <w:rFonts w:ascii="Times New Roman" w:hAnsi="Times New Roman" w:cs="Times New Roman"/>
          <w:bCs/>
          <w:i w:val="0"/>
          <w:iCs w:val="0"/>
          <w:sz w:val="22"/>
          <w:szCs w:val="22"/>
        </w:rPr>
        <w:t>§ 8</w:t>
      </w:r>
    </w:p>
    <w:p w14:paraId="74F38EE6" w14:textId="77777777" w:rsidR="006451FE" w:rsidRDefault="006451FE" w:rsidP="006451FE">
      <w:pPr>
        <w:widowControl/>
        <w:numPr>
          <w:ilvl w:val="3"/>
          <w:numId w:val="1"/>
        </w:numPr>
        <w:tabs>
          <w:tab w:val="clear" w:pos="540"/>
          <w:tab w:val="num" w:pos="360"/>
        </w:tabs>
        <w:autoSpaceDE/>
        <w:autoSpaceDN/>
        <w:adjustRightInd/>
        <w:ind w:left="360"/>
        <w:jc w:val="both"/>
        <w:rPr>
          <w:rFonts w:ascii="Times New Roman" w:hAnsi="Times New Roman" w:cs="Times New Roman"/>
          <w:bCs/>
          <w:i w:val="0"/>
          <w:iCs w:val="0"/>
          <w:sz w:val="22"/>
          <w:szCs w:val="22"/>
        </w:rPr>
      </w:pPr>
      <w:r w:rsidRPr="00EB6E15">
        <w:rPr>
          <w:rFonts w:ascii="Times New Roman" w:hAnsi="Times New Roman" w:cs="Times New Roman"/>
          <w:bCs/>
          <w:i w:val="0"/>
          <w:iCs w:val="0"/>
          <w:sz w:val="22"/>
          <w:szCs w:val="22"/>
        </w:rPr>
        <w:t>W przypadku nie dotrzymania umówionego terminu dostaw Zamawiający zastrzega sobie zakup oleju z innego źródła na koszt i ryzyko Wykonawcy a ponadto Wykonawca zobowiązany jest do pokrycia wszelkich strat związanych z niedogrzaniem pomieszczeń.</w:t>
      </w:r>
    </w:p>
    <w:p w14:paraId="3EBE019E" w14:textId="77777777" w:rsidR="006451FE" w:rsidRPr="00EB6E15" w:rsidRDefault="006451FE" w:rsidP="006451FE">
      <w:pPr>
        <w:widowControl/>
        <w:numPr>
          <w:ilvl w:val="3"/>
          <w:numId w:val="1"/>
        </w:numPr>
        <w:tabs>
          <w:tab w:val="clear" w:pos="540"/>
          <w:tab w:val="num" w:pos="360"/>
        </w:tabs>
        <w:autoSpaceDE/>
        <w:autoSpaceDN/>
        <w:adjustRightInd/>
        <w:ind w:left="360"/>
        <w:jc w:val="both"/>
        <w:rPr>
          <w:rFonts w:ascii="Times New Roman" w:hAnsi="Times New Roman" w:cs="Times New Roman"/>
          <w:bCs/>
          <w:i w:val="0"/>
          <w:iCs w:val="0"/>
          <w:sz w:val="22"/>
          <w:szCs w:val="22"/>
        </w:rPr>
      </w:pPr>
      <w:r w:rsidRPr="00EB6E15">
        <w:rPr>
          <w:rFonts w:ascii="Times New Roman" w:hAnsi="Times New Roman" w:cs="Times New Roman"/>
          <w:bCs/>
          <w:i w:val="0"/>
          <w:iCs w:val="0"/>
          <w:sz w:val="22"/>
          <w:szCs w:val="22"/>
        </w:rPr>
        <w:t>Za nie dostarczenie w terminie określonym w załączniku Nr 1 do umowy dostawy oleju opałowego, Wykonawca zapłaci 2% wartości nie dostarczonej dostawy za każdy dzień zwłoki licząc od dnia następnego tj. terminu wyznaczonego w umowie.</w:t>
      </w:r>
    </w:p>
    <w:p w14:paraId="1A50F22D" w14:textId="77777777" w:rsidR="006451FE" w:rsidRPr="00EB6E15" w:rsidRDefault="006451FE" w:rsidP="006451FE">
      <w:pPr>
        <w:widowControl/>
        <w:suppressAutoHyphens/>
        <w:autoSpaceDE/>
        <w:autoSpaceDN/>
        <w:adjustRightInd/>
        <w:jc w:val="center"/>
        <w:rPr>
          <w:rFonts w:ascii="Times New Roman" w:hAnsi="Times New Roman" w:cs="Times New Roman"/>
          <w:bCs/>
          <w:i w:val="0"/>
          <w:iCs w:val="0"/>
          <w:sz w:val="22"/>
          <w:szCs w:val="22"/>
        </w:rPr>
      </w:pPr>
    </w:p>
    <w:p w14:paraId="2E6771C7" w14:textId="77777777" w:rsidR="006451FE" w:rsidRPr="00EB6E15" w:rsidRDefault="006451FE" w:rsidP="006451FE">
      <w:pPr>
        <w:widowControl/>
        <w:suppressAutoHyphens/>
        <w:autoSpaceDE/>
        <w:autoSpaceDN/>
        <w:adjustRightInd/>
        <w:jc w:val="center"/>
        <w:rPr>
          <w:rFonts w:ascii="Times New Roman" w:hAnsi="Times New Roman" w:cs="Times New Roman"/>
          <w:bCs/>
          <w:i w:val="0"/>
          <w:iCs w:val="0"/>
          <w:sz w:val="22"/>
          <w:szCs w:val="22"/>
        </w:rPr>
      </w:pPr>
      <w:r w:rsidRPr="00EB6E15">
        <w:rPr>
          <w:rFonts w:ascii="Times New Roman" w:hAnsi="Times New Roman" w:cs="Times New Roman"/>
          <w:bCs/>
          <w:i w:val="0"/>
          <w:iCs w:val="0"/>
          <w:sz w:val="22"/>
          <w:szCs w:val="22"/>
        </w:rPr>
        <w:t>§ 9</w:t>
      </w:r>
    </w:p>
    <w:p w14:paraId="5184B96E" w14:textId="77777777" w:rsidR="006451FE" w:rsidRPr="00EB6E15" w:rsidRDefault="006451FE" w:rsidP="006451FE">
      <w:pPr>
        <w:widowControl/>
        <w:tabs>
          <w:tab w:val="left" w:pos="0"/>
          <w:tab w:val="left" w:pos="240"/>
        </w:tabs>
        <w:suppressAutoHyphens/>
        <w:autoSpaceDE/>
        <w:autoSpaceDN/>
        <w:adjustRightInd/>
        <w:jc w:val="both"/>
        <w:rPr>
          <w:rFonts w:ascii="Times New Roman" w:hAnsi="Times New Roman" w:cs="Times New Roman"/>
          <w:i w:val="0"/>
          <w:sz w:val="22"/>
          <w:szCs w:val="22"/>
        </w:rPr>
      </w:pPr>
      <w:r w:rsidRPr="00EB6E15">
        <w:rPr>
          <w:rFonts w:ascii="Times New Roman" w:hAnsi="Times New Roman" w:cs="Times New Roman"/>
          <w:i w:val="0"/>
          <w:sz w:val="22"/>
          <w:szCs w:val="22"/>
        </w:rPr>
        <w:t xml:space="preserve">Dopuszczalne zmiany postanowień umowy: </w:t>
      </w:r>
    </w:p>
    <w:p w14:paraId="6BCA9E81" w14:textId="77777777" w:rsidR="006451FE" w:rsidRPr="00EB6E15" w:rsidRDefault="006451FE" w:rsidP="006451FE">
      <w:pPr>
        <w:ind w:left="360" w:hanging="360"/>
        <w:jc w:val="both"/>
        <w:rPr>
          <w:rFonts w:ascii="Times New Roman" w:hAnsi="Times New Roman" w:cs="Times New Roman"/>
          <w:i w:val="0"/>
          <w:sz w:val="22"/>
          <w:szCs w:val="22"/>
        </w:rPr>
      </w:pPr>
      <w:r w:rsidRPr="00EB6E15">
        <w:rPr>
          <w:rFonts w:ascii="Times New Roman" w:hAnsi="Times New Roman" w:cs="Times New Roman"/>
          <w:i w:val="0"/>
          <w:sz w:val="22"/>
          <w:szCs w:val="22"/>
        </w:rPr>
        <w:t xml:space="preserve">1. Zmiany zapisów umowy, które nie odnoszą się do treści oferty nie wymagają pisemnego aneksu pod rygorem nieważności. Za zmiany takie uważa się np.: </w:t>
      </w:r>
    </w:p>
    <w:p w14:paraId="572FAA21" w14:textId="77777777" w:rsidR="006451FE" w:rsidRPr="00EB6E15" w:rsidRDefault="006451FE" w:rsidP="006451FE">
      <w:pPr>
        <w:tabs>
          <w:tab w:val="num" w:pos="600"/>
        </w:tabs>
        <w:ind w:left="360" w:hanging="360"/>
        <w:jc w:val="both"/>
        <w:rPr>
          <w:rFonts w:ascii="Times New Roman" w:hAnsi="Times New Roman" w:cs="Times New Roman"/>
          <w:i w:val="0"/>
          <w:sz w:val="22"/>
          <w:szCs w:val="22"/>
        </w:rPr>
      </w:pPr>
      <w:r w:rsidRPr="00EB6E15">
        <w:rPr>
          <w:rFonts w:ascii="Times New Roman" w:hAnsi="Times New Roman" w:cs="Times New Roman"/>
          <w:i w:val="0"/>
          <w:sz w:val="22"/>
          <w:szCs w:val="22"/>
        </w:rPr>
        <w:t xml:space="preserve">- zmiany adresowe. </w:t>
      </w:r>
    </w:p>
    <w:p w14:paraId="5A9EAA26" w14:textId="77777777" w:rsidR="006451FE" w:rsidRPr="00EB6E15" w:rsidRDefault="006451FE" w:rsidP="006451FE">
      <w:pPr>
        <w:ind w:left="360" w:hanging="360"/>
        <w:jc w:val="both"/>
        <w:rPr>
          <w:rFonts w:ascii="Times New Roman" w:hAnsi="Times New Roman" w:cs="Times New Roman"/>
          <w:i w:val="0"/>
          <w:sz w:val="22"/>
          <w:szCs w:val="22"/>
        </w:rPr>
      </w:pPr>
      <w:r w:rsidRPr="00EB6E15">
        <w:rPr>
          <w:rFonts w:ascii="Times New Roman" w:hAnsi="Times New Roman" w:cs="Times New Roman"/>
          <w:i w:val="0"/>
          <w:sz w:val="22"/>
          <w:szCs w:val="22"/>
        </w:rPr>
        <w:t>- zmiany nip i regon.</w:t>
      </w:r>
    </w:p>
    <w:p w14:paraId="13F25ECE" w14:textId="77777777" w:rsidR="006451FE" w:rsidRPr="00EB6E15" w:rsidRDefault="006451FE" w:rsidP="006451FE">
      <w:pPr>
        <w:ind w:left="360" w:hanging="360"/>
        <w:jc w:val="both"/>
        <w:rPr>
          <w:rFonts w:ascii="Times New Roman" w:hAnsi="Times New Roman" w:cs="Times New Roman"/>
          <w:i w:val="0"/>
          <w:sz w:val="22"/>
          <w:szCs w:val="22"/>
        </w:rPr>
      </w:pPr>
      <w:r w:rsidRPr="00EB6E15">
        <w:rPr>
          <w:rFonts w:ascii="Times New Roman" w:hAnsi="Times New Roman" w:cs="Times New Roman"/>
          <w:i w:val="0"/>
          <w:sz w:val="22"/>
          <w:szCs w:val="22"/>
        </w:rPr>
        <w:t>- zmiany nr konta bankowego</w:t>
      </w:r>
    </w:p>
    <w:p w14:paraId="542BC6FF" w14:textId="77777777" w:rsidR="006451FE" w:rsidRPr="00EB6E15" w:rsidRDefault="006451FE" w:rsidP="006451FE">
      <w:pPr>
        <w:ind w:left="360" w:hanging="360"/>
        <w:jc w:val="both"/>
        <w:rPr>
          <w:rFonts w:ascii="Times New Roman" w:hAnsi="Times New Roman" w:cs="Times New Roman"/>
          <w:i w:val="0"/>
          <w:sz w:val="22"/>
          <w:szCs w:val="22"/>
        </w:rPr>
      </w:pPr>
      <w:r w:rsidRPr="00EB6E15">
        <w:rPr>
          <w:rFonts w:ascii="Times New Roman" w:hAnsi="Times New Roman" w:cs="Times New Roman"/>
          <w:i w:val="0"/>
          <w:sz w:val="22"/>
          <w:szCs w:val="22"/>
        </w:rPr>
        <w:t>2. Strony zobowiązane są do powiadomienia na piśmie o zmianach, o których mowa w pkt 1.</w:t>
      </w:r>
    </w:p>
    <w:p w14:paraId="2E7E0D63" w14:textId="77777777" w:rsidR="006451FE" w:rsidRPr="00EB6E15" w:rsidRDefault="006451FE" w:rsidP="006451FE">
      <w:pPr>
        <w:widowControl/>
        <w:suppressAutoHyphens/>
        <w:autoSpaceDE/>
        <w:autoSpaceDN/>
        <w:adjustRightInd/>
        <w:ind w:left="360" w:hanging="360"/>
        <w:jc w:val="both"/>
        <w:rPr>
          <w:rFonts w:ascii="Times New Roman" w:hAnsi="Times New Roman" w:cs="Times New Roman"/>
          <w:bCs/>
          <w:i w:val="0"/>
          <w:iCs w:val="0"/>
          <w:sz w:val="22"/>
          <w:szCs w:val="22"/>
        </w:rPr>
      </w:pPr>
      <w:r w:rsidRPr="00EB6E15">
        <w:rPr>
          <w:rFonts w:ascii="Times New Roman" w:hAnsi="Times New Roman" w:cs="Times New Roman"/>
          <w:bCs/>
          <w:i w:val="0"/>
          <w:iCs w:val="0"/>
          <w:sz w:val="22"/>
          <w:szCs w:val="22"/>
        </w:rPr>
        <w:t>3. Strony ustalają, że wszelkie zmiany dotyczące ceny mogą nastąpić za zgodą obu stron w formie pisemnej, w przypadku zmiany ceny ( podwyższenie lub obniżenie) przez producenta oleju opałowego, nie więcej jednak niż o procent, jaki wynika ze zmiany cen producenta.</w:t>
      </w:r>
    </w:p>
    <w:p w14:paraId="34D46642" w14:textId="77777777" w:rsidR="006451FE" w:rsidRPr="00EB6E15" w:rsidRDefault="006451FE" w:rsidP="006451FE">
      <w:pPr>
        <w:widowControl/>
        <w:suppressAutoHyphens/>
        <w:autoSpaceDE/>
        <w:autoSpaceDN/>
        <w:adjustRightInd/>
        <w:ind w:left="360" w:hanging="360"/>
        <w:jc w:val="both"/>
        <w:rPr>
          <w:rFonts w:ascii="Times New Roman" w:hAnsi="Times New Roman" w:cs="Times New Roman"/>
          <w:bCs/>
          <w:i w:val="0"/>
          <w:iCs w:val="0"/>
          <w:sz w:val="22"/>
          <w:szCs w:val="22"/>
        </w:rPr>
      </w:pPr>
      <w:r w:rsidRPr="00EB6E15">
        <w:rPr>
          <w:rFonts w:ascii="Times New Roman" w:hAnsi="Times New Roman" w:cs="Times New Roman"/>
          <w:bCs/>
          <w:i w:val="0"/>
          <w:iCs w:val="0"/>
          <w:sz w:val="22"/>
          <w:szCs w:val="22"/>
        </w:rPr>
        <w:t>4. Zamawiający zastrzega sobie możliwość: zmniejszenia lub zwiększenia ilości dostawy oleju opałowego oraz zmiany terminów dostaw w granicach określonych w załączniku Nr 1 do umowy.</w:t>
      </w:r>
    </w:p>
    <w:p w14:paraId="5363BCE7" w14:textId="77777777" w:rsidR="006451FE" w:rsidRDefault="006451FE" w:rsidP="006451FE">
      <w:pPr>
        <w:jc w:val="center"/>
        <w:rPr>
          <w:rFonts w:ascii="Times New Roman" w:hAnsi="Times New Roman" w:cs="Times New Roman"/>
          <w:i w:val="0"/>
          <w:sz w:val="22"/>
          <w:szCs w:val="22"/>
        </w:rPr>
      </w:pPr>
    </w:p>
    <w:p w14:paraId="3452DC56" w14:textId="77777777" w:rsidR="006451FE" w:rsidRPr="00EB6E15" w:rsidRDefault="006451FE" w:rsidP="006451FE">
      <w:pPr>
        <w:jc w:val="center"/>
        <w:rPr>
          <w:rFonts w:ascii="Times New Roman" w:hAnsi="Times New Roman" w:cs="Times New Roman"/>
          <w:i w:val="0"/>
          <w:sz w:val="22"/>
          <w:szCs w:val="22"/>
        </w:rPr>
      </w:pPr>
      <w:r w:rsidRPr="00EB6E15">
        <w:rPr>
          <w:rFonts w:ascii="Times New Roman" w:hAnsi="Times New Roman" w:cs="Times New Roman"/>
          <w:i w:val="0"/>
          <w:sz w:val="22"/>
          <w:szCs w:val="22"/>
        </w:rPr>
        <w:t>§ 10</w:t>
      </w:r>
    </w:p>
    <w:p w14:paraId="69DB90BA" w14:textId="77777777" w:rsidR="006451FE" w:rsidRPr="00EB6E15" w:rsidRDefault="006451FE" w:rsidP="006451FE">
      <w:pPr>
        <w:widowControl/>
        <w:suppressAutoHyphens/>
        <w:autoSpaceDE/>
        <w:autoSpaceDN/>
        <w:adjustRightInd/>
        <w:rPr>
          <w:rFonts w:ascii="Times New Roman" w:hAnsi="Times New Roman" w:cs="Times New Roman"/>
          <w:bCs/>
          <w:i w:val="0"/>
          <w:iCs w:val="0"/>
          <w:sz w:val="22"/>
          <w:szCs w:val="22"/>
        </w:rPr>
      </w:pPr>
      <w:r w:rsidRPr="00EB6E15">
        <w:rPr>
          <w:rFonts w:ascii="Times New Roman" w:hAnsi="Times New Roman" w:cs="Times New Roman"/>
          <w:bCs/>
          <w:i w:val="0"/>
          <w:iCs w:val="0"/>
          <w:sz w:val="22"/>
          <w:szCs w:val="22"/>
        </w:rPr>
        <w:t>W sprawach nieuregulowanych umową mają zastosowanie przepisy Kodeksu cywilnego, Kodeksu postępowania cywilnego oraz ustawy - Prawo zamówień publicznych.</w:t>
      </w:r>
    </w:p>
    <w:p w14:paraId="274C2655" w14:textId="77777777" w:rsidR="006451FE" w:rsidRPr="00EB6E15" w:rsidRDefault="006451FE" w:rsidP="006451FE">
      <w:pPr>
        <w:jc w:val="both"/>
        <w:rPr>
          <w:rFonts w:ascii="Times New Roman" w:hAnsi="Times New Roman" w:cs="Times New Roman"/>
          <w:i w:val="0"/>
          <w:sz w:val="22"/>
          <w:szCs w:val="22"/>
        </w:rPr>
      </w:pPr>
    </w:p>
    <w:p w14:paraId="2F6760E6" w14:textId="77777777" w:rsidR="006451FE" w:rsidRPr="00EB6E15" w:rsidRDefault="006451FE" w:rsidP="006451FE">
      <w:pPr>
        <w:jc w:val="center"/>
        <w:rPr>
          <w:rFonts w:ascii="Times New Roman" w:hAnsi="Times New Roman" w:cs="Times New Roman"/>
          <w:i w:val="0"/>
          <w:sz w:val="22"/>
          <w:szCs w:val="22"/>
        </w:rPr>
      </w:pPr>
      <w:r w:rsidRPr="00EB6E15">
        <w:rPr>
          <w:rFonts w:ascii="Times New Roman" w:hAnsi="Times New Roman" w:cs="Times New Roman"/>
          <w:i w:val="0"/>
          <w:sz w:val="22"/>
          <w:szCs w:val="22"/>
        </w:rPr>
        <w:t>§ 11</w:t>
      </w:r>
    </w:p>
    <w:p w14:paraId="2BFD1F1D" w14:textId="77777777" w:rsidR="006451FE" w:rsidRPr="00EB6E15" w:rsidRDefault="006451FE" w:rsidP="006451FE">
      <w:pPr>
        <w:widowControl/>
        <w:suppressAutoHyphens/>
        <w:autoSpaceDE/>
        <w:autoSpaceDN/>
        <w:adjustRightInd/>
        <w:rPr>
          <w:rFonts w:ascii="Times New Roman" w:hAnsi="Times New Roman" w:cs="Times New Roman"/>
          <w:bCs/>
          <w:i w:val="0"/>
          <w:iCs w:val="0"/>
          <w:sz w:val="22"/>
          <w:szCs w:val="22"/>
        </w:rPr>
      </w:pPr>
      <w:r w:rsidRPr="00EB6E15">
        <w:rPr>
          <w:rFonts w:ascii="Times New Roman" w:hAnsi="Times New Roman" w:cs="Times New Roman"/>
          <w:bCs/>
          <w:i w:val="0"/>
          <w:iCs w:val="0"/>
          <w:sz w:val="22"/>
          <w:szCs w:val="22"/>
        </w:rPr>
        <w:t xml:space="preserve">Umowę sporządzono w trzech jednobrzmiących egzemplarzach: 2 egzemplarze dla Zamawiającego i 1 egzemplarz dla Wykonawcy. </w:t>
      </w:r>
    </w:p>
    <w:p w14:paraId="289F60EC" w14:textId="77777777" w:rsidR="006451FE" w:rsidRPr="00EB6E15" w:rsidRDefault="006451FE" w:rsidP="006451FE">
      <w:pPr>
        <w:widowControl/>
        <w:autoSpaceDE/>
        <w:autoSpaceDN/>
        <w:adjustRightInd/>
        <w:jc w:val="center"/>
        <w:rPr>
          <w:rFonts w:ascii="Times New Roman" w:hAnsi="Times New Roman" w:cs="Times New Roman"/>
          <w:i w:val="0"/>
          <w:iCs w:val="0"/>
          <w:sz w:val="22"/>
          <w:szCs w:val="22"/>
        </w:rPr>
      </w:pPr>
    </w:p>
    <w:p w14:paraId="0555F8DB" w14:textId="77777777" w:rsidR="006451FE" w:rsidRPr="00EB6E15" w:rsidRDefault="006451FE" w:rsidP="006451FE">
      <w:pPr>
        <w:widowControl/>
        <w:autoSpaceDE/>
        <w:autoSpaceDN/>
        <w:adjustRightInd/>
        <w:jc w:val="center"/>
        <w:rPr>
          <w:rFonts w:ascii="Times New Roman" w:hAnsi="Times New Roman" w:cs="Times New Roman"/>
          <w:i w:val="0"/>
          <w:iCs w:val="0"/>
          <w:sz w:val="22"/>
          <w:szCs w:val="22"/>
        </w:rPr>
      </w:pPr>
      <w:r w:rsidRPr="00EB6E15">
        <w:rPr>
          <w:rFonts w:ascii="Times New Roman" w:hAnsi="Times New Roman" w:cs="Times New Roman"/>
          <w:i w:val="0"/>
          <w:iCs w:val="0"/>
          <w:sz w:val="22"/>
          <w:szCs w:val="22"/>
        </w:rPr>
        <w:t>§ 12</w:t>
      </w:r>
    </w:p>
    <w:p w14:paraId="4E38A919" w14:textId="77777777" w:rsidR="006451FE" w:rsidRPr="00EB6E15" w:rsidRDefault="006451FE" w:rsidP="006451FE">
      <w:pPr>
        <w:widowControl/>
        <w:autoSpaceDE/>
        <w:autoSpaceDN/>
        <w:adjustRightInd/>
        <w:spacing w:line="360" w:lineRule="auto"/>
        <w:rPr>
          <w:rFonts w:ascii="Times New Roman" w:hAnsi="Times New Roman" w:cs="Times New Roman"/>
          <w:i w:val="0"/>
          <w:iCs w:val="0"/>
          <w:sz w:val="22"/>
          <w:szCs w:val="22"/>
        </w:rPr>
      </w:pPr>
      <w:r w:rsidRPr="00EB6E15">
        <w:rPr>
          <w:rFonts w:ascii="Times New Roman" w:hAnsi="Times New Roman" w:cs="Times New Roman"/>
          <w:i w:val="0"/>
          <w:iCs w:val="0"/>
          <w:sz w:val="22"/>
          <w:szCs w:val="22"/>
        </w:rPr>
        <w:t>Załączniki do umowy:</w:t>
      </w:r>
    </w:p>
    <w:p w14:paraId="6EBBFF1E" w14:textId="77777777" w:rsidR="006451FE" w:rsidRPr="00EB6E15" w:rsidRDefault="006451FE" w:rsidP="006451FE">
      <w:pPr>
        <w:widowControl/>
        <w:autoSpaceDE/>
        <w:autoSpaceDN/>
        <w:adjustRightInd/>
        <w:jc w:val="both"/>
        <w:rPr>
          <w:rFonts w:ascii="Times New Roman" w:hAnsi="Times New Roman" w:cs="Times New Roman"/>
          <w:i w:val="0"/>
          <w:iCs w:val="0"/>
          <w:sz w:val="22"/>
          <w:szCs w:val="22"/>
        </w:rPr>
      </w:pPr>
      <w:r w:rsidRPr="00EB6E15">
        <w:rPr>
          <w:rFonts w:ascii="Times New Roman" w:hAnsi="Times New Roman" w:cs="Times New Roman"/>
          <w:i w:val="0"/>
          <w:iCs w:val="0"/>
          <w:sz w:val="22"/>
          <w:szCs w:val="22"/>
        </w:rPr>
        <w:t>- harmonogram dostaw (załącznik nr 1 do umowy)</w:t>
      </w:r>
    </w:p>
    <w:p w14:paraId="3D371656" w14:textId="77777777" w:rsidR="006451FE" w:rsidRPr="00EB6E15" w:rsidRDefault="006451FE" w:rsidP="006451FE">
      <w:pPr>
        <w:widowControl/>
        <w:autoSpaceDE/>
        <w:autoSpaceDN/>
        <w:adjustRightInd/>
        <w:jc w:val="both"/>
        <w:rPr>
          <w:rFonts w:ascii="Times New Roman" w:hAnsi="Times New Roman" w:cs="Times New Roman"/>
          <w:b/>
          <w:i w:val="0"/>
          <w:iCs w:val="0"/>
          <w:sz w:val="22"/>
          <w:szCs w:val="22"/>
        </w:rPr>
      </w:pPr>
    </w:p>
    <w:p w14:paraId="6C885431" w14:textId="77777777" w:rsidR="006451FE" w:rsidRPr="00EB6E15" w:rsidRDefault="006451FE" w:rsidP="006451FE">
      <w:pPr>
        <w:widowControl/>
        <w:autoSpaceDE/>
        <w:autoSpaceDN/>
        <w:adjustRightInd/>
        <w:jc w:val="both"/>
        <w:rPr>
          <w:rFonts w:ascii="Times New Roman" w:hAnsi="Times New Roman" w:cs="Times New Roman"/>
          <w:b/>
          <w:i w:val="0"/>
          <w:iCs w:val="0"/>
          <w:sz w:val="22"/>
          <w:szCs w:val="22"/>
        </w:rPr>
      </w:pPr>
      <w:r w:rsidRPr="00EB6E15">
        <w:rPr>
          <w:rFonts w:ascii="Times New Roman" w:hAnsi="Times New Roman" w:cs="Times New Roman"/>
          <w:b/>
          <w:i w:val="0"/>
          <w:iCs w:val="0"/>
          <w:sz w:val="22"/>
          <w:szCs w:val="22"/>
        </w:rPr>
        <w:t>Wykonawca:                                                                                                                      Zamawiający:</w:t>
      </w:r>
    </w:p>
    <w:p w14:paraId="658033F1" w14:textId="77777777" w:rsidR="00034024" w:rsidRDefault="006451FE" w:rsidP="006451FE">
      <w:pPr>
        <w:widowControl/>
        <w:autoSpaceDE/>
        <w:autoSpaceDN/>
        <w:adjustRightInd/>
        <w:spacing w:line="360" w:lineRule="auto"/>
        <w:jc w:val="right"/>
        <w:rPr>
          <w:rFonts w:ascii="Times New Roman" w:hAnsi="Times New Roman" w:cs="Times New Roman"/>
          <w:i w:val="0"/>
        </w:rPr>
      </w:pPr>
      <w:r w:rsidRPr="006F2018">
        <w:rPr>
          <w:rFonts w:ascii="Times New Roman" w:hAnsi="Times New Roman" w:cs="Times New Roman"/>
          <w:i w:val="0"/>
        </w:rPr>
        <w:tab/>
      </w:r>
    </w:p>
    <w:p w14:paraId="4512DA0E" w14:textId="75054049" w:rsidR="006451FE" w:rsidRDefault="006451FE" w:rsidP="006451FE">
      <w:pPr>
        <w:widowControl/>
        <w:autoSpaceDE/>
        <w:autoSpaceDN/>
        <w:adjustRightInd/>
        <w:spacing w:line="360" w:lineRule="auto"/>
        <w:jc w:val="right"/>
        <w:rPr>
          <w:rFonts w:ascii="Times New Roman" w:hAnsi="Times New Roman" w:cs="Times New Roman"/>
          <w:i w:val="0"/>
          <w:sz w:val="22"/>
          <w:szCs w:val="22"/>
        </w:rPr>
      </w:pPr>
      <w:r>
        <w:rPr>
          <w:rFonts w:ascii="Times New Roman" w:hAnsi="Times New Roman" w:cs="Times New Roman"/>
          <w:i w:val="0"/>
        </w:rPr>
        <w:lastRenderedPageBreak/>
        <w:t>Z</w:t>
      </w:r>
      <w:r w:rsidRPr="006F2018">
        <w:rPr>
          <w:rFonts w:ascii="Times New Roman" w:hAnsi="Times New Roman" w:cs="Times New Roman"/>
          <w:i w:val="0"/>
          <w:sz w:val="22"/>
          <w:szCs w:val="22"/>
        </w:rPr>
        <w:t>ałącznik nr 1 do Umowy</w:t>
      </w:r>
    </w:p>
    <w:p w14:paraId="7F442778" w14:textId="77777777" w:rsidR="006451FE" w:rsidRDefault="006451FE" w:rsidP="006451FE">
      <w:pPr>
        <w:widowControl/>
        <w:autoSpaceDE/>
        <w:autoSpaceDN/>
        <w:adjustRightInd/>
        <w:spacing w:line="360" w:lineRule="auto"/>
        <w:jc w:val="right"/>
        <w:rPr>
          <w:rFonts w:ascii="Times New Roman" w:hAnsi="Times New Roman" w:cs="Times New Roman"/>
          <w:b/>
          <w:i w:val="0"/>
          <w:iCs w:val="0"/>
          <w:sz w:val="28"/>
          <w:szCs w:val="28"/>
        </w:rPr>
      </w:pPr>
    </w:p>
    <w:p w14:paraId="74AB255F" w14:textId="77777777" w:rsidR="006451FE" w:rsidRDefault="006451FE" w:rsidP="006451FE">
      <w:pPr>
        <w:widowControl/>
        <w:autoSpaceDE/>
        <w:autoSpaceDN/>
        <w:adjustRightInd/>
        <w:spacing w:line="360" w:lineRule="auto"/>
        <w:jc w:val="right"/>
        <w:rPr>
          <w:rFonts w:ascii="Times New Roman" w:hAnsi="Times New Roman" w:cs="Times New Roman"/>
          <w:b/>
          <w:i w:val="0"/>
          <w:iCs w:val="0"/>
          <w:sz w:val="28"/>
          <w:szCs w:val="28"/>
        </w:rPr>
      </w:pPr>
    </w:p>
    <w:p w14:paraId="64C5943D" w14:textId="77777777" w:rsidR="006451FE" w:rsidRDefault="006451FE" w:rsidP="006451FE">
      <w:pPr>
        <w:widowControl/>
        <w:autoSpaceDE/>
        <w:autoSpaceDN/>
        <w:adjustRightInd/>
        <w:spacing w:line="360" w:lineRule="auto"/>
        <w:jc w:val="right"/>
        <w:rPr>
          <w:rFonts w:ascii="Times New Roman" w:hAnsi="Times New Roman" w:cs="Times New Roman"/>
          <w:b/>
          <w:i w:val="0"/>
          <w:iCs w:val="0"/>
          <w:sz w:val="28"/>
          <w:szCs w:val="28"/>
        </w:rPr>
      </w:pPr>
    </w:p>
    <w:p w14:paraId="0AD4C334" w14:textId="77777777" w:rsidR="006451FE" w:rsidRDefault="006451FE" w:rsidP="006451FE">
      <w:pPr>
        <w:widowControl/>
        <w:autoSpaceDE/>
        <w:autoSpaceDN/>
        <w:adjustRightInd/>
        <w:spacing w:line="360" w:lineRule="auto"/>
        <w:jc w:val="right"/>
        <w:rPr>
          <w:rFonts w:ascii="Times New Roman" w:hAnsi="Times New Roman" w:cs="Times New Roman"/>
          <w:b/>
          <w:i w:val="0"/>
          <w:iCs w:val="0"/>
          <w:sz w:val="28"/>
          <w:szCs w:val="28"/>
        </w:rPr>
      </w:pPr>
    </w:p>
    <w:p w14:paraId="1F51499B" w14:textId="77777777" w:rsidR="006451FE" w:rsidRPr="00861FEF" w:rsidRDefault="006451FE" w:rsidP="006451FE">
      <w:pPr>
        <w:widowControl/>
        <w:autoSpaceDE/>
        <w:autoSpaceDN/>
        <w:adjustRightInd/>
        <w:spacing w:line="360" w:lineRule="auto"/>
        <w:jc w:val="center"/>
        <w:rPr>
          <w:rFonts w:ascii="Times New Roman" w:hAnsi="Times New Roman" w:cs="Times New Roman"/>
          <w:b/>
          <w:i w:val="0"/>
          <w:iCs w:val="0"/>
          <w:sz w:val="28"/>
          <w:szCs w:val="28"/>
        </w:rPr>
      </w:pPr>
      <w:r w:rsidRPr="00861FEF">
        <w:rPr>
          <w:rFonts w:ascii="Times New Roman" w:hAnsi="Times New Roman" w:cs="Times New Roman"/>
          <w:b/>
          <w:i w:val="0"/>
          <w:iCs w:val="0"/>
          <w:sz w:val="28"/>
          <w:szCs w:val="28"/>
        </w:rPr>
        <w:t>HARMONOGRAM DOSTAW</w:t>
      </w:r>
    </w:p>
    <w:p w14:paraId="0C817D21" w14:textId="77777777" w:rsidR="006451FE" w:rsidRPr="00861FEF" w:rsidRDefault="006451FE" w:rsidP="006451FE">
      <w:pPr>
        <w:widowControl/>
        <w:autoSpaceDE/>
        <w:autoSpaceDN/>
        <w:adjustRightInd/>
        <w:spacing w:line="360" w:lineRule="auto"/>
        <w:jc w:val="center"/>
        <w:rPr>
          <w:rFonts w:ascii="Times New Roman" w:hAnsi="Times New Roman" w:cs="Times New Roman"/>
          <w:b/>
          <w:i w:val="0"/>
          <w:iCs w:val="0"/>
          <w:sz w:val="28"/>
          <w:szCs w:val="28"/>
        </w:rPr>
      </w:pPr>
      <w:r w:rsidRPr="00861FEF">
        <w:rPr>
          <w:rFonts w:ascii="Times New Roman" w:hAnsi="Times New Roman" w:cs="Times New Roman"/>
          <w:b/>
          <w:i w:val="0"/>
          <w:iCs w:val="0"/>
          <w:sz w:val="28"/>
          <w:szCs w:val="28"/>
        </w:rPr>
        <w:t xml:space="preserve">OLEJU OPAŁOWEGO DLA GMINNEGO CENTRUM KULTURY, SPORTU I REKREACJI </w:t>
      </w:r>
      <w:smartTag w:uri="urn:schemas-microsoft-com:office:smarttags" w:element="PersonName">
        <w:smartTagPr>
          <w:attr w:name="ProductID" w:val="w Szemudzie"/>
        </w:smartTagPr>
        <w:r w:rsidRPr="00861FEF">
          <w:rPr>
            <w:rFonts w:ascii="Times New Roman" w:hAnsi="Times New Roman" w:cs="Times New Roman"/>
            <w:b/>
            <w:i w:val="0"/>
            <w:iCs w:val="0"/>
            <w:sz w:val="28"/>
            <w:szCs w:val="28"/>
          </w:rPr>
          <w:t>w SZEMUDZIE</w:t>
        </w:r>
      </w:smartTag>
      <w:r w:rsidRPr="00861FEF">
        <w:rPr>
          <w:rFonts w:ascii="Times New Roman" w:hAnsi="Times New Roman" w:cs="Times New Roman"/>
          <w:b/>
          <w:i w:val="0"/>
          <w:iCs w:val="0"/>
          <w:sz w:val="28"/>
          <w:szCs w:val="28"/>
        </w:rPr>
        <w:t xml:space="preserve"> </w:t>
      </w:r>
    </w:p>
    <w:p w14:paraId="5EAA08D8" w14:textId="2D93F58D" w:rsidR="006451FE" w:rsidRDefault="006451FE" w:rsidP="006451FE">
      <w:pPr>
        <w:widowControl/>
        <w:autoSpaceDE/>
        <w:autoSpaceDN/>
        <w:adjustRightInd/>
        <w:spacing w:line="360" w:lineRule="auto"/>
        <w:jc w:val="center"/>
        <w:rPr>
          <w:rFonts w:ascii="Times New Roman" w:hAnsi="Times New Roman" w:cs="Times New Roman"/>
          <w:b/>
          <w:i w:val="0"/>
          <w:iCs w:val="0"/>
          <w:sz w:val="28"/>
          <w:szCs w:val="28"/>
        </w:rPr>
      </w:pPr>
      <w:r>
        <w:rPr>
          <w:rFonts w:ascii="Times New Roman" w:hAnsi="Times New Roman" w:cs="Times New Roman"/>
          <w:b/>
          <w:i w:val="0"/>
          <w:iCs w:val="0"/>
          <w:sz w:val="28"/>
          <w:szCs w:val="28"/>
        </w:rPr>
        <w:t>NA 202</w:t>
      </w:r>
      <w:r w:rsidR="00D84B28">
        <w:rPr>
          <w:rFonts w:ascii="Times New Roman" w:hAnsi="Times New Roman" w:cs="Times New Roman"/>
          <w:b/>
          <w:i w:val="0"/>
          <w:iCs w:val="0"/>
          <w:sz w:val="28"/>
          <w:szCs w:val="28"/>
        </w:rPr>
        <w:t>2</w:t>
      </w:r>
      <w:r w:rsidRPr="00861FEF">
        <w:rPr>
          <w:rFonts w:ascii="Times New Roman" w:hAnsi="Times New Roman" w:cs="Times New Roman"/>
          <w:b/>
          <w:i w:val="0"/>
          <w:iCs w:val="0"/>
          <w:sz w:val="28"/>
          <w:szCs w:val="28"/>
        </w:rPr>
        <w:t xml:space="preserve"> ROK</w:t>
      </w:r>
    </w:p>
    <w:p w14:paraId="203FDACC" w14:textId="4CB97CE8" w:rsidR="00D84B28" w:rsidRDefault="00D84B28" w:rsidP="006451FE">
      <w:pPr>
        <w:widowControl/>
        <w:autoSpaceDE/>
        <w:autoSpaceDN/>
        <w:adjustRightInd/>
        <w:spacing w:line="360" w:lineRule="auto"/>
        <w:jc w:val="center"/>
        <w:rPr>
          <w:rFonts w:ascii="Times New Roman" w:hAnsi="Times New Roman" w:cs="Times New Roman"/>
          <w:b/>
          <w:i w:val="0"/>
          <w:iCs w:val="0"/>
          <w:sz w:val="28"/>
          <w:szCs w:val="28"/>
        </w:rPr>
      </w:pPr>
    </w:p>
    <w:tbl>
      <w:tblPr>
        <w:tblpPr w:leftFromText="141" w:rightFromText="141" w:vertAnchor="text" w:horzAnchor="margin" w:tblpXSpec="center" w:tblpY="359"/>
        <w:tblW w:w="10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0"/>
        <w:gridCol w:w="1363"/>
        <w:gridCol w:w="1270"/>
        <w:gridCol w:w="960"/>
        <w:gridCol w:w="1080"/>
        <w:gridCol w:w="960"/>
        <w:gridCol w:w="960"/>
        <w:gridCol w:w="1200"/>
        <w:gridCol w:w="1200"/>
        <w:gridCol w:w="1200"/>
      </w:tblGrid>
      <w:tr w:rsidR="00D84B28" w:rsidRPr="00D84B28" w14:paraId="5716296A" w14:textId="77777777" w:rsidTr="00BB4918">
        <w:trPr>
          <w:cantSplit/>
          <w:trHeight w:val="427"/>
        </w:trPr>
        <w:tc>
          <w:tcPr>
            <w:tcW w:w="550" w:type="dxa"/>
            <w:vMerge w:val="restart"/>
          </w:tcPr>
          <w:p w14:paraId="38BC175A" w14:textId="77777777" w:rsidR="00D84B28" w:rsidRPr="00D84B28" w:rsidRDefault="00D84B28" w:rsidP="00D84B28">
            <w:pPr>
              <w:widowControl/>
              <w:autoSpaceDE/>
              <w:autoSpaceDN/>
              <w:adjustRightInd/>
              <w:jc w:val="both"/>
              <w:rPr>
                <w:rFonts w:ascii="Times New Roman" w:hAnsi="Times New Roman" w:cs="Times New Roman"/>
                <w:i w:val="0"/>
                <w:iCs w:val="0"/>
              </w:rPr>
            </w:pPr>
            <w:r w:rsidRPr="00D84B28">
              <w:rPr>
                <w:rFonts w:ascii="Times New Roman" w:hAnsi="Times New Roman" w:cs="Times New Roman"/>
                <w:i w:val="0"/>
                <w:iCs w:val="0"/>
              </w:rPr>
              <w:t>Lp</w:t>
            </w:r>
          </w:p>
        </w:tc>
        <w:tc>
          <w:tcPr>
            <w:tcW w:w="1363" w:type="dxa"/>
            <w:vMerge w:val="restart"/>
            <w:vAlign w:val="center"/>
          </w:tcPr>
          <w:p w14:paraId="22D89E81" w14:textId="77777777" w:rsidR="00D84B28" w:rsidRPr="00D84B28" w:rsidRDefault="00D84B28" w:rsidP="00D84B28">
            <w:pPr>
              <w:widowControl/>
              <w:autoSpaceDE/>
              <w:autoSpaceDN/>
              <w:adjustRightInd/>
              <w:ind w:hanging="103"/>
              <w:jc w:val="center"/>
              <w:rPr>
                <w:rFonts w:ascii="Times New Roman" w:hAnsi="Times New Roman" w:cs="Times New Roman"/>
                <w:i w:val="0"/>
                <w:iCs w:val="0"/>
                <w:sz w:val="22"/>
                <w:szCs w:val="22"/>
              </w:rPr>
            </w:pPr>
          </w:p>
          <w:p w14:paraId="6B45874A"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p>
          <w:p w14:paraId="65640636" w14:textId="77777777" w:rsidR="00D84B28" w:rsidRPr="00D84B28" w:rsidRDefault="00D84B28" w:rsidP="00D84B28">
            <w:pPr>
              <w:widowControl/>
              <w:autoSpaceDE/>
              <w:autoSpaceDN/>
              <w:adjustRightInd/>
              <w:jc w:val="center"/>
              <w:rPr>
                <w:rFonts w:ascii="Times New Roman" w:hAnsi="Times New Roman" w:cs="Times New Roman"/>
                <w:i w:val="0"/>
                <w:iCs w:val="0"/>
              </w:rPr>
            </w:pPr>
            <w:r w:rsidRPr="00D84B28">
              <w:rPr>
                <w:rFonts w:ascii="Times New Roman" w:hAnsi="Times New Roman" w:cs="Times New Roman"/>
                <w:i w:val="0"/>
                <w:iCs w:val="0"/>
              </w:rPr>
              <w:t>Jednostka</w:t>
            </w:r>
          </w:p>
          <w:p w14:paraId="494F27D9"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p>
          <w:p w14:paraId="7CB88EB0"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p>
        </w:tc>
        <w:tc>
          <w:tcPr>
            <w:tcW w:w="8830" w:type="dxa"/>
            <w:gridSpan w:val="8"/>
            <w:tcBorders>
              <w:bottom w:val="nil"/>
              <w:right w:val="single" w:sz="4" w:space="0" w:color="auto"/>
            </w:tcBorders>
            <w:vAlign w:val="center"/>
          </w:tcPr>
          <w:p w14:paraId="4F46F47E" w14:textId="77777777" w:rsidR="00D84B28" w:rsidRPr="00D84B28" w:rsidRDefault="00D84B28" w:rsidP="00D84B28">
            <w:pPr>
              <w:suppressAutoHyphens/>
              <w:autoSpaceDN/>
              <w:adjustRightInd/>
              <w:spacing w:before="240" w:after="60"/>
              <w:jc w:val="center"/>
              <w:outlineLvl w:val="6"/>
              <w:rPr>
                <w:rFonts w:ascii="Times New Roman" w:hAnsi="Times New Roman" w:cs="Times New Roman"/>
                <w:b/>
                <w:i w:val="0"/>
                <w:iCs w:val="0"/>
                <w:color w:val="000000"/>
                <w:sz w:val="22"/>
                <w:szCs w:val="22"/>
              </w:rPr>
            </w:pPr>
            <w:r w:rsidRPr="00D84B28">
              <w:rPr>
                <w:rFonts w:ascii="Times New Roman" w:hAnsi="Times New Roman" w:cs="Times New Roman"/>
                <w:b/>
                <w:i w:val="0"/>
                <w:iCs w:val="0"/>
                <w:color w:val="000000"/>
                <w:sz w:val="22"/>
                <w:szCs w:val="22"/>
              </w:rPr>
              <w:t>TERMINY DOSTAW I ILOŚCI</w:t>
            </w:r>
          </w:p>
          <w:p w14:paraId="701E57AB" w14:textId="77777777" w:rsidR="00D84B28" w:rsidRPr="00D84B28" w:rsidRDefault="00D84B28" w:rsidP="00D84B28">
            <w:pPr>
              <w:suppressAutoHyphens/>
              <w:autoSpaceDN/>
              <w:adjustRightInd/>
              <w:spacing w:before="240" w:after="60"/>
              <w:jc w:val="center"/>
              <w:outlineLvl w:val="6"/>
              <w:rPr>
                <w:rFonts w:ascii="Times New Roman" w:hAnsi="Times New Roman" w:cs="Times New Roman"/>
                <w:b/>
                <w:i w:val="0"/>
                <w:iCs w:val="0"/>
                <w:color w:val="000000"/>
                <w:sz w:val="22"/>
                <w:szCs w:val="22"/>
              </w:rPr>
            </w:pPr>
          </w:p>
        </w:tc>
      </w:tr>
      <w:tr w:rsidR="00D84B28" w:rsidRPr="00D84B28" w14:paraId="1E633898" w14:textId="77777777" w:rsidTr="00BB4918">
        <w:trPr>
          <w:cantSplit/>
          <w:trHeight w:val="572"/>
        </w:trPr>
        <w:tc>
          <w:tcPr>
            <w:tcW w:w="550" w:type="dxa"/>
            <w:vMerge/>
          </w:tcPr>
          <w:p w14:paraId="083FAFBD" w14:textId="77777777" w:rsidR="00D84B28" w:rsidRPr="00D84B28" w:rsidRDefault="00D84B28" w:rsidP="00D84B28">
            <w:pPr>
              <w:widowControl/>
              <w:autoSpaceDE/>
              <w:autoSpaceDN/>
              <w:adjustRightInd/>
              <w:jc w:val="both"/>
              <w:rPr>
                <w:rFonts w:ascii="Times New Roman" w:hAnsi="Times New Roman" w:cs="Times New Roman"/>
                <w:i w:val="0"/>
                <w:iCs w:val="0"/>
              </w:rPr>
            </w:pPr>
          </w:p>
        </w:tc>
        <w:tc>
          <w:tcPr>
            <w:tcW w:w="1363" w:type="dxa"/>
            <w:vMerge/>
          </w:tcPr>
          <w:p w14:paraId="0E458C2D" w14:textId="77777777" w:rsidR="00D84B28" w:rsidRPr="00D84B28" w:rsidRDefault="00D84B28" w:rsidP="00D84B28">
            <w:pPr>
              <w:widowControl/>
              <w:autoSpaceDE/>
              <w:autoSpaceDN/>
              <w:adjustRightInd/>
              <w:jc w:val="both"/>
              <w:rPr>
                <w:rFonts w:ascii="Times New Roman" w:hAnsi="Times New Roman" w:cs="Times New Roman"/>
                <w:i w:val="0"/>
                <w:iCs w:val="0"/>
                <w:sz w:val="22"/>
                <w:szCs w:val="22"/>
              </w:rPr>
            </w:pPr>
          </w:p>
        </w:tc>
        <w:tc>
          <w:tcPr>
            <w:tcW w:w="1270" w:type="dxa"/>
            <w:vAlign w:val="center"/>
          </w:tcPr>
          <w:p w14:paraId="1D1F5BC3"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07-18I</w:t>
            </w:r>
          </w:p>
          <w:p w14:paraId="57101145"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2022 r.</w:t>
            </w:r>
          </w:p>
        </w:tc>
        <w:tc>
          <w:tcPr>
            <w:tcW w:w="960" w:type="dxa"/>
            <w:vAlign w:val="center"/>
          </w:tcPr>
          <w:p w14:paraId="1E735E35"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11-22 II</w:t>
            </w:r>
          </w:p>
          <w:p w14:paraId="4AF1DE6F"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2022 r.</w:t>
            </w:r>
          </w:p>
        </w:tc>
        <w:tc>
          <w:tcPr>
            <w:tcW w:w="1080" w:type="dxa"/>
            <w:vAlign w:val="center"/>
          </w:tcPr>
          <w:p w14:paraId="3BEF3798"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11-22 III</w:t>
            </w:r>
          </w:p>
          <w:p w14:paraId="633491F1"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2022 r.</w:t>
            </w:r>
          </w:p>
        </w:tc>
        <w:tc>
          <w:tcPr>
            <w:tcW w:w="960" w:type="dxa"/>
            <w:vAlign w:val="center"/>
          </w:tcPr>
          <w:p w14:paraId="72CFAE94"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08-19 IV</w:t>
            </w:r>
          </w:p>
          <w:p w14:paraId="2469506A"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2022r.</w:t>
            </w:r>
          </w:p>
        </w:tc>
        <w:tc>
          <w:tcPr>
            <w:tcW w:w="960" w:type="dxa"/>
            <w:tcBorders>
              <w:bottom w:val="nil"/>
            </w:tcBorders>
            <w:vAlign w:val="center"/>
          </w:tcPr>
          <w:p w14:paraId="773EB4AB"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15- 30 V</w:t>
            </w:r>
          </w:p>
          <w:p w14:paraId="3BA5ECDF"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2022 r.</w:t>
            </w:r>
          </w:p>
        </w:tc>
        <w:tc>
          <w:tcPr>
            <w:tcW w:w="1200" w:type="dxa"/>
            <w:tcBorders>
              <w:bottom w:val="nil"/>
            </w:tcBorders>
            <w:vAlign w:val="center"/>
          </w:tcPr>
          <w:p w14:paraId="677CFE73"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15- 30 X</w:t>
            </w:r>
          </w:p>
          <w:p w14:paraId="413A8101"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2022 r.</w:t>
            </w:r>
          </w:p>
        </w:tc>
        <w:tc>
          <w:tcPr>
            <w:tcW w:w="1200" w:type="dxa"/>
            <w:tcBorders>
              <w:bottom w:val="nil"/>
            </w:tcBorders>
            <w:vAlign w:val="center"/>
          </w:tcPr>
          <w:p w14:paraId="7C73ED89"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15- 29 XI</w:t>
            </w:r>
          </w:p>
          <w:p w14:paraId="066C8960"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2022r.</w:t>
            </w:r>
          </w:p>
        </w:tc>
        <w:tc>
          <w:tcPr>
            <w:tcW w:w="1200" w:type="dxa"/>
            <w:tcBorders>
              <w:bottom w:val="nil"/>
            </w:tcBorders>
            <w:vAlign w:val="center"/>
          </w:tcPr>
          <w:p w14:paraId="0CDECADF"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16- 30 XII</w:t>
            </w:r>
          </w:p>
          <w:p w14:paraId="5A1979D1"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2022r.</w:t>
            </w:r>
          </w:p>
        </w:tc>
      </w:tr>
      <w:tr w:rsidR="00D84B28" w:rsidRPr="00D84B28" w14:paraId="36F9C876" w14:textId="77777777" w:rsidTr="00BB4918">
        <w:trPr>
          <w:cantSplit/>
          <w:trHeight w:val="872"/>
        </w:trPr>
        <w:tc>
          <w:tcPr>
            <w:tcW w:w="550" w:type="dxa"/>
            <w:vAlign w:val="center"/>
          </w:tcPr>
          <w:p w14:paraId="5F7EE7BF"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1.</w:t>
            </w:r>
          </w:p>
        </w:tc>
        <w:tc>
          <w:tcPr>
            <w:tcW w:w="1363" w:type="dxa"/>
            <w:vAlign w:val="center"/>
          </w:tcPr>
          <w:p w14:paraId="228D83FF" w14:textId="77777777" w:rsidR="00D84B28" w:rsidRPr="00D84B28" w:rsidRDefault="00D84B28" w:rsidP="00D84B28">
            <w:pPr>
              <w:widowControl/>
              <w:autoSpaceDE/>
              <w:autoSpaceDN/>
              <w:adjustRightInd/>
              <w:jc w:val="center"/>
              <w:rPr>
                <w:rFonts w:ascii="Times New Roman" w:hAnsi="Times New Roman" w:cs="Times New Roman"/>
                <w:b/>
                <w:i w:val="0"/>
                <w:iCs w:val="0"/>
              </w:rPr>
            </w:pPr>
            <w:r w:rsidRPr="00D84B28">
              <w:rPr>
                <w:rFonts w:ascii="Times New Roman" w:hAnsi="Times New Roman" w:cs="Times New Roman"/>
                <w:b/>
                <w:i w:val="0"/>
                <w:iCs w:val="0"/>
              </w:rPr>
              <w:t>Hala Widowiskowo-Sportowa  Szemud</w:t>
            </w:r>
          </w:p>
        </w:tc>
        <w:tc>
          <w:tcPr>
            <w:tcW w:w="1270" w:type="dxa"/>
            <w:vAlign w:val="center"/>
          </w:tcPr>
          <w:p w14:paraId="2A0D9FE9"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15.000 l.</w:t>
            </w:r>
          </w:p>
        </w:tc>
        <w:tc>
          <w:tcPr>
            <w:tcW w:w="960" w:type="dxa"/>
            <w:vAlign w:val="center"/>
          </w:tcPr>
          <w:p w14:paraId="67BC720D"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smartTag w:uri="urn:schemas-microsoft-com:office:smarttags" w:element="metricconverter">
              <w:smartTagPr>
                <w:attr w:name="ProductID" w:val="15.000 l"/>
              </w:smartTagPr>
              <w:r w:rsidRPr="00D84B28">
                <w:rPr>
                  <w:rFonts w:ascii="Times New Roman" w:hAnsi="Times New Roman" w:cs="Times New Roman"/>
                  <w:i w:val="0"/>
                  <w:iCs w:val="0"/>
                  <w:sz w:val="22"/>
                  <w:szCs w:val="22"/>
                </w:rPr>
                <w:t>15.000 l</w:t>
              </w:r>
            </w:smartTag>
            <w:r w:rsidRPr="00D84B28">
              <w:rPr>
                <w:rFonts w:ascii="Times New Roman" w:hAnsi="Times New Roman" w:cs="Times New Roman"/>
                <w:i w:val="0"/>
                <w:iCs w:val="0"/>
                <w:sz w:val="22"/>
                <w:szCs w:val="22"/>
              </w:rPr>
              <w:t>.</w:t>
            </w:r>
          </w:p>
        </w:tc>
        <w:tc>
          <w:tcPr>
            <w:tcW w:w="1080" w:type="dxa"/>
            <w:vAlign w:val="center"/>
          </w:tcPr>
          <w:p w14:paraId="437056B5"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smartTag w:uri="urn:schemas-microsoft-com:office:smarttags" w:element="metricconverter">
              <w:smartTagPr>
                <w:attr w:name="ProductID" w:val="15.000 l"/>
              </w:smartTagPr>
              <w:r w:rsidRPr="00D84B28">
                <w:rPr>
                  <w:rFonts w:ascii="Times New Roman" w:hAnsi="Times New Roman" w:cs="Times New Roman"/>
                  <w:i w:val="0"/>
                  <w:iCs w:val="0"/>
                  <w:sz w:val="22"/>
                  <w:szCs w:val="22"/>
                </w:rPr>
                <w:t>15.000 l</w:t>
              </w:r>
            </w:smartTag>
            <w:r w:rsidRPr="00D84B28">
              <w:rPr>
                <w:rFonts w:ascii="Times New Roman" w:hAnsi="Times New Roman" w:cs="Times New Roman"/>
                <w:i w:val="0"/>
                <w:iCs w:val="0"/>
                <w:sz w:val="22"/>
                <w:szCs w:val="22"/>
              </w:rPr>
              <w:t>.</w:t>
            </w:r>
          </w:p>
        </w:tc>
        <w:tc>
          <w:tcPr>
            <w:tcW w:w="960" w:type="dxa"/>
            <w:vAlign w:val="center"/>
          </w:tcPr>
          <w:p w14:paraId="47BB2C81"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smartTag w:uri="urn:schemas-microsoft-com:office:smarttags" w:element="metricconverter">
              <w:smartTagPr>
                <w:attr w:name="ProductID" w:val="15.000 l"/>
              </w:smartTagPr>
              <w:r w:rsidRPr="00D84B28">
                <w:rPr>
                  <w:rFonts w:ascii="Times New Roman" w:hAnsi="Times New Roman" w:cs="Times New Roman"/>
                  <w:i w:val="0"/>
                  <w:iCs w:val="0"/>
                  <w:sz w:val="22"/>
                  <w:szCs w:val="22"/>
                </w:rPr>
                <w:t>15.000 l</w:t>
              </w:r>
            </w:smartTag>
            <w:r w:rsidRPr="00D84B28">
              <w:rPr>
                <w:rFonts w:ascii="Times New Roman" w:hAnsi="Times New Roman" w:cs="Times New Roman"/>
                <w:i w:val="0"/>
                <w:iCs w:val="0"/>
                <w:sz w:val="22"/>
                <w:szCs w:val="22"/>
              </w:rPr>
              <w:t>.</w:t>
            </w:r>
          </w:p>
        </w:tc>
        <w:tc>
          <w:tcPr>
            <w:tcW w:w="960" w:type="dxa"/>
            <w:vAlign w:val="center"/>
          </w:tcPr>
          <w:p w14:paraId="72A72707" w14:textId="77777777" w:rsidR="00D84B28" w:rsidRPr="00D84B28" w:rsidRDefault="00D84B28" w:rsidP="00D84B28">
            <w:pPr>
              <w:widowControl/>
              <w:autoSpaceDE/>
              <w:autoSpaceDN/>
              <w:adjustRightInd/>
              <w:ind w:left="-230" w:firstLine="141"/>
              <w:jc w:val="center"/>
              <w:rPr>
                <w:rFonts w:ascii="Times New Roman" w:hAnsi="Times New Roman" w:cs="Times New Roman"/>
                <w:i w:val="0"/>
                <w:iCs w:val="0"/>
                <w:sz w:val="22"/>
                <w:szCs w:val="22"/>
              </w:rPr>
            </w:pPr>
            <w:smartTag w:uri="urn:schemas-microsoft-com:office:smarttags" w:element="metricconverter">
              <w:smartTagPr>
                <w:attr w:name="ProductID" w:val="10 000 l"/>
              </w:smartTagPr>
              <w:r w:rsidRPr="00D84B28">
                <w:rPr>
                  <w:rFonts w:ascii="Times New Roman" w:hAnsi="Times New Roman" w:cs="Times New Roman"/>
                  <w:i w:val="0"/>
                  <w:iCs w:val="0"/>
                  <w:sz w:val="22"/>
                  <w:szCs w:val="22"/>
                </w:rPr>
                <w:t>10 000 l</w:t>
              </w:r>
            </w:smartTag>
            <w:r w:rsidRPr="00D84B28">
              <w:rPr>
                <w:rFonts w:ascii="Times New Roman" w:hAnsi="Times New Roman" w:cs="Times New Roman"/>
                <w:i w:val="0"/>
                <w:iCs w:val="0"/>
                <w:sz w:val="22"/>
                <w:szCs w:val="22"/>
              </w:rPr>
              <w:t>.</w:t>
            </w:r>
          </w:p>
        </w:tc>
        <w:tc>
          <w:tcPr>
            <w:tcW w:w="1200" w:type="dxa"/>
            <w:vAlign w:val="center"/>
          </w:tcPr>
          <w:p w14:paraId="11913367" w14:textId="77777777" w:rsidR="00D84B28" w:rsidRPr="00D84B28" w:rsidRDefault="00D84B28" w:rsidP="00D84B28">
            <w:pPr>
              <w:widowControl/>
              <w:autoSpaceDE/>
              <w:autoSpaceDN/>
              <w:adjustRightInd/>
              <w:ind w:left="-230" w:firstLine="141"/>
              <w:jc w:val="center"/>
              <w:rPr>
                <w:rFonts w:ascii="Times New Roman" w:hAnsi="Times New Roman" w:cs="Times New Roman"/>
                <w:i w:val="0"/>
                <w:iCs w:val="0"/>
                <w:sz w:val="22"/>
                <w:szCs w:val="22"/>
              </w:rPr>
            </w:pPr>
            <w:smartTag w:uri="urn:schemas-microsoft-com:office:smarttags" w:element="metricconverter">
              <w:smartTagPr>
                <w:attr w:name="ProductID" w:val="15.000 l"/>
              </w:smartTagPr>
              <w:r w:rsidRPr="00D84B28">
                <w:rPr>
                  <w:rFonts w:ascii="Times New Roman" w:hAnsi="Times New Roman" w:cs="Times New Roman"/>
                  <w:i w:val="0"/>
                  <w:iCs w:val="0"/>
                  <w:sz w:val="22"/>
                  <w:szCs w:val="22"/>
                </w:rPr>
                <w:t>15.000 l</w:t>
              </w:r>
            </w:smartTag>
          </w:p>
        </w:tc>
        <w:tc>
          <w:tcPr>
            <w:tcW w:w="1200" w:type="dxa"/>
            <w:vAlign w:val="center"/>
          </w:tcPr>
          <w:p w14:paraId="0A6DB3A3"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r w:rsidRPr="00D84B28">
              <w:rPr>
                <w:rFonts w:ascii="Times New Roman" w:hAnsi="Times New Roman" w:cs="Times New Roman"/>
                <w:i w:val="0"/>
                <w:iCs w:val="0"/>
                <w:sz w:val="22"/>
                <w:szCs w:val="22"/>
              </w:rPr>
              <w:t>15 000 l.</w:t>
            </w:r>
          </w:p>
        </w:tc>
        <w:tc>
          <w:tcPr>
            <w:tcW w:w="1200" w:type="dxa"/>
            <w:vAlign w:val="center"/>
          </w:tcPr>
          <w:p w14:paraId="2D91370D" w14:textId="77777777" w:rsidR="00D84B28" w:rsidRPr="00D84B28" w:rsidRDefault="00D84B28" w:rsidP="00D84B28">
            <w:pPr>
              <w:widowControl/>
              <w:autoSpaceDE/>
              <w:autoSpaceDN/>
              <w:adjustRightInd/>
              <w:jc w:val="center"/>
              <w:rPr>
                <w:rFonts w:ascii="Times New Roman" w:hAnsi="Times New Roman" w:cs="Times New Roman"/>
                <w:i w:val="0"/>
                <w:iCs w:val="0"/>
                <w:sz w:val="22"/>
                <w:szCs w:val="22"/>
              </w:rPr>
            </w:pPr>
            <w:smartTag w:uri="urn:schemas-microsoft-com:office:smarttags" w:element="metricconverter">
              <w:smartTagPr>
                <w:attr w:name="ProductID" w:val="15.000 l"/>
              </w:smartTagPr>
              <w:r w:rsidRPr="00D84B28">
                <w:rPr>
                  <w:rFonts w:ascii="Times New Roman" w:hAnsi="Times New Roman" w:cs="Times New Roman"/>
                  <w:i w:val="0"/>
                  <w:iCs w:val="0"/>
                  <w:sz w:val="22"/>
                  <w:szCs w:val="22"/>
                </w:rPr>
                <w:t>15.000 l</w:t>
              </w:r>
            </w:smartTag>
          </w:p>
        </w:tc>
      </w:tr>
      <w:tr w:rsidR="00D84B28" w:rsidRPr="00D84B28" w14:paraId="480483A0" w14:textId="77777777" w:rsidTr="00BB4918">
        <w:trPr>
          <w:cantSplit/>
          <w:trHeight w:val="419"/>
        </w:trPr>
        <w:tc>
          <w:tcPr>
            <w:tcW w:w="10743" w:type="dxa"/>
            <w:gridSpan w:val="10"/>
            <w:tcBorders>
              <w:top w:val="nil"/>
              <w:right w:val="single" w:sz="4" w:space="0" w:color="auto"/>
            </w:tcBorders>
            <w:vAlign w:val="center"/>
          </w:tcPr>
          <w:p w14:paraId="278C2F6F" w14:textId="77777777" w:rsidR="00D84B28" w:rsidRPr="00D84B28" w:rsidRDefault="00D84B28" w:rsidP="00D84B28">
            <w:pPr>
              <w:keepNext/>
              <w:widowControl/>
              <w:tabs>
                <w:tab w:val="num" w:pos="0"/>
              </w:tabs>
              <w:suppressAutoHyphens/>
              <w:autoSpaceDE/>
              <w:autoSpaceDN/>
              <w:adjustRightInd/>
              <w:jc w:val="center"/>
              <w:outlineLvl w:val="4"/>
              <w:rPr>
                <w:rFonts w:ascii="Times New Roman" w:hAnsi="Times New Roman" w:cs="Times New Roman"/>
                <w:b/>
                <w:bCs/>
                <w:i w:val="0"/>
                <w:iCs w:val="0"/>
                <w:sz w:val="32"/>
                <w:szCs w:val="32"/>
              </w:rPr>
            </w:pPr>
            <w:r w:rsidRPr="00D84B28">
              <w:rPr>
                <w:rFonts w:ascii="Times New Roman" w:hAnsi="Times New Roman" w:cs="Times New Roman"/>
                <w:b/>
                <w:bCs/>
                <w:i w:val="0"/>
                <w:iCs w:val="0"/>
                <w:sz w:val="32"/>
                <w:szCs w:val="32"/>
              </w:rPr>
              <w:t>OGÓŁEM                     115.000 litrów</w:t>
            </w:r>
          </w:p>
        </w:tc>
      </w:tr>
    </w:tbl>
    <w:p w14:paraId="02F99DFC" w14:textId="3D2E8DE3" w:rsidR="00D84B28" w:rsidRDefault="00D84B28" w:rsidP="006451FE">
      <w:pPr>
        <w:widowControl/>
        <w:autoSpaceDE/>
        <w:autoSpaceDN/>
        <w:adjustRightInd/>
        <w:spacing w:line="360" w:lineRule="auto"/>
        <w:jc w:val="center"/>
        <w:rPr>
          <w:rFonts w:ascii="Times New Roman" w:hAnsi="Times New Roman" w:cs="Times New Roman"/>
          <w:b/>
          <w:i w:val="0"/>
          <w:iCs w:val="0"/>
          <w:sz w:val="28"/>
          <w:szCs w:val="28"/>
        </w:rPr>
      </w:pPr>
    </w:p>
    <w:p w14:paraId="1000151C" w14:textId="77777777" w:rsidR="006451FE" w:rsidRDefault="006451FE" w:rsidP="006451FE">
      <w:pPr>
        <w:widowControl/>
        <w:autoSpaceDE/>
        <w:autoSpaceDN/>
        <w:adjustRightInd/>
        <w:spacing w:line="360" w:lineRule="auto"/>
        <w:jc w:val="center"/>
        <w:rPr>
          <w:rFonts w:ascii="Times New Roman" w:hAnsi="Times New Roman" w:cs="Times New Roman"/>
          <w:b/>
          <w:i w:val="0"/>
          <w:iCs w:val="0"/>
          <w:sz w:val="28"/>
          <w:szCs w:val="28"/>
        </w:rPr>
      </w:pPr>
    </w:p>
    <w:p w14:paraId="6E3680E0" w14:textId="77777777" w:rsidR="006451FE" w:rsidRDefault="006451FE" w:rsidP="006451FE">
      <w:pPr>
        <w:widowControl/>
        <w:autoSpaceDE/>
        <w:autoSpaceDN/>
        <w:adjustRightInd/>
        <w:spacing w:line="360" w:lineRule="auto"/>
        <w:jc w:val="center"/>
        <w:rPr>
          <w:rFonts w:ascii="Times New Roman" w:hAnsi="Times New Roman" w:cs="Times New Roman"/>
          <w:b/>
          <w:i w:val="0"/>
          <w:iCs w:val="0"/>
          <w:sz w:val="28"/>
          <w:szCs w:val="28"/>
        </w:rPr>
      </w:pPr>
    </w:p>
    <w:p w14:paraId="3BFB09EF" w14:textId="77777777" w:rsidR="006451FE" w:rsidRPr="00861FEF" w:rsidRDefault="006451FE" w:rsidP="006451FE">
      <w:pPr>
        <w:widowControl/>
        <w:autoSpaceDE/>
        <w:autoSpaceDN/>
        <w:adjustRightInd/>
        <w:spacing w:line="360" w:lineRule="auto"/>
        <w:jc w:val="center"/>
        <w:rPr>
          <w:rFonts w:ascii="Times New Roman" w:hAnsi="Times New Roman" w:cs="Times New Roman"/>
          <w:b/>
          <w:i w:val="0"/>
          <w:iCs w:val="0"/>
          <w:sz w:val="28"/>
          <w:szCs w:val="28"/>
        </w:rPr>
      </w:pPr>
    </w:p>
    <w:p w14:paraId="28B8F9B5" w14:textId="77777777" w:rsidR="006451FE" w:rsidRPr="00861FEF" w:rsidRDefault="006451FE" w:rsidP="006451FE">
      <w:pPr>
        <w:widowControl/>
        <w:autoSpaceDE/>
        <w:autoSpaceDN/>
        <w:adjustRightInd/>
        <w:rPr>
          <w:rFonts w:ascii="Times New Roman" w:hAnsi="Times New Roman" w:cs="Times New Roman"/>
          <w:i w:val="0"/>
          <w:iCs w:val="0"/>
        </w:rPr>
      </w:pPr>
    </w:p>
    <w:p w14:paraId="5B504D19" w14:textId="77777777" w:rsidR="006451FE" w:rsidRPr="00861FEF" w:rsidRDefault="006451FE" w:rsidP="006451FE">
      <w:pPr>
        <w:widowControl/>
        <w:autoSpaceDE/>
        <w:autoSpaceDN/>
        <w:adjustRightInd/>
        <w:rPr>
          <w:rFonts w:ascii="Times New Roman" w:hAnsi="Times New Roman" w:cs="Times New Roman"/>
          <w:i w:val="0"/>
          <w:iCs w:val="0"/>
        </w:rPr>
      </w:pPr>
    </w:p>
    <w:p w14:paraId="32AAA8B3" w14:textId="77777777" w:rsidR="006451FE" w:rsidRPr="00861FEF" w:rsidRDefault="006451FE" w:rsidP="006451FE">
      <w:pPr>
        <w:widowControl/>
        <w:autoSpaceDE/>
        <w:autoSpaceDN/>
        <w:adjustRightInd/>
        <w:rPr>
          <w:rFonts w:ascii="Times New Roman" w:hAnsi="Times New Roman" w:cs="Times New Roman"/>
          <w:i w:val="0"/>
          <w:iCs w:val="0"/>
          <w:sz w:val="28"/>
          <w:szCs w:val="28"/>
        </w:rPr>
      </w:pPr>
    </w:p>
    <w:p w14:paraId="5816B517" w14:textId="77777777" w:rsidR="006451FE" w:rsidRPr="00861FEF" w:rsidRDefault="006451FE" w:rsidP="006451FE">
      <w:pPr>
        <w:widowControl/>
        <w:shd w:val="clear" w:color="auto" w:fill="FFFFFF"/>
        <w:autoSpaceDE/>
        <w:autoSpaceDN/>
        <w:adjustRightInd/>
        <w:rPr>
          <w:rFonts w:ascii="Times New Roman" w:hAnsi="Times New Roman" w:cs="Times New Roman"/>
          <w:b/>
          <w:bCs/>
          <w:i w:val="0"/>
          <w:iCs w:val="0"/>
          <w:sz w:val="28"/>
          <w:szCs w:val="28"/>
        </w:rPr>
      </w:pPr>
      <w:r w:rsidRPr="00861FEF">
        <w:rPr>
          <w:rFonts w:ascii="Times New Roman" w:hAnsi="Times New Roman" w:cs="Times New Roman"/>
          <w:b/>
          <w:bCs/>
          <w:i w:val="0"/>
          <w:iCs w:val="0"/>
          <w:sz w:val="28"/>
          <w:szCs w:val="28"/>
        </w:rPr>
        <w:t>Osoby do kontaktu z Wykonawcą:</w:t>
      </w:r>
    </w:p>
    <w:p w14:paraId="7A2E19EE" w14:textId="77777777" w:rsidR="006451FE" w:rsidRPr="00861FEF" w:rsidRDefault="006451FE" w:rsidP="006451FE">
      <w:pPr>
        <w:widowControl/>
        <w:shd w:val="clear" w:color="auto" w:fill="FFFFFF"/>
        <w:autoSpaceDE/>
        <w:autoSpaceDN/>
        <w:adjustRightInd/>
        <w:rPr>
          <w:rFonts w:ascii="Times New Roman" w:hAnsi="Times New Roman" w:cs="Times New Roman"/>
          <w:b/>
          <w:bCs/>
          <w:i w:val="0"/>
          <w:iCs w:val="0"/>
          <w:sz w:val="28"/>
          <w:szCs w:val="28"/>
        </w:rPr>
      </w:pPr>
    </w:p>
    <w:p w14:paraId="55A5B2D9" w14:textId="77777777" w:rsidR="006451FE" w:rsidRPr="00861FEF" w:rsidRDefault="006451FE" w:rsidP="006451FE">
      <w:pPr>
        <w:widowControl/>
        <w:numPr>
          <w:ilvl w:val="0"/>
          <w:numId w:val="5"/>
        </w:numPr>
        <w:shd w:val="clear" w:color="auto" w:fill="FFFFFF"/>
        <w:autoSpaceDE/>
        <w:autoSpaceDN/>
        <w:adjustRightInd/>
        <w:rPr>
          <w:rFonts w:ascii="Times New Roman" w:hAnsi="Times New Roman" w:cs="Times New Roman"/>
          <w:bCs/>
          <w:i w:val="0"/>
          <w:iCs w:val="0"/>
          <w:sz w:val="28"/>
          <w:szCs w:val="28"/>
        </w:rPr>
      </w:pPr>
      <w:r w:rsidRPr="00861FEF">
        <w:rPr>
          <w:rFonts w:ascii="Times New Roman" w:hAnsi="Times New Roman" w:cs="Times New Roman"/>
          <w:bCs/>
          <w:i w:val="0"/>
          <w:iCs w:val="0"/>
          <w:sz w:val="28"/>
          <w:szCs w:val="28"/>
        </w:rPr>
        <w:t>Dyrektor - tel. 58-676-12-95</w:t>
      </w:r>
    </w:p>
    <w:p w14:paraId="50CB248B" w14:textId="0914EF8D" w:rsidR="006451FE" w:rsidRPr="00861FEF" w:rsidRDefault="006451FE" w:rsidP="00D84B28">
      <w:pPr>
        <w:widowControl/>
        <w:shd w:val="clear" w:color="auto" w:fill="FFFFFF"/>
        <w:autoSpaceDE/>
        <w:autoSpaceDN/>
        <w:adjustRightInd/>
        <w:ind w:left="1080"/>
        <w:rPr>
          <w:rFonts w:ascii="Times New Roman" w:hAnsi="Times New Roman" w:cs="Times New Roman"/>
          <w:bCs/>
          <w:i w:val="0"/>
          <w:iCs w:val="0"/>
          <w:sz w:val="28"/>
          <w:szCs w:val="28"/>
        </w:rPr>
      </w:pPr>
    </w:p>
    <w:p w14:paraId="1C45D00D" w14:textId="77777777" w:rsidR="006451FE" w:rsidRPr="009D573C" w:rsidRDefault="006451FE" w:rsidP="006451FE">
      <w:pPr>
        <w:keepNext/>
        <w:widowControl/>
        <w:tabs>
          <w:tab w:val="num" w:pos="0"/>
          <w:tab w:val="center" w:pos="4819"/>
          <w:tab w:val="right" w:pos="9355"/>
        </w:tabs>
        <w:suppressAutoHyphens/>
        <w:autoSpaceDE/>
        <w:autoSpaceDN/>
        <w:adjustRightInd/>
        <w:jc w:val="right"/>
        <w:outlineLvl w:val="0"/>
        <w:rPr>
          <w:rFonts w:ascii="Times New Roman" w:hAnsi="Times New Roman" w:cs="Times New Roman"/>
          <w:b/>
          <w:bCs/>
          <w:i w:val="0"/>
          <w:iCs w:val="0"/>
          <w:sz w:val="22"/>
          <w:szCs w:val="22"/>
        </w:rPr>
      </w:pPr>
    </w:p>
    <w:p w14:paraId="3D4B373F" w14:textId="77777777" w:rsidR="006451FE" w:rsidRPr="009D573C" w:rsidRDefault="006451FE" w:rsidP="006451FE">
      <w:pPr>
        <w:widowControl/>
        <w:tabs>
          <w:tab w:val="center" w:pos="4819"/>
          <w:tab w:val="right" w:pos="9355"/>
        </w:tabs>
        <w:suppressAutoHyphens/>
        <w:autoSpaceDE/>
        <w:autoSpaceDN/>
        <w:adjustRightInd/>
        <w:jc w:val="center"/>
        <w:rPr>
          <w:rFonts w:ascii="Times New Roman" w:hAnsi="Times New Roman" w:cs="Times New Roman"/>
          <w:b/>
          <w:bCs/>
          <w:i w:val="0"/>
          <w:iCs w:val="0"/>
          <w:sz w:val="22"/>
          <w:szCs w:val="22"/>
        </w:rPr>
      </w:pPr>
    </w:p>
    <w:p w14:paraId="09935264" w14:textId="77777777" w:rsidR="006451FE" w:rsidRDefault="006451FE" w:rsidP="006451FE">
      <w:pPr>
        <w:pStyle w:val="Domynie"/>
        <w:tabs>
          <w:tab w:val="left" w:pos="360"/>
        </w:tabs>
        <w:spacing w:after="0" w:line="240" w:lineRule="auto"/>
        <w:ind w:left="360"/>
        <w:jc w:val="both"/>
        <w:rPr>
          <w:rFonts w:cs="Times New Roman"/>
        </w:rPr>
      </w:pPr>
    </w:p>
    <w:p w14:paraId="446FA569" w14:textId="77777777" w:rsidR="009A11B4" w:rsidRDefault="009A11B4"/>
    <w:sectPr w:rsidR="009A11B4" w:rsidSect="00C32266">
      <w:pgSz w:w="11906" w:h="16838"/>
      <w:pgMar w:top="1417" w:right="1417" w:bottom="1417" w:left="1417" w:header="709"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PL">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6C46"/>
    <w:multiLevelType w:val="hybridMultilevel"/>
    <w:tmpl w:val="7CAC4BD4"/>
    <w:lvl w:ilvl="0" w:tplc="B35E902A">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85A79"/>
    <w:multiLevelType w:val="multilevel"/>
    <w:tmpl w:val="3702D5B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540"/>
        </w:tabs>
        <w:ind w:left="540" w:hanging="360"/>
      </w:pPr>
      <w:rPr>
        <w:rFonts w:hint="default"/>
      </w:rPr>
    </w:lvl>
    <w:lvl w:ilvl="4">
      <w:start w:val="1"/>
      <w:numFmt w:val="decimal"/>
      <w:lvlText w:val="%5."/>
      <w:lvlJc w:val="left"/>
      <w:pPr>
        <w:tabs>
          <w:tab w:val="num" w:pos="1260"/>
        </w:tabs>
        <w:ind w:left="1260" w:hanging="360"/>
      </w:pPr>
      <w:rPr>
        <w:rFonts w:hint="default"/>
      </w:rPr>
    </w:lvl>
    <w:lvl w:ilvl="5">
      <w:start w:val="1"/>
      <w:numFmt w:val="decimal"/>
      <w:lvlText w:val="%6."/>
      <w:lvlJc w:val="left"/>
      <w:pPr>
        <w:tabs>
          <w:tab w:val="num" w:pos="1980"/>
        </w:tabs>
        <w:ind w:left="1980" w:hanging="360"/>
      </w:pPr>
      <w:rPr>
        <w:rFonts w:hint="default"/>
      </w:rPr>
    </w:lvl>
    <w:lvl w:ilvl="6">
      <w:start w:val="1"/>
      <w:numFmt w:val="decimal"/>
      <w:lvlText w:val="%7."/>
      <w:lvlJc w:val="left"/>
      <w:pPr>
        <w:tabs>
          <w:tab w:val="num" w:pos="2700"/>
        </w:tabs>
        <w:ind w:left="2700" w:hanging="360"/>
      </w:pPr>
      <w:rPr>
        <w:rFonts w:hint="default"/>
      </w:rPr>
    </w:lvl>
    <w:lvl w:ilvl="7">
      <w:start w:val="1"/>
      <w:numFmt w:val="decimal"/>
      <w:lvlText w:val="%8."/>
      <w:lvlJc w:val="left"/>
      <w:pPr>
        <w:tabs>
          <w:tab w:val="num" w:pos="3420"/>
        </w:tabs>
        <w:ind w:left="3420" w:hanging="360"/>
      </w:pPr>
      <w:rPr>
        <w:rFonts w:hint="default"/>
      </w:rPr>
    </w:lvl>
    <w:lvl w:ilvl="8">
      <w:start w:val="1"/>
      <w:numFmt w:val="decimal"/>
      <w:lvlText w:val="%9."/>
      <w:lvlJc w:val="left"/>
      <w:pPr>
        <w:tabs>
          <w:tab w:val="num" w:pos="4140"/>
        </w:tabs>
        <w:ind w:left="4140" w:hanging="360"/>
      </w:pPr>
      <w:rPr>
        <w:rFonts w:hint="default"/>
      </w:rPr>
    </w:lvl>
  </w:abstractNum>
  <w:abstractNum w:abstractNumId="2" w15:restartNumberingAfterBreak="0">
    <w:nsid w:val="477F1B3C"/>
    <w:multiLevelType w:val="hybridMultilevel"/>
    <w:tmpl w:val="0504B122"/>
    <w:lvl w:ilvl="0" w:tplc="0415000F">
      <w:start w:val="1"/>
      <w:numFmt w:val="decimal"/>
      <w:lvlText w:val="%1."/>
      <w:lvlJc w:val="left"/>
      <w:pPr>
        <w:tabs>
          <w:tab w:val="num" w:pos="360"/>
        </w:tabs>
        <w:ind w:left="360" w:hanging="360"/>
      </w:pPr>
    </w:lvl>
    <w:lvl w:ilvl="1" w:tplc="08284B14">
      <w:start w:val="1"/>
      <w:numFmt w:val="decimal"/>
      <w:lvlText w:val="%2)"/>
      <w:lvlJc w:val="left"/>
      <w:pPr>
        <w:tabs>
          <w:tab w:val="num" w:pos="1080"/>
        </w:tabs>
        <w:ind w:left="1080" w:hanging="360"/>
      </w:pPr>
      <w:rPr>
        <w:rFonts w:eastAsia="Univers-P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5300007B"/>
    <w:multiLevelType w:val="singleLevel"/>
    <w:tmpl w:val="A4C4A352"/>
    <w:lvl w:ilvl="0">
      <w:start w:val="1"/>
      <w:numFmt w:val="decimal"/>
      <w:lvlText w:val="%1."/>
      <w:lvlJc w:val="left"/>
      <w:pPr>
        <w:tabs>
          <w:tab w:val="num" w:pos="360"/>
        </w:tabs>
        <w:ind w:left="360" w:hanging="360"/>
      </w:pPr>
      <w:rPr>
        <w:b w:val="0"/>
      </w:rPr>
    </w:lvl>
  </w:abstractNum>
  <w:abstractNum w:abstractNumId="4" w15:restartNumberingAfterBreak="0">
    <w:nsid w:val="55C22DB9"/>
    <w:multiLevelType w:val="hybridMultilevel"/>
    <w:tmpl w:val="7E32AB9C"/>
    <w:lvl w:ilvl="0" w:tplc="0415000F">
      <w:start w:val="1"/>
      <w:numFmt w:val="decimal"/>
      <w:lvlText w:val="%1."/>
      <w:lvlJc w:val="left"/>
      <w:pPr>
        <w:tabs>
          <w:tab w:val="num" w:pos="1569"/>
        </w:tabs>
        <w:ind w:left="1569" w:hanging="360"/>
      </w:pPr>
      <w:rPr>
        <w:rFonts w:hint="default"/>
      </w:rPr>
    </w:lvl>
    <w:lvl w:ilvl="1" w:tplc="04150019">
      <w:start w:val="1"/>
      <w:numFmt w:val="lowerLetter"/>
      <w:lvlText w:val="%2."/>
      <w:lvlJc w:val="left"/>
      <w:pPr>
        <w:tabs>
          <w:tab w:val="num" w:pos="2289"/>
        </w:tabs>
        <w:ind w:left="2289" w:hanging="360"/>
      </w:pPr>
    </w:lvl>
    <w:lvl w:ilvl="2" w:tplc="0415001B" w:tentative="1">
      <w:start w:val="1"/>
      <w:numFmt w:val="lowerRoman"/>
      <w:lvlText w:val="%3."/>
      <w:lvlJc w:val="right"/>
      <w:pPr>
        <w:tabs>
          <w:tab w:val="num" w:pos="3009"/>
        </w:tabs>
        <w:ind w:left="3009" w:hanging="180"/>
      </w:pPr>
    </w:lvl>
    <w:lvl w:ilvl="3" w:tplc="0415000F" w:tentative="1">
      <w:start w:val="1"/>
      <w:numFmt w:val="decimal"/>
      <w:lvlText w:val="%4."/>
      <w:lvlJc w:val="left"/>
      <w:pPr>
        <w:tabs>
          <w:tab w:val="num" w:pos="3729"/>
        </w:tabs>
        <w:ind w:left="3729" w:hanging="360"/>
      </w:pPr>
    </w:lvl>
    <w:lvl w:ilvl="4" w:tplc="04150019" w:tentative="1">
      <w:start w:val="1"/>
      <w:numFmt w:val="lowerLetter"/>
      <w:lvlText w:val="%5."/>
      <w:lvlJc w:val="left"/>
      <w:pPr>
        <w:tabs>
          <w:tab w:val="num" w:pos="4449"/>
        </w:tabs>
        <w:ind w:left="4449" w:hanging="360"/>
      </w:pPr>
    </w:lvl>
    <w:lvl w:ilvl="5" w:tplc="0415001B" w:tentative="1">
      <w:start w:val="1"/>
      <w:numFmt w:val="lowerRoman"/>
      <w:lvlText w:val="%6."/>
      <w:lvlJc w:val="right"/>
      <w:pPr>
        <w:tabs>
          <w:tab w:val="num" w:pos="5169"/>
        </w:tabs>
        <w:ind w:left="5169" w:hanging="180"/>
      </w:pPr>
    </w:lvl>
    <w:lvl w:ilvl="6" w:tplc="0415000F" w:tentative="1">
      <w:start w:val="1"/>
      <w:numFmt w:val="decimal"/>
      <w:lvlText w:val="%7."/>
      <w:lvlJc w:val="left"/>
      <w:pPr>
        <w:tabs>
          <w:tab w:val="num" w:pos="5889"/>
        </w:tabs>
        <w:ind w:left="5889" w:hanging="360"/>
      </w:pPr>
    </w:lvl>
    <w:lvl w:ilvl="7" w:tplc="04150019" w:tentative="1">
      <w:start w:val="1"/>
      <w:numFmt w:val="lowerLetter"/>
      <w:lvlText w:val="%8."/>
      <w:lvlJc w:val="left"/>
      <w:pPr>
        <w:tabs>
          <w:tab w:val="num" w:pos="6609"/>
        </w:tabs>
        <w:ind w:left="6609" w:hanging="360"/>
      </w:pPr>
    </w:lvl>
    <w:lvl w:ilvl="8" w:tplc="0415001B" w:tentative="1">
      <w:start w:val="1"/>
      <w:numFmt w:val="lowerRoman"/>
      <w:lvlText w:val="%9."/>
      <w:lvlJc w:val="right"/>
      <w:pPr>
        <w:tabs>
          <w:tab w:val="num" w:pos="7329"/>
        </w:tabs>
        <w:ind w:left="7329" w:hanging="180"/>
      </w:pPr>
    </w:lvl>
  </w:abstractNum>
  <w:abstractNum w:abstractNumId="5" w15:restartNumberingAfterBreak="0">
    <w:nsid w:val="6D5B1AC8"/>
    <w:multiLevelType w:val="hybridMultilevel"/>
    <w:tmpl w:val="5C06EB1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200"/>
  <w:drawingGridVerticalSpacing w:val="3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FE"/>
    <w:rsid w:val="00034024"/>
    <w:rsid w:val="000D0575"/>
    <w:rsid w:val="004710E3"/>
    <w:rsid w:val="00526EF8"/>
    <w:rsid w:val="006451FE"/>
    <w:rsid w:val="0091108D"/>
    <w:rsid w:val="009A11B4"/>
    <w:rsid w:val="00C32266"/>
    <w:rsid w:val="00D84B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75FD561"/>
  <w15:chartTrackingRefBased/>
  <w15:docId w15:val="{D3DFF64B-277A-461B-A945-ED243706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51FE"/>
    <w:pPr>
      <w:widowControl w:val="0"/>
      <w:autoSpaceDE w:val="0"/>
      <w:autoSpaceDN w:val="0"/>
      <w:adjustRightInd w:val="0"/>
      <w:spacing w:after="0" w:line="240" w:lineRule="auto"/>
    </w:pPr>
    <w:rPr>
      <w:rFonts w:ascii="Arial" w:eastAsia="Times New Roman" w:hAnsi="Arial" w:cs="Arial"/>
      <w:i/>
      <w:i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nie">
    <w:name w:val="Domy徑nie"/>
    <w:rsid w:val="006451FE"/>
    <w:pPr>
      <w:widowControl w:val="0"/>
      <w:autoSpaceDN w:val="0"/>
      <w:adjustRightInd w:val="0"/>
      <w:spacing w:line="254" w:lineRule="auto"/>
    </w:pPr>
    <w:rPr>
      <w:rFonts w:ascii="Calibri" w:eastAsia="Times New Roman" w:hAnsi="Calibri" w:cs="Calibri"/>
      <w:lang w:eastAsia="pl-PL" w:bidi="hi-IN"/>
    </w:rPr>
  </w:style>
  <w:style w:type="paragraph" w:styleId="Akapitzlist">
    <w:name w:val="List Paragraph"/>
    <w:basedOn w:val="Normalny"/>
    <w:uiPriority w:val="34"/>
    <w:qFormat/>
    <w:rsid w:val="00471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1340</Words>
  <Characters>8045</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m.machaliński</dc:creator>
  <cp:keywords/>
  <dc:description/>
  <cp:lastModifiedBy>m.machaliński</cp:lastModifiedBy>
  <cp:revision>6</cp:revision>
  <dcterms:created xsi:type="dcterms:W3CDTF">2021-11-18T09:16:00Z</dcterms:created>
  <dcterms:modified xsi:type="dcterms:W3CDTF">2021-11-19T10:02:00Z</dcterms:modified>
</cp:coreProperties>
</file>