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288"/>
        <w:tblW w:w="10513" w:type="dxa"/>
        <w:tblBorders>
          <w:bottom w:val="single" w:sz="4" w:space="0" w:color="auto"/>
          <w:insideH w:val="single" w:sz="4" w:space="0" w:color="auto"/>
        </w:tblBorders>
        <w:tblLayout w:type="fixed"/>
        <w:tblLook w:val="01E0" w:firstRow="1" w:lastRow="1" w:firstColumn="1" w:lastColumn="1" w:noHBand="0" w:noVBand="0"/>
      </w:tblPr>
      <w:tblGrid>
        <w:gridCol w:w="3149"/>
        <w:gridCol w:w="5809"/>
        <w:gridCol w:w="1555"/>
      </w:tblGrid>
      <w:tr w:rsidR="001636E2" w:rsidRPr="001636E2" w14:paraId="7BEC9530" w14:textId="77777777" w:rsidTr="001636E2">
        <w:trPr>
          <w:trHeight w:val="342"/>
        </w:trPr>
        <w:tc>
          <w:tcPr>
            <w:tcW w:w="3149" w:type="dxa"/>
            <w:tcBorders>
              <w:top w:val="nil"/>
              <w:left w:val="nil"/>
              <w:bottom w:val="single" w:sz="4" w:space="0" w:color="auto"/>
              <w:right w:val="nil"/>
            </w:tcBorders>
          </w:tcPr>
          <w:p w14:paraId="524A8206" w14:textId="77777777" w:rsidR="001636E2" w:rsidRPr="001636E2" w:rsidRDefault="001636E2" w:rsidP="001636E2">
            <w:pPr>
              <w:spacing w:after="0" w:line="240" w:lineRule="auto"/>
              <w:jc w:val="center"/>
              <w:rPr>
                <w:rFonts w:ascii="Arial" w:eastAsia="Times New Roman" w:hAnsi="Arial" w:cs="Arial"/>
                <w:lang w:eastAsia="pl-PL"/>
              </w:rPr>
            </w:pPr>
          </w:p>
          <w:p w14:paraId="0F6B14D9" w14:textId="77777777" w:rsidR="001636E2" w:rsidRPr="001636E2" w:rsidRDefault="001636E2" w:rsidP="001636E2">
            <w:pPr>
              <w:spacing w:after="0" w:line="240" w:lineRule="auto"/>
              <w:jc w:val="center"/>
              <w:rPr>
                <w:rFonts w:ascii="Arial" w:eastAsia="Times New Roman" w:hAnsi="Arial" w:cs="Arial"/>
                <w:lang w:eastAsia="pl-PL"/>
              </w:rPr>
            </w:pPr>
          </w:p>
          <w:p w14:paraId="1A0B7531" w14:textId="77777777" w:rsidR="001636E2" w:rsidRPr="001636E2" w:rsidRDefault="001636E2" w:rsidP="001636E2">
            <w:pPr>
              <w:spacing w:after="0" w:line="240" w:lineRule="auto"/>
              <w:jc w:val="center"/>
              <w:rPr>
                <w:rFonts w:ascii="Arial" w:eastAsia="Times New Roman" w:hAnsi="Arial" w:cs="Arial"/>
                <w:sz w:val="28"/>
                <w:szCs w:val="28"/>
                <w:lang w:eastAsia="pl-PL"/>
              </w:rPr>
            </w:pPr>
            <w:r w:rsidRPr="001636E2">
              <w:rPr>
                <w:rFonts w:ascii="Arial" w:eastAsia="Times New Roman" w:hAnsi="Arial" w:cs="Arial"/>
                <w:noProof/>
                <w:sz w:val="24"/>
                <w:szCs w:val="24"/>
                <w:lang w:eastAsia="pl-PL"/>
              </w:rPr>
              <w:drawing>
                <wp:inline distT="0" distB="0" distL="0" distR="0" wp14:anchorId="06C67BA7" wp14:editId="07825D16">
                  <wp:extent cx="1743075" cy="695325"/>
                  <wp:effectExtent l="0" t="0" r="9525"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695325"/>
                          </a:xfrm>
                          <a:prstGeom prst="rect">
                            <a:avLst/>
                          </a:prstGeom>
                          <a:noFill/>
                          <a:ln>
                            <a:noFill/>
                          </a:ln>
                        </pic:spPr>
                      </pic:pic>
                    </a:graphicData>
                  </a:graphic>
                </wp:inline>
              </w:drawing>
            </w:r>
          </w:p>
        </w:tc>
        <w:tc>
          <w:tcPr>
            <w:tcW w:w="5809" w:type="dxa"/>
            <w:tcBorders>
              <w:top w:val="nil"/>
              <w:left w:val="nil"/>
              <w:bottom w:val="single" w:sz="4" w:space="0" w:color="auto"/>
              <w:right w:val="nil"/>
            </w:tcBorders>
            <w:hideMark/>
          </w:tcPr>
          <w:p w14:paraId="449BA0A8" w14:textId="77777777" w:rsidR="001636E2" w:rsidRPr="001636E2" w:rsidRDefault="001636E2" w:rsidP="001636E2">
            <w:pPr>
              <w:spacing w:before="240" w:after="240" w:line="240" w:lineRule="auto"/>
              <w:jc w:val="center"/>
              <w:rPr>
                <w:rFonts w:ascii="Arial" w:eastAsia="Times New Roman" w:hAnsi="Arial" w:cs="Arial"/>
                <w:sz w:val="24"/>
                <w:szCs w:val="24"/>
                <w:lang w:eastAsia="pl-PL"/>
              </w:rPr>
            </w:pPr>
            <w:r w:rsidRPr="001636E2">
              <w:rPr>
                <w:rFonts w:ascii="Arial" w:eastAsia="Times New Roman" w:hAnsi="Arial" w:cs="Arial"/>
                <w:noProof/>
                <w:sz w:val="24"/>
                <w:szCs w:val="24"/>
                <w:lang w:eastAsia="pl-PL"/>
              </w:rPr>
              <mc:AlternateContent>
                <mc:Choice Requires="wps">
                  <w:drawing>
                    <wp:inline distT="0" distB="0" distL="0" distR="0" wp14:anchorId="2F39B6F0" wp14:editId="542BD387">
                      <wp:extent cx="2019300" cy="228600"/>
                      <wp:effectExtent l="9525" t="9525" r="28575" b="28575"/>
                      <wp:docPr id="1"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19300" cy="228600"/>
                              </a:xfrm>
                              <a:prstGeom prst="rect">
                                <a:avLst/>
                              </a:prstGeom>
                            </wps:spPr>
                            <wps:txbx>
                              <w:txbxContent>
                                <w:p w14:paraId="5D096211" w14:textId="77777777" w:rsidR="001636E2" w:rsidRPr="001636E2" w:rsidRDefault="001636E2" w:rsidP="001636E2">
                                  <w:pPr>
                                    <w:jc w:val="center"/>
                                    <w:rPr>
                                      <w:rFonts w:ascii="Vrinda" w:hAnsi="Vrinda" w:cs="Vrinda"/>
                                      <w:i/>
                                      <w:iCs/>
                                      <w:color w:val="FFCD2D"/>
                                      <w:sz w:val="20"/>
                                      <w:szCs w:val="20"/>
                                      <w14:shadow w14:blurRad="0" w14:dist="35941" w14:dir="2700000" w14:sx="100000" w14:sy="100000" w14:kx="0" w14:ky="0" w14:algn="ctr">
                                        <w14:srgbClr w14:val="868686">
                                          <w14:alpha w14:val="50000"/>
                                        </w14:srgbClr>
                                      </w14:shadow>
                                      <w14:textOutline w14:w="9525" w14:cap="flat" w14:cmpd="sng" w14:algn="ctr">
                                        <w14:solidFill>
                                          <w14:srgbClr w14:val="272727"/>
                                        </w14:solidFill>
                                        <w14:prstDash w14:val="solid"/>
                                        <w14:round/>
                                      </w14:textOutline>
                                    </w:rPr>
                                  </w:pPr>
                                  <w:r w:rsidRPr="001636E2">
                                    <w:rPr>
                                      <w:rFonts w:ascii="Vrinda" w:hAnsi="Vrinda" w:cs="Vrinda"/>
                                      <w:i/>
                                      <w:iCs/>
                                      <w:color w:val="FFCD2D"/>
                                      <w:sz w:val="20"/>
                                      <w:szCs w:val="20"/>
                                      <w14:shadow w14:blurRad="0" w14:dist="35941" w14:dir="2700000" w14:sx="100000" w14:sy="100000" w14:kx="0" w14:ky="0" w14:algn="ctr">
                                        <w14:srgbClr w14:val="868686">
                                          <w14:alpha w14:val="50000"/>
                                        </w14:srgbClr>
                                      </w14:shadow>
                                      <w14:textOutline w14:w="9525" w14:cap="flat" w14:cmpd="sng" w14:algn="ctr">
                                        <w14:solidFill>
                                          <w14:srgbClr w14:val="272727"/>
                                        </w14:solidFill>
                                        <w14:prstDash w14:val="solid"/>
                                        <w14:round/>
                                      </w14:textOutline>
                                    </w:rPr>
                                    <w:t>Gmina Szemud</w:t>
                                  </w:r>
                                </w:p>
                              </w:txbxContent>
                            </wps:txbx>
                            <wps:bodyPr wrap="square" numCol="1" fromWordArt="1">
                              <a:prstTxWarp prst="textPlain">
                                <a:avLst>
                                  <a:gd name="adj" fmla="val 50000"/>
                                </a:avLst>
                              </a:prstTxWarp>
                              <a:spAutoFit/>
                            </wps:bodyPr>
                          </wps:wsp>
                        </a:graphicData>
                      </a:graphic>
                    </wp:inline>
                  </w:drawing>
                </mc:Choice>
                <mc:Fallback>
                  <w:pict>
                    <v:shapetype w14:anchorId="2F39B6F0" id="_x0000_t202" coordsize="21600,21600" o:spt="202" path="m,l,21600r21600,l21600,xe">
                      <v:stroke joinstyle="miter"/>
                      <v:path gradientshapeok="t" o:connecttype="rect"/>
                    </v:shapetype>
                    <v:shape id="WordArt 23" o:spid="_x0000_s1026" type="#_x0000_t202" style="width:159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4x6QEAALUDAAAOAAAAZHJzL2Uyb0RvYy54bWysU8GO0zAQvSPxD5bvbNIiVkvUdFV2WS4L&#10;rLRFe57aThOIPcbjNunfM3bTFsENkYOV2OM37715WdyOthd7E6hDV8vZVSmFcQp157a1/LZ+eHMj&#10;BUVwGnp0ppYHQ/J2+frVYvCVmWOLvTZBMIijavC1bGP0VVGQao0FukJvHB82GCxE/gzbQgcYGN32&#10;xbwsr4sBg/YBlSHi3fvjoVxm/KYxKn5tGjJR9LVkbjGvIa+btBbLBVTbAL7t1EQD/oGFhc5x0zPU&#10;PUQQu9D9BWU7FZCwiVcKbYFN0ymTNbCaWfmHmucWvMla2BzyZ5vo/8GqL/tn/xREHD/gyAPMIsg/&#10;ovpBwuFdC25rViHg0BrQ3Hgmz9uZ3vrgeax5d23G+FF37PEs+VoMnqoJP82DKkqdNsNn1HwFdhFz&#10;t7EJNlnHZgimwFM6nCfDiELxJpvz/m3JR4rP5vOba35PLaA63faB4ieDVqSXWgaefEaH/SPFY+mp&#10;ZKKW2Bx5xXEzckmiuEF9YJIDJ6KW9HMHwbDgnb1DDhCrbALaF47cKmSZiXeCXY8vEPzUOzLrp/6U&#10;iEwgR0MLBzYp198ZyPYctD304l3Jz6RmKmZdF9R0l/yK7XrospILz0kJZyN7MeU4he/371x1+duW&#10;vwAAAP//AwBQSwMEFAAGAAgAAAAhAF6/sw7YAAAABAEAAA8AAABkcnMvZG93bnJldi54bWxMj09P&#10;wzAMxe9IfIfISNxYUhDTVJpOE38kDlzYyt1rvLZak1SNt3bfHsMFLpafnvX8e8V69r0605i6GCxk&#10;CwOKQh1dFxoL1e7tbgUqMQaHfQxk4UIJ1uX1VYG5i1P4pPOWGyUhIeVooWUecq1T3ZLHtIgDBfEO&#10;cfTIIsdGuxEnCfe9vjdmqT12QT60ONBzS/Vxe/IWmN0mu1SvPr1/zR8vU2vqR6ysvb2ZN0+gmGb+&#10;O4YffEGHUpj28RRcUr0FKcK/U7yHbCVyL8vSgC4L/R++/AYAAP//AwBQSwECLQAUAAYACAAAACEA&#10;toM4kv4AAADhAQAAEwAAAAAAAAAAAAAAAAAAAAAAW0NvbnRlbnRfVHlwZXNdLnhtbFBLAQItABQA&#10;BgAIAAAAIQA4/SH/1gAAAJQBAAALAAAAAAAAAAAAAAAAAC8BAABfcmVscy8ucmVsc1BLAQItABQA&#10;BgAIAAAAIQAiHo4x6QEAALUDAAAOAAAAAAAAAAAAAAAAAC4CAABkcnMvZTJvRG9jLnhtbFBLAQIt&#10;ABQABgAIAAAAIQBev7MO2AAAAAQBAAAPAAAAAAAAAAAAAAAAAEMEAABkcnMvZG93bnJldi54bWxQ&#10;SwUGAAAAAAQABADzAAAASAUAAAAA&#10;" filled="f" stroked="f">
                      <o:lock v:ext="edit" shapetype="t"/>
                      <v:textbox style="mso-fit-shape-to-text:t">
                        <w:txbxContent>
                          <w:p w14:paraId="5D096211" w14:textId="77777777" w:rsidR="001636E2" w:rsidRPr="001636E2" w:rsidRDefault="001636E2" w:rsidP="001636E2">
                            <w:pPr>
                              <w:jc w:val="center"/>
                              <w:rPr>
                                <w:rFonts w:ascii="Vrinda" w:hAnsi="Vrinda" w:cs="Vrinda"/>
                                <w:i/>
                                <w:iCs/>
                                <w:color w:val="FFCD2D"/>
                                <w:sz w:val="20"/>
                                <w:szCs w:val="20"/>
                                <w14:shadow w14:blurRad="0" w14:dist="35941" w14:dir="2700000" w14:sx="100000" w14:sy="100000" w14:kx="0" w14:ky="0" w14:algn="ctr">
                                  <w14:srgbClr w14:val="868686">
                                    <w14:alpha w14:val="50000"/>
                                  </w14:srgbClr>
                                </w14:shadow>
                                <w14:textOutline w14:w="9525" w14:cap="flat" w14:cmpd="sng" w14:algn="ctr">
                                  <w14:solidFill>
                                    <w14:srgbClr w14:val="272727"/>
                                  </w14:solidFill>
                                  <w14:prstDash w14:val="solid"/>
                                  <w14:round/>
                                </w14:textOutline>
                              </w:rPr>
                            </w:pPr>
                            <w:r w:rsidRPr="001636E2">
                              <w:rPr>
                                <w:rFonts w:ascii="Vrinda" w:hAnsi="Vrinda" w:cs="Vrinda"/>
                                <w:i/>
                                <w:iCs/>
                                <w:color w:val="FFCD2D"/>
                                <w:sz w:val="20"/>
                                <w:szCs w:val="20"/>
                                <w14:shadow w14:blurRad="0" w14:dist="35941" w14:dir="2700000" w14:sx="100000" w14:sy="100000" w14:kx="0" w14:ky="0" w14:algn="ctr">
                                  <w14:srgbClr w14:val="868686">
                                    <w14:alpha w14:val="50000"/>
                                  </w14:srgbClr>
                                </w14:shadow>
                                <w14:textOutline w14:w="9525" w14:cap="flat" w14:cmpd="sng" w14:algn="ctr">
                                  <w14:solidFill>
                                    <w14:srgbClr w14:val="272727"/>
                                  </w14:solidFill>
                                  <w14:prstDash w14:val="solid"/>
                                  <w14:round/>
                                </w14:textOutline>
                              </w:rPr>
                              <w:t>Gmina Szemud</w:t>
                            </w:r>
                          </w:p>
                        </w:txbxContent>
                      </v:textbox>
                      <w10:anchorlock/>
                    </v:shape>
                  </w:pict>
                </mc:Fallback>
              </mc:AlternateContent>
            </w:r>
          </w:p>
          <w:p w14:paraId="216F2E4A" w14:textId="77777777" w:rsidR="001636E2" w:rsidRPr="001636E2" w:rsidRDefault="001636E2" w:rsidP="001636E2">
            <w:pPr>
              <w:widowControl w:val="0"/>
              <w:autoSpaceDE w:val="0"/>
              <w:autoSpaceDN w:val="0"/>
              <w:adjustRightInd w:val="0"/>
              <w:spacing w:after="0" w:line="240" w:lineRule="auto"/>
              <w:jc w:val="center"/>
              <w:rPr>
                <w:rFonts w:ascii="Arial" w:eastAsia="Times New Roman" w:hAnsi="Arial" w:cs="Arial"/>
                <w:b/>
                <w:sz w:val="24"/>
                <w:szCs w:val="24"/>
                <w:lang w:eastAsia="pl-PL"/>
              </w:rPr>
            </w:pPr>
            <w:r w:rsidRPr="001636E2">
              <w:rPr>
                <w:rFonts w:ascii="Arial" w:eastAsia="Times New Roman" w:hAnsi="Arial" w:cs="Arial"/>
                <w:b/>
                <w:sz w:val="24"/>
                <w:szCs w:val="24"/>
                <w:lang w:eastAsia="pl-PL"/>
              </w:rPr>
              <w:t>Referat Zamówień Publicznych i Inwestycji</w:t>
            </w:r>
          </w:p>
          <w:p w14:paraId="414F9DE1" w14:textId="77777777" w:rsidR="001636E2" w:rsidRPr="001636E2" w:rsidRDefault="001636E2" w:rsidP="001636E2">
            <w:pPr>
              <w:spacing w:after="0" w:line="240" w:lineRule="auto"/>
              <w:jc w:val="center"/>
              <w:rPr>
                <w:rFonts w:ascii="Arial" w:eastAsia="Times New Roman" w:hAnsi="Arial" w:cs="Arial"/>
                <w:sz w:val="20"/>
                <w:szCs w:val="20"/>
                <w:lang w:eastAsia="pl-PL"/>
              </w:rPr>
            </w:pPr>
            <w:r w:rsidRPr="001636E2">
              <w:rPr>
                <w:rFonts w:ascii="Arial" w:eastAsia="Times New Roman" w:hAnsi="Arial" w:cs="Arial"/>
                <w:sz w:val="20"/>
                <w:szCs w:val="20"/>
                <w:lang w:eastAsia="pl-PL"/>
              </w:rPr>
              <w:t xml:space="preserve">84 – 217 Szemud, ul. Kartuska 13,  </w:t>
            </w:r>
            <w:r w:rsidRPr="001636E2">
              <w:rPr>
                <w:rFonts w:ascii="Arial" w:eastAsia="Times New Roman" w:hAnsi="Arial" w:cs="Arial"/>
                <w:noProof/>
                <w:sz w:val="20"/>
                <w:szCs w:val="20"/>
                <w:lang w:eastAsia="pl-PL"/>
              </w:rPr>
              <w:drawing>
                <wp:inline distT="0" distB="0" distL="0" distR="0" wp14:anchorId="305EC0AE" wp14:editId="3E12967F">
                  <wp:extent cx="180975" cy="161925"/>
                  <wp:effectExtent l="0" t="0" r="9525" b="9525"/>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1636E2">
              <w:rPr>
                <w:rFonts w:ascii="Arial" w:eastAsia="Times New Roman" w:hAnsi="Arial" w:cs="Arial"/>
                <w:sz w:val="20"/>
                <w:szCs w:val="20"/>
                <w:lang w:eastAsia="pl-PL"/>
              </w:rPr>
              <w:t xml:space="preserve"> (58) 676-44-39,</w:t>
            </w:r>
          </w:p>
          <w:p w14:paraId="2668A824" w14:textId="77777777" w:rsidR="001636E2" w:rsidRPr="001636E2" w:rsidRDefault="001636E2" w:rsidP="001636E2">
            <w:pPr>
              <w:widowControl w:val="0"/>
              <w:tabs>
                <w:tab w:val="left" w:pos="1755"/>
              </w:tabs>
              <w:autoSpaceDE w:val="0"/>
              <w:autoSpaceDN w:val="0"/>
              <w:adjustRightInd w:val="0"/>
              <w:spacing w:after="0" w:line="240" w:lineRule="auto"/>
              <w:rPr>
                <w:rFonts w:ascii="Arial" w:eastAsia="Times New Roman" w:hAnsi="Arial" w:cs="Arial"/>
                <w:i/>
                <w:iCs/>
                <w:sz w:val="24"/>
                <w:szCs w:val="24"/>
                <w:lang w:eastAsia="pl-PL"/>
              </w:rPr>
            </w:pPr>
            <w:r w:rsidRPr="001636E2">
              <w:rPr>
                <w:rFonts w:ascii="Arial" w:eastAsia="Times New Roman" w:hAnsi="Arial" w:cs="Arial"/>
                <w:sz w:val="20"/>
                <w:szCs w:val="20"/>
                <w:lang w:eastAsia="pl-PL"/>
              </w:rPr>
              <w:t xml:space="preserve">                              </w:t>
            </w:r>
            <w:r w:rsidRPr="001636E2">
              <w:rPr>
                <w:rFonts w:ascii="Arial" w:eastAsia="Times New Roman" w:hAnsi="Arial" w:cs="Arial"/>
                <w:noProof/>
                <w:sz w:val="20"/>
                <w:szCs w:val="20"/>
                <w:lang w:val="en-US" w:eastAsia="pl-PL"/>
              </w:rPr>
              <w:drawing>
                <wp:inline distT="0" distB="0" distL="0" distR="0" wp14:anchorId="6A246452" wp14:editId="112983FF">
                  <wp:extent cx="171450" cy="114300"/>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r w:rsidRPr="001636E2">
              <w:rPr>
                <w:rFonts w:ascii="Arial" w:eastAsia="Times New Roman" w:hAnsi="Arial" w:cs="Arial"/>
                <w:sz w:val="20"/>
                <w:szCs w:val="20"/>
                <w:lang w:eastAsia="pl-PL"/>
              </w:rPr>
              <w:t xml:space="preserve">  zp@szemud.pl   www.szemud.pl</w:t>
            </w:r>
          </w:p>
        </w:tc>
        <w:tc>
          <w:tcPr>
            <w:tcW w:w="1555" w:type="dxa"/>
            <w:tcBorders>
              <w:top w:val="nil"/>
              <w:left w:val="nil"/>
              <w:bottom w:val="single" w:sz="4" w:space="0" w:color="auto"/>
              <w:right w:val="nil"/>
            </w:tcBorders>
          </w:tcPr>
          <w:p w14:paraId="18073A08" w14:textId="77777777" w:rsidR="001636E2" w:rsidRPr="001636E2" w:rsidRDefault="001636E2" w:rsidP="001636E2">
            <w:pPr>
              <w:spacing w:after="0" w:line="240" w:lineRule="auto"/>
              <w:jc w:val="center"/>
              <w:rPr>
                <w:rFonts w:ascii="Arial" w:eastAsia="Times New Roman" w:hAnsi="Arial" w:cs="Arial"/>
                <w:sz w:val="24"/>
                <w:szCs w:val="24"/>
                <w:lang w:eastAsia="pl-PL"/>
              </w:rPr>
            </w:pPr>
          </w:p>
          <w:p w14:paraId="684A0D49" w14:textId="77777777" w:rsidR="001636E2" w:rsidRPr="001636E2" w:rsidRDefault="001636E2" w:rsidP="001636E2">
            <w:pPr>
              <w:spacing w:after="0" w:line="240" w:lineRule="auto"/>
              <w:jc w:val="center"/>
              <w:rPr>
                <w:rFonts w:ascii="Arial" w:eastAsia="Times New Roman" w:hAnsi="Arial" w:cs="Arial"/>
                <w:sz w:val="24"/>
                <w:szCs w:val="24"/>
                <w:lang w:eastAsia="pl-PL"/>
              </w:rPr>
            </w:pPr>
            <w:r w:rsidRPr="001636E2">
              <w:rPr>
                <w:rFonts w:ascii="Arial" w:eastAsia="Times New Roman" w:hAnsi="Arial" w:cs="Arial"/>
                <w:noProof/>
                <w:sz w:val="24"/>
                <w:szCs w:val="24"/>
                <w:lang w:eastAsia="pl-PL"/>
              </w:rPr>
              <w:drawing>
                <wp:inline distT="0" distB="0" distL="0" distR="0" wp14:anchorId="00B977D3" wp14:editId="6636973E">
                  <wp:extent cx="685800" cy="981075"/>
                  <wp:effectExtent l="0" t="0" r="0" b="9525"/>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981075"/>
                          </a:xfrm>
                          <a:prstGeom prst="rect">
                            <a:avLst/>
                          </a:prstGeom>
                          <a:noFill/>
                          <a:ln>
                            <a:noFill/>
                          </a:ln>
                        </pic:spPr>
                      </pic:pic>
                    </a:graphicData>
                  </a:graphic>
                </wp:inline>
              </w:drawing>
            </w:r>
          </w:p>
        </w:tc>
      </w:tr>
    </w:tbl>
    <w:p w14:paraId="3E245351" w14:textId="77777777" w:rsidR="001636E2" w:rsidRPr="001636E2" w:rsidRDefault="001636E2" w:rsidP="001636E2">
      <w:pPr>
        <w:autoSpaceDN w:val="0"/>
        <w:adjustRightInd w:val="0"/>
        <w:spacing w:after="0" w:line="240" w:lineRule="auto"/>
        <w:rPr>
          <w:rFonts w:ascii="Arial" w:eastAsia="Times New Roman" w:hAnsi="Arial" w:cs="Arial"/>
          <w:b/>
          <w:bCs/>
          <w:iCs/>
          <w:sz w:val="24"/>
          <w:szCs w:val="24"/>
          <w:lang w:eastAsia="pl-PL"/>
        </w:rPr>
      </w:pPr>
    </w:p>
    <w:p w14:paraId="129D0E17" w14:textId="77777777" w:rsidR="001636E2" w:rsidRPr="001636E2" w:rsidRDefault="001636E2" w:rsidP="001636E2">
      <w:pPr>
        <w:autoSpaceDN w:val="0"/>
        <w:adjustRightInd w:val="0"/>
        <w:spacing w:after="0" w:line="240" w:lineRule="auto"/>
        <w:rPr>
          <w:rFonts w:ascii="Arial" w:eastAsia="Times New Roman" w:hAnsi="Arial" w:cs="Arial"/>
          <w:b/>
          <w:bCs/>
          <w:iCs/>
          <w:sz w:val="24"/>
          <w:szCs w:val="24"/>
          <w:lang w:eastAsia="pl-PL"/>
        </w:rPr>
      </w:pPr>
    </w:p>
    <w:p w14:paraId="2E323CA8" w14:textId="51D542CC" w:rsidR="001636E2" w:rsidRPr="001636E2" w:rsidRDefault="001636E2" w:rsidP="001636E2">
      <w:pPr>
        <w:autoSpaceDN w:val="0"/>
        <w:adjustRightInd w:val="0"/>
        <w:spacing w:after="0" w:line="240" w:lineRule="auto"/>
        <w:rPr>
          <w:rFonts w:ascii="Arial" w:eastAsia="Times New Roman" w:hAnsi="Arial" w:cs="Arial"/>
          <w:b/>
          <w:bCs/>
          <w:iCs/>
          <w:sz w:val="24"/>
          <w:szCs w:val="24"/>
          <w:lang w:eastAsia="pl-PL"/>
        </w:rPr>
      </w:pPr>
      <w:proofErr w:type="gramStart"/>
      <w:r w:rsidRPr="001636E2">
        <w:rPr>
          <w:rFonts w:ascii="Arial" w:eastAsia="Times New Roman" w:hAnsi="Arial" w:cs="Arial"/>
          <w:b/>
          <w:bCs/>
          <w:iCs/>
          <w:sz w:val="24"/>
          <w:szCs w:val="24"/>
          <w:lang w:eastAsia="pl-PL"/>
        </w:rPr>
        <w:t xml:space="preserve">Zatwierdzam:   </w:t>
      </w:r>
      <w:proofErr w:type="gramEnd"/>
      <w:r w:rsidRPr="001636E2">
        <w:rPr>
          <w:rFonts w:ascii="Arial" w:eastAsia="Times New Roman" w:hAnsi="Arial" w:cs="Arial"/>
          <w:b/>
          <w:bCs/>
          <w:iCs/>
          <w:sz w:val="24"/>
          <w:szCs w:val="24"/>
          <w:lang w:eastAsia="pl-PL"/>
        </w:rPr>
        <w:t xml:space="preserve">                                                           </w:t>
      </w:r>
      <w:r w:rsidRPr="001636E2">
        <w:rPr>
          <w:rFonts w:ascii="Arial" w:eastAsia="Times New Roman" w:hAnsi="Arial" w:cs="Arial"/>
          <w:iCs/>
          <w:sz w:val="24"/>
          <w:szCs w:val="24"/>
          <w:lang w:eastAsia="pl-PL"/>
        </w:rPr>
        <w:t xml:space="preserve">  </w:t>
      </w:r>
      <w:r w:rsidRPr="001636E2">
        <w:rPr>
          <w:rFonts w:ascii="Arial" w:eastAsia="Times New Roman" w:hAnsi="Arial" w:cs="Arial"/>
          <w:b/>
          <w:bCs/>
          <w:iCs/>
          <w:sz w:val="24"/>
          <w:szCs w:val="24"/>
          <w:lang w:eastAsia="pl-PL"/>
        </w:rPr>
        <w:t xml:space="preserve">Szemud, dnia </w:t>
      </w:r>
      <w:r>
        <w:rPr>
          <w:rFonts w:ascii="Arial" w:eastAsia="Times New Roman" w:hAnsi="Arial" w:cs="Arial"/>
          <w:b/>
          <w:bCs/>
          <w:iCs/>
          <w:sz w:val="24"/>
          <w:szCs w:val="24"/>
          <w:lang w:eastAsia="pl-PL"/>
        </w:rPr>
        <w:t>0</w:t>
      </w:r>
      <w:r w:rsidR="00693F48">
        <w:rPr>
          <w:rFonts w:ascii="Arial" w:eastAsia="Times New Roman" w:hAnsi="Arial" w:cs="Arial"/>
          <w:b/>
          <w:bCs/>
          <w:iCs/>
          <w:sz w:val="24"/>
          <w:szCs w:val="24"/>
          <w:lang w:eastAsia="pl-PL"/>
        </w:rPr>
        <w:t>8</w:t>
      </w:r>
      <w:r w:rsidRPr="001636E2">
        <w:rPr>
          <w:rFonts w:ascii="Arial" w:eastAsia="Times New Roman" w:hAnsi="Arial" w:cs="Arial"/>
          <w:b/>
          <w:bCs/>
          <w:iCs/>
          <w:sz w:val="24"/>
          <w:szCs w:val="24"/>
          <w:lang w:eastAsia="pl-PL"/>
        </w:rPr>
        <w:t>.</w:t>
      </w:r>
      <w:r>
        <w:rPr>
          <w:rFonts w:ascii="Arial" w:eastAsia="Times New Roman" w:hAnsi="Arial" w:cs="Arial"/>
          <w:b/>
          <w:bCs/>
          <w:iCs/>
          <w:sz w:val="24"/>
          <w:szCs w:val="24"/>
          <w:lang w:eastAsia="pl-PL"/>
        </w:rPr>
        <w:t>12</w:t>
      </w:r>
      <w:r w:rsidRPr="001636E2">
        <w:rPr>
          <w:rFonts w:ascii="Arial" w:eastAsia="Times New Roman" w:hAnsi="Arial" w:cs="Arial"/>
          <w:b/>
          <w:bCs/>
          <w:iCs/>
          <w:sz w:val="24"/>
          <w:szCs w:val="24"/>
          <w:lang w:eastAsia="pl-PL"/>
        </w:rPr>
        <w:t>.2022 r.</w:t>
      </w:r>
    </w:p>
    <w:p w14:paraId="584DCAA1" w14:textId="77777777" w:rsidR="001636E2" w:rsidRPr="001636E2" w:rsidRDefault="001636E2" w:rsidP="001636E2">
      <w:pPr>
        <w:tabs>
          <w:tab w:val="center" w:pos="5256"/>
          <w:tab w:val="right" w:pos="9792"/>
        </w:tabs>
        <w:autoSpaceDN w:val="0"/>
        <w:adjustRightInd w:val="0"/>
        <w:spacing w:after="0" w:line="240" w:lineRule="auto"/>
        <w:rPr>
          <w:rFonts w:ascii="Arial" w:eastAsia="Times New Roman" w:hAnsi="Arial" w:cs="Arial"/>
          <w:iCs/>
          <w:lang w:eastAsia="pl-PL"/>
        </w:rPr>
      </w:pPr>
    </w:p>
    <w:p w14:paraId="3B6354E9" w14:textId="77777777" w:rsidR="001636E2" w:rsidRPr="001636E2" w:rsidRDefault="001636E2" w:rsidP="001636E2">
      <w:pPr>
        <w:tabs>
          <w:tab w:val="center" w:pos="5256"/>
          <w:tab w:val="right" w:pos="9792"/>
        </w:tabs>
        <w:autoSpaceDN w:val="0"/>
        <w:adjustRightInd w:val="0"/>
        <w:spacing w:after="0" w:line="240" w:lineRule="auto"/>
        <w:rPr>
          <w:rFonts w:ascii="Arial" w:eastAsia="Times New Roman" w:hAnsi="Arial" w:cs="Arial"/>
          <w:b/>
          <w:bCs/>
          <w:iCs/>
          <w:sz w:val="24"/>
          <w:szCs w:val="24"/>
          <w:lang w:eastAsia="pl-PL"/>
        </w:rPr>
      </w:pPr>
    </w:p>
    <w:p w14:paraId="6CBD40FD" w14:textId="77777777" w:rsidR="001636E2" w:rsidRPr="001636E2" w:rsidRDefault="001636E2" w:rsidP="001636E2">
      <w:pPr>
        <w:tabs>
          <w:tab w:val="center" w:pos="5256"/>
          <w:tab w:val="right" w:pos="9792"/>
        </w:tabs>
        <w:autoSpaceDN w:val="0"/>
        <w:adjustRightInd w:val="0"/>
        <w:spacing w:after="0" w:line="240" w:lineRule="auto"/>
        <w:rPr>
          <w:rFonts w:ascii="Arial" w:eastAsia="Times New Roman" w:hAnsi="Arial" w:cs="Arial"/>
          <w:iCs/>
          <w:sz w:val="24"/>
          <w:szCs w:val="24"/>
          <w:lang w:eastAsia="pl-PL"/>
        </w:rPr>
      </w:pPr>
      <w:r w:rsidRPr="001636E2">
        <w:rPr>
          <w:rFonts w:ascii="Arial" w:eastAsia="Times New Roman" w:hAnsi="Arial" w:cs="Arial"/>
          <w:iCs/>
          <w:sz w:val="24"/>
          <w:szCs w:val="24"/>
          <w:lang w:eastAsia="pl-PL"/>
        </w:rPr>
        <w:t>......................................................</w:t>
      </w:r>
    </w:p>
    <w:p w14:paraId="33731BA7" w14:textId="24934CAE" w:rsidR="001636E2" w:rsidRPr="001636E2" w:rsidRDefault="001636E2" w:rsidP="001636E2">
      <w:pPr>
        <w:tabs>
          <w:tab w:val="center" w:pos="5256"/>
          <w:tab w:val="right" w:pos="9792"/>
        </w:tabs>
        <w:autoSpaceDN w:val="0"/>
        <w:adjustRightInd w:val="0"/>
        <w:spacing w:after="0" w:line="240" w:lineRule="auto"/>
        <w:rPr>
          <w:rFonts w:ascii="Arial" w:eastAsia="Times New Roman" w:hAnsi="Arial" w:cs="Arial"/>
          <w:b/>
          <w:bCs/>
          <w:iCs/>
          <w:lang w:eastAsia="pl-PL"/>
        </w:rPr>
      </w:pPr>
      <w:r w:rsidRPr="001636E2">
        <w:rPr>
          <w:rFonts w:ascii="Arial" w:eastAsia="Times New Roman" w:hAnsi="Arial" w:cs="Arial"/>
          <w:b/>
          <w:bCs/>
          <w:iCs/>
          <w:sz w:val="24"/>
          <w:szCs w:val="24"/>
          <w:lang w:eastAsia="pl-PL"/>
        </w:rPr>
        <w:t xml:space="preserve">      </w:t>
      </w:r>
      <w:r w:rsidRPr="001636E2">
        <w:rPr>
          <w:rFonts w:ascii="Arial" w:eastAsia="Times New Roman" w:hAnsi="Arial" w:cs="Arial"/>
          <w:b/>
          <w:bCs/>
          <w:iCs/>
          <w:lang w:eastAsia="pl-PL"/>
        </w:rPr>
        <w:t>ZP/3/2</w:t>
      </w:r>
      <w:r>
        <w:rPr>
          <w:rFonts w:ascii="Arial" w:eastAsia="Times New Roman" w:hAnsi="Arial" w:cs="Arial"/>
          <w:b/>
          <w:bCs/>
          <w:iCs/>
          <w:lang w:eastAsia="pl-PL"/>
        </w:rPr>
        <w:t>9</w:t>
      </w:r>
      <w:r w:rsidRPr="001636E2">
        <w:rPr>
          <w:rFonts w:ascii="Arial" w:eastAsia="Times New Roman" w:hAnsi="Arial" w:cs="Arial"/>
          <w:b/>
          <w:bCs/>
          <w:iCs/>
          <w:lang w:eastAsia="pl-PL"/>
        </w:rPr>
        <w:t>/2022</w:t>
      </w:r>
    </w:p>
    <w:p w14:paraId="61F8A551" w14:textId="77777777" w:rsidR="001636E2" w:rsidRPr="001636E2" w:rsidRDefault="001636E2" w:rsidP="001636E2">
      <w:pPr>
        <w:widowControl w:val="0"/>
        <w:autoSpaceDE w:val="0"/>
        <w:autoSpaceDN w:val="0"/>
        <w:adjustRightInd w:val="0"/>
        <w:spacing w:after="0" w:line="240" w:lineRule="auto"/>
        <w:rPr>
          <w:rFonts w:ascii="Arial" w:eastAsia="Times New Roman" w:hAnsi="Arial" w:cs="Arial"/>
          <w:iCs/>
          <w:sz w:val="20"/>
          <w:szCs w:val="20"/>
          <w:lang w:eastAsia="pl-PL"/>
        </w:rPr>
      </w:pPr>
    </w:p>
    <w:p w14:paraId="16C5622C" w14:textId="77777777" w:rsidR="001636E2" w:rsidRDefault="001636E2" w:rsidP="001636E2">
      <w:pPr>
        <w:jc w:val="center"/>
        <w:rPr>
          <w:rFonts w:ascii="Arial" w:hAnsi="Arial" w:cs="Arial"/>
          <w:b/>
          <w:bCs/>
          <w:sz w:val="32"/>
          <w:szCs w:val="32"/>
          <w:lang w:eastAsia="pl-PL"/>
        </w:rPr>
      </w:pPr>
      <w:bookmarkStart w:id="0" w:name="_Toc63856504"/>
    </w:p>
    <w:p w14:paraId="44C970AC" w14:textId="2B13197C" w:rsidR="001636E2" w:rsidRDefault="001636E2" w:rsidP="001636E2">
      <w:pPr>
        <w:jc w:val="center"/>
        <w:rPr>
          <w:rFonts w:ascii="Arial" w:hAnsi="Arial" w:cs="Arial"/>
          <w:b/>
          <w:bCs/>
          <w:sz w:val="32"/>
          <w:szCs w:val="32"/>
          <w:lang w:eastAsia="pl-PL"/>
        </w:rPr>
      </w:pPr>
      <w:r>
        <w:rPr>
          <w:rFonts w:ascii="Arial" w:hAnsi="Arial" w:cs="Arial"/>
          <w:b/>
          <w:bCs/>
          <w:sz w:val="32"/>
          <w:szCs w:val="32"/>
          <w:lang w:eastAsia="pl-PL"/>
        </w:rPr>
        <w:t>SPECYFIKACJA WARUNKÓW ZAMÓWIENIA</w:t>
      </w:r>
      <w:bookmarkEnd w:id="0"/>
    </w:p>
    <w:p w14:paraId="7EF44CE0" w14:textId="77777777" w:rsidR="001636E2" w:rsidRDefault="001636E2" w:rsidP="001636E2">
      <w:pPr>
        <w:tabs>
          <w:tab w:val="num" w:pos="0"/>
        </w:tabs>
        <w:autoSpaceDN w:val="0"/>
        <w:adjustRightInd w:val="0"/>
        <w:spacing w:after="0" w:line="240" w:lineRule="auto"/>
        <w:jc w:val="center"/>
        <w:rPr>
          <w:rFonts w:ascii="Arial" w:eastAsia="Times New Roman" w:hAnsi="Arial" w:cs="Arial"/>
          <w:b/>
          <w:bCs/>
          <w:iCs/>
          <w:sz w:val="24"/>
          <w:szCs w:val="24"/>
          <w:lang w:eastAsia="pl-PL"/>
        </w:rPr>
      </w:pPr>
      <w:r>
        <w:rPr>
          <w:rFonts w:ascii="Arial" w:hAnsi="Arial" w:cs="Arial"/>
          <w:sz w:val="24"/>
          <w:szCs w:val="24"/>
        </w:rPr>
        <w:t xml:space="preserve">Gmina Szemud zaprasza do złożenia oferty w trybie art. 275 pkt 1 (trybie podstawowym bez negocjacji) o wartości zamówienia nieprzekraczającej progów unijnych o jakich stanowi art. 3 ustawy z 11 września 2019 r. - Prawo zamówień publicznych </w:t>
      </w:r>
      <w:r>
        <w:rPr>
          <w:rFonts w:ascii="Arial" w:hAnsi="Arial" w:cs="Arial"/>
          <w:lang w:eastAsia="pl-PL"/>
        </w:rPr>
        <w:t>(</w:t>
      </w:r>
      <w:r>
        <w:rPr>
          <w:rFonts w:ascii="Arial" w:hAnsi="Arial" w:cs="Arial"/>
          <w:bCs/>
          <w:lang w:eastAsia="pl-PL"/>
        </w:rPr>
        <w:t xml:space="preserve">Dz.U.2022.1710 </w:t>
      </w:r>
      <w:proofErr w:type="spellStart"/>
      <w:r>
        <w:rPr>
          <w:rFonts w:ascii="Arial" w:hAnsi="Arial" w:cs="Arial"/>
          <w:bCs/>
          <w:lang w:eastAsia="pl-PL"/>
        </w:rPr>
        <w:t>t.j</w:t>
      </w:r>
      <w:proofErr w:type="spellEnd"/>
      <w:r>
        <w:rPr>
          <w:rFonts w:ascii="Arial" w:hAnsi="Arial" w:cs="Arial"/>
          <w:bCs/>
          <w:lang w:eastAsia="pl-PL"/>
        </w:rPr>
        <w:t>. z dnia 2022.08.16</w:t>
      </w:r>
      <w:r>
        <w:rPr>
          <w:rFonts w:ascii="Arial" w:hAnsi="Arial" w:cs="Arial"/>
          <w:lang w:eastAsia="pl-PL"/>
        </w:rPr>
        <w:t xml:space="preserve"> z </w:t>
      </w:r>
      <w:proofErr w:type="spellStart"/>
      <w:r>
        <w:rPr>
          <w:rFonts w:ascii="Arial" w:hAnsi="Arial" w:cs="Arial"/>
          <w:lang w:eastAsia="pl-PL"/>
        </w:rPr>
        <w:t>późn</w:t>
      </w:r>
      <w:proofErr w:type="spellEnd"/>
      <w:r>
        <w:rPr>
          <w:rFonts w:ascii="Arial" w:hAnsi="Arial" w:cs="Arial"/>
          <w:lang w:eastAsia="pl-PL"/>
        </w:rPr>
        <w:t>. zm.</w:t>
      </w:r>
      <w:bookmarkStart w:id="1" w:name="_Hlk102123404"/>
      <w:r>
        <w:rPr>
          <w:rFonts w:ascii="Arial" w:hAnsi="Arial" w:cs="Arial"/>
          <w:lang w:eastAsia="pl-PL"/>
        </w:rPr>
        <w:t>)</w:t>
      </w:r>
      <w:r>
        <w:rPr>
          <w:rFonts w:ascii="Arial" w:hAnsi="Arial" w:cs="Arial"/>
          <w:sz w:val="24"/>
          <w:szCs w:val="24"/>
        </w:rPr>
        <w:t xml:space="preserve"> </w:t>
      </w:r>
      <w:bookmarkEnd w:id="1"/>
      <w:r>
        <w:rPr>
          <w:rFonts w:ascii="Arial" w:hAnsi="Arial" w:cs="Arial"/>
          <w:sz w:val="24"/>
          <w:szCs w:val="24"/>
        </w:rPr>
        <w:t xml:space="preserve">– dalej ustawy </w:t>
      </w:r>
      <w:proofErr w:type="spellStart"/>
      <w:r>
        <w:rPr>
          <w:rFonts w:ascii="Arial" w:hAnsi="Arial" w:cs="Arial"/>
          <w:sz w:val="24"/>
          <w:szCs w:val="24"/>
        </w:rPr>
        <w:t>Pzp</w:t>
      </w:r>
      <w:proofErr w:type="spellEnd"/>
      <w:r>
        <w:rPr>
          <w:rFonts w:ascii="Arial" w:hAnsi="Arial" w:cs="Arial"/>
          <w:sz w:val="24"/>
          <w:szCs w:val="24"/>
        </w:rPr>
        <w:t xml:space="preserve"> na:</w:t>
      </w:r>
    </w:p>
    <w:p w14:paraId="4BC8D228" w14:textId="77777777" w:rsidR="009A2800" w:rsidRPr="00AA5E11" w:rsidRDefault="009A2800" w:rsidP="009A2800">
      <w:pPr>
        <w:widowControl w:val="0"/>
        <w:autoSpaceDE w:val="0"/>
        <w:autoSpaceDN w:val="0"/>
        <w:adjustRightInd w:val="0"/>
        <w:spacing w:after="0" w:line="240" w:lineRule="auto"/>
        <w:ind w:left="1134"/>
        <w:jc w:val="center"/>
        <w:rPr>
          <w:rFonts w:ascii="Arial" w:eastAsia="Times New Roman" w:hAnsi="Arial" w:cs="Arial"/>
          <w:b/>
          <w:bCs/>
          <w:iCs/>
          <w:sz w:val="16"/>
          <w:szCs w:val="16"/>
          <w:lang w:eastAsia="pl-PL"/>
        </w:rPr>
      </w:pPr>
    </w:p>
    <w:p w14:paraId="72332690" w14:textId="77777777" w:rsidR="009A2800" w:rsidRPr="00AA5E11" w:rsidRDefault="009A2800" w:rsidP="009A2800">
      <w:pPr>
        <w:widowControl w:val="0"/>
        <w:autoSpaceDE w:val="0"/>
        <w:autoSpaceDN w:val="0"/>
        <w:adjustRightInd w:val="0"/>
        <w:spacing w:after="0" w:line="240" w:lineRule="auto"/>
        <w:ind w:left="1134"/>
        <w:jc w:val="center"/>
        <w:rPr>
          <w:rFonts w:ascii="Arial" w:eastAsia="Times New Roman" w:hAnsi="Arial" w:cs="Arial"/>
          <w:b/>
          <w:bCs/>
          <w:iCs/>
          <w:sz w:val="16"/>
          <w:szCs w:val="16"/>
          <w:lang w:eastAsia="pl-PL"/>
        </w:rPr>
      </w:pPr>
    </w:p>
    <w:p w14:paraId="2F5B60F1" w14:textId="324A185F" w:rsidR="00942662" w:rsidRPr="00942662" w:rsidRDefault="004677E5" w:rsidP="00942662">
      <w:pPr>
        <w:spacing w:after="0" w:line="240" w:lineRule="auto"/>
        <w:jc w:val="center"/>
        <w:rPr>
          <w:rFonts w:ascii="Arial" w:hAnsi="Arial" w:cs="Arial"/>
          <w:b/>
        </w:rPr>
      </w:pPr>
      <w:bookmarkStart w:id="2" w:name="DDE_LINK"/>
      <w:bookmarkStart w:id="3" w:name="_Hlk43455688"/>
      <w:bookmarkStart w:id="4" w:name="_Hlk45105440"/>
      <w:bookmarkStart w:id="5" w:name="_Hlk29814832"/>
      <w:bookmarkStart w:id="6" w:name="_Hlk52532448"/>
      <w:bookmarkStart w:id="7" w:name="_Hlk63849093"/>
      <w:bookmarkEnd w:id="2"/>
      <w:proofErr w:type="gramStart"/>
      <w:r w:rsidRPr="00AA5E11">
        <w:rPr>
          <w:rFonts w:ascii="Arial" w:hAnsi="Arial" w:cs="Arial"/>
          <w:b/>
          <w:sz w:val="32"/>
          <w:szCs w:val="32"/>
        </w:rPr>
        <w:t>,,</w:t>
      </w:r>
      <w:bookmarkStart w:id="8" w:name="_Hlk21956779"/>
      <w:bookmarkStart w:id="9" w:name="_Hlk42520708"/>
      <w:bookmarkStart w:id="10" w:name="_Hlk102561794"/>
      <w:proofErr w:type="gramEnd"/>
      <w:r w:rsidR="001636E2">
        <w:rPr>
          <w:rFonts w:ascii="Times New Roman" w:eastAsia="Times New Roman" w:hAnsi="Times New Roman"/>
          <w:b/>
          <w:sz w:val="32"/>
          <w:szCs w:val="32"/>
          <w:lang w:eastAsia="zh-CN"/>
        </w:rPr>
        <w:t xml:space="preserve">Dostawa </w:t>
      </w:r>
      <w:bookmarkStart w:id="11" w:name="_Hlk88813673"/>
      <w:r w:rsidR="001636E2">
        <w:rPr>
          <w:rFonts w:ascii="Times New Roman" w:eastAsia="Times New Roman" w:hAnsi="Times New Roman"/>
          <w:b/>
          <w:sz w:val="32"/>
          <w:szCs w:val="32"/>
          <w:lang w:eastAsia="zh-CN"/>
        </w:rPr>
        <w:t xml:space="preserve">oleju napędowego i benzyny </w:t>
      </w:r>
      <w:bookmarkEnd w:id="11"/>
      <w:r w:rsidR="001636E2">
        <w:rPr>
          <w:rFonts w:ascii="Times New Roman" w:eastAsia="Times New Roman" w:hAnsi="Times New Roman"/>
          <w:b/>
          <w:sz w:val="32"/>
          <w:szCs w:val="32"/>
          <w:lang w:eastAsia="zh-CN"/>
        </w:rPr>
        <w:t>na potrzeby Urzędu Gminy w Szemudzie</w:t>
      </w:r>
      <w:bookmarkEnd w:id="8"/>
      <w:bookmarkEnd w:id="9"/>
      <w:r w:rsidR="001636E2">
        <w:rPr>
          <w:rFonts w:ascii="Arial" w:hAnsi="Arial" w:cs="Arial"/>
          <w:b/>
        </w:rPr>
        <w:t>’’</w:t>
      </w:r>
    </w:p>
    <w:p w14:paraId="5FA2D67D" w14:textId="77777777" w:rsidR="00942662" w:rsidRPr="00942662" w:rsidRDefault="00942662" w:rsidP="00942662">
      <w:pPr>
        <w:spacing w:after="0" w:line="240" w:lineRule="auto"/>
        <w:jc w:val="center"/>
        <w:rPr>
          <w:rFonts w:ascii="Arial" w:hAnsi="Arial" w:cs="Arial"/>
          <w:b/>
        </w:rPr>
      </w:pPr>
    </w:p>
    <w:p w14:paraId="050B6A8E" w14:textId="18F6112C" w:rsidR="009A2800" w:rsidRPr="00AA5E11" w:rsidRDefault="00DA12B8" w:rsidP="00E331AD">
      <w:pPr>
        <w:jc w:val="both"/>
        <w:rPr>
          <w:rFonts w:ascii="Arial" w:hAnsi="Arial" w:cs="Arial"/>
        </w:rPr>
      </w:pPr>
      <w:bookmarkStart w:id="12" w:name="_Toc63856505"/>
      <w:bookmarkEnd w:id="3"/>
      <w:bookmarkEnd w:id="4"/>
      <w:bookmarkEnd w:id="5"/>
      <w:bookmarkEnd w:id="6"/>
      <w:bookmarkEnd w:id="7"/>
      <w:bookmarkEnd w:id="10"/>
      <w:r>
        <w:rPr>
          <w:rFonts w:ascii="Arial" w:hAnsi="Arial" w:cs="Arial"/>
        </w:rPr>
        <w:t>i</w:t>
      </w:r>
      <w:r w:rsidR="009A2800" w:rsidRPr="00AA5E11">
        <w:rPr>
          <w:rFonts w:ascii="Arial" w:hAnsi="Arial" w:cs="Arial"/>
        </w:rPr>
        <w:t xml:space="preserve">ntegralną część dokumentacji niniejszego przetargu, udostępnionej wykonawcom, stanowi specyfikacja warunków zamówienia </w:t>
      </w:r>
      <w:bookmarkEnd w:id="12"/>
      <w:r w:rsidR="00D26D46" w:rsidRPr="003868BF">
        <w:rPr>
          <w:rFonts w:ascii="Arial" w:hAnsi="Arial" w:cs="Arial"/>
        </w:rPr>
        <w:t xml:space="preserve">(str./kart. </w:t>
      </w:r>
      <w:r w:rsidR="00F04510" w:rsidRPr="003868BF">
        <w:rPr>
          <w:rFonts w:ascii="Arial" w:hAnsi="Arial" w:cs="Arial"/>
        </w:rPr>
        <w:t>2</w:t>
      </w:r>
      <w:r w:rsidR="00FA02D9" w:rsidRPr="003868BF">
        <w:rPr>
          <w:rFonts w:ascii="Arial" w:hAnsi="Arial" w:cs="Arial"/>
        </w:rPr>
        <w:t>6</w:t>
      </w:r>
      <w:r w:rsidR="00D26D46" w:rsidRPr="003868BF">
        <w:rPr>
          <w:rFonts w:ascii="Arial" w:hAnsi="Arial" w:cs="Arial"/>
        </w:rPr>
        <w:t xml:space="preserve">) wraz z załącznikami (str./kart. </w:t>
      </w:r>
      <w:r w:rsidR="003868BF" w:rsidRPr="003868BF">
        <w:rPr>
          <w:rFonts w:ascii="Arial" w:hAnsi="Arial" w:cs="Arial"/>
        </w:rPr>
        <w:t>33</w:t>
      </w:r>
      <w:r w:rsidR="00D26D46" w:rsidRPr="003868BF">
        <w:rPr>
          <w:rFonts w:ascii="Arial" w:hAnsi="Arial" w:cs="Arial"/>
        </w:rPr>
        <w:t>):</w:t>
      </w:r>
    </w:p>
    <w:p w14:paraId="220387B4" w14:textId="77777777" w:rsidR="00E331AD" w:rsidRPr="00AA5E11" w:rsidRDefault="00E331AD" w:rsidP="00E41A4D">
      <w:pPr>
        <w:pStyle w:val="Nagwekspisutreci"/>
        <w:spacing w:before="0"/>
        <w:rPr>
          <w:rFonts w:ascii="Arial" w:hAnsi="Arial" w:cs="Arial"/>
          <w:color w:val="auto"/>
        </w:rPr>
      </w:pPr>
      <w:r w:rsidRPr="00AA5E11">
        <w:rPr>
          <w:rFonts w:ascii="Arial" w:hAnsi="Arial" w:cs="Arial"/>
          <w:color w:val="auto"/>
        </w:rPr>
        <w:t>Spis treści</w:t>
      </w:r>
    </w:p>
    <w:p w14:paraId="7C79CE1E" w14:textId="1BF7B946" w:rsidR="00E41A4D" w:rsidRPr="00AA5E11" w:rsidRDefault="00E331AD" w:rsidP="00E41A4D">
      <w:pPr>
        <w:pStyle w:val="Spistreci1"/>
        <w:spacing w:after="0"/>
        <w:rPr>
          <w:rFonts w:ascii="Arial" w:eastAsia="Times New Roman" w:hAnsi="Arial" w:cs="Arial"/>
          <w:noProof/>
          <w:szCs w:val="22"/>
          <w:lang w:eastAsia="pl-PL"/>
        </w:rPr>
      </w:pPr>
      <w:r w:rsidRPr="00AA5E11">
        <w:rPr>
          <w:rFonts w:ascii="Arial" w:hAnsi="Arial" w:cs="Arial"/>
        </w:rPr>
        <w:fldChar w:fldCharType="begin"/>
      </w:r>
      <w:r w:rsidRPr="00AA5E11">
        <w:rPr>
          <w:rFonts w:ascii="Arial" w:hAnsi="Arial" w:cs="Arial"/>
        </w:rPr>
        <w:instrText xml:space="preserve"> TOC \o "1-3" \h \z \u </w:instrText>
      </w:r>
      <w:r w:rsidRPr="00AA5E11">
        <w:rPr>
          <w:rFonts w:ascii="Arial" w:hAnsi="Arial" w:cs="Arial"/>
        </w:rPr>
        <w:fldChar w:fldCharType="separate"/>
      </w:r>
      <w:hyperlink w:anchor="_Toc63929294" w:history="1">
        <w:r w:rsidR="00E41A4D" w:rsidRPr="00AA5E11">
          <w:rPr>
            <w:rStyle w:val="Hipercze"/>
            <w:rFonts w:ascii="Arial" w:hAnsi="Arial" w:cs="Arial"/>
            <w:noProof/>
            <w:color w:val="auto"/>
          </w:rPr>
          <w:t>I. Zamawiający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_Toc63929294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3</w:t>
        </w:r>
        <w:r w:rsidR="00E41A4D" w:rsidRPr="00AA5E11">
          <w:rPr>
            <w:rFonts w:ascii="Arial" w:hAnsi="Arial" w:cs="Arial"/>
            <w:noProof/>
            <w:webHidden/>
          </w:rPr>
          <w:fldChar w:fldCharType="end"/>
        </w:r>
      </w:hyperlink>
    </w:p>
    <w:p w14:paraId="67E54AE9" w14:textId="3D4F2E96" w:rsidR="00E41A4D" w:rsidRPr="00AA5E11" w:rsidRDefault="00FB750B" w:rsidP="00E41A4D">
      <w:pPr>
        <w:pStyle w:val="Spistreci1"/>
        <w:spacing w:after="0"/>
        <w:rPr>
          <w:rFonts w:ascii="Arial" w:eastAsia="Times New Roman" w:hAnsi="Arial" w:cs="Arial"/>
          <w:noProof/>
          <w:szCs w:val="22"/>
          <w:lang w:eastAsia="pl-PL"/>
        </w:rPr>
      </w:pPr>
      <w:hyperlink w:anchor="_Toc63929295" w:history="1">
        <w:r w:rsidR="00E41A4D" w:rsidRPr="00AA5E11">
          <w:rPr>
            <w:rStyle w:val="Hipercze"/>
            <w:rFonts w:ascii="Arial" w:hAnsi="Arial" w:cs="Arial"/>
            <w:noProof/>
            <w:color w:val="auto"/>
          </w:rPr>
          <w:t>II. Tryb udzielania zamówienia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_Toc63929295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3</w:t>
        </w:r>
        <w:r w:rsidR="00E41A4D" w:rsidRPr="00AA5E11">
          <w:rPr>
            <w:rFonts w:ascii="Arial" w:hAnsi="Arial" w:cs="Arial"/>
            <w:noProof/>
            <w:webHidden/>
          </w:rPr>
          <w:fldChar w:fldCharType="end"/>
        </w:r>
      </w:hyperlink>
    </w:p>
    <w:p w14:paraId="6277A9C7" w14:textId="1D7A2838" w:rsidR="00E41A4D" w:rsidRPr="00AA5E11" w:rsidRDefault="00FB750B" w:rsidP="00E41A4D">
      <w:pPr>
        <w:pStyle w:val="Spistreci1"/>
        <w:spacing w:after="0"/>
        <w:rPr>
          <w:rFonts w:ascii="Arial" w:eastAsia="Times New Roman" w:hAnsi="Arial" w:cs="Arial"/>
          <w:noProof/>
          <w:szCs w:val="22"/>
          <w:lang w:eastAsia="pl-PL"/>
        </w:rPr>
      </w:pPr>
      <w:hyperlink w:anchor="_Toc63929296" w:history="1">
        <w:r w:rsidR="00E41A4D" w:rsidRPr="00AA5E11">
          <w:rPr>
            <w:rStyle w:val="Hipercze"/>
            <w:rFonts w:ascii="Arial" w:hAnsi="Arial" w:cs="Arial"/>
            <w:noProof/>
            <w:color w:val="auto"/>
          </w:rPr>
          <w:t>III. Opis przedmiotu zamówienia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_Toc63929296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4</w:t>
        </w:r>
        <w:r w:rsidR="00E41A4D" w:rsidRPr="00AA5E11">
          <w:rPr>
            <w:rFonts w:ascii="Arial" w:hAnsi="Arial" w:cs="Arial"/>
            <w:noProof/>
            <w:webHidden/>
          </w:rPr>
          <w:fldChar w:fldCharType="end"/>
        </w:r>
      </w:hyperlink>
    </w:p>
    <w:p w14:paraId="23B92F08" w14:textId="43688227" w:rsidR="00E41A4D" w:rsidRPr="00AA5E11" w:rsidRDefault="00FB750B" w:rsidP="00E41A4D">
      <w:pPr>
        <w:pStyle w:val="Spistreci1"/>
        <w:spacing w:after="0"/>
        <w:rPr>
          <w:rFonts w:ascii="Arial" w:eastAsia="Times New Roman" w:hAnsi="Arial" w:cs="Arial"/>
          <w:noProof/>
          <w:szCs w:val="22"/>
          <w:lang w:eastAsia="pl-PL"/>
        </w:rPr>
      </w:pPr>
      <w:hyperlink w:anchor="_Toc63929297" w:history="1">
        <w:r w:rsidR="00E41A4D" w:rsidRPr="00AA5E11">
          <w:rPr>
            <w:rStyle w:val="Hipercze"/>
            <w:rFonts w:ascii="Arial" w:hAnsi="Arial" w:cs="Arial"/>
            <w:noProof/>
            <w:color w:val="auto"/>
          </w:rPr>
          <w:t>IV. Wizja lokalna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_Toc63929297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4</w:t>
        </w:r>
        <w:r w:rsidR="00E41A4D" w:rsidRPr="00AA5E11">
          <w:rPr>
            <w:rFonts w:ascii="Arial" w:hAnsi="Arial" w:cs="Arial"/>
            <w:noProof/>
            <w:webHidden/>
          </w:rPr>
          <w:fldChar w:fldCharType="end"/>
        </w:r>
      </w:hyperlink>
    </w:p>
    <w:p w14:paraId="124E036D" w14:textId="4CC9FDB0" w:rsidR="00E41A4D" w:rsidRPr="00AA5E11" w:rsidRDefault="00FB750B" w:rsidP="00E41A4D">
      <w:pPr>
        <w:pStyle w:val="Spistreci1"/>
        <w:spacing w:after="0"/>
        <w:rPr>
          <w:rFonts w:ascii="Arial" w:eastAsia="Times New Roman" w:hAnsi="Arial" w:cs="Arial"/>
          <w:noProof/>
          <w:szCs w:val="22"/>
          <w:lang w:eastAsia="pl-PL"/>
        </w:rPr>
      </w:pPr>
      <w:hyperlink w:anchor="_Toc63929298" w:history="1">
        <w:r w:rsidR="00E41A4D" w:rsidRPr="00AA5E11">
          <w:rPr>
            <w:rStyle w:val="Hipercze"/>
            <w:rFonts w:ascii="Arial" w:hAnsi="Arial" w:cs="Arial"/>
            <w:noProof/>
            <w:color w:val="auto"/>
          </w:rPr>
          <w:t>V. Podwykonawstwo</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_Toc63929298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4</w:t>
        </w:r>
        <w:r w:rsidR="00E41A4D" w:rsidRPr="00AA5E11">
          <w:rPr>
            <w:rFonts w:ascii="Arial" w:hAnsi="Arial" w:cs="Arial"/>
            <w:noProof/>
            <w:webHidden/>
          </w:rPr>
          <w:fldChar w:fldCharType="end"/>
        </w:r>
      </w:hyperlink>
    </w:p>
    <w:p w14:paraId="55E624F1" w14:textId="790FF4A6" w:rsidR="00E41A4D" w:rsidRPr="00AA5E11" w:rsidRDefault="00FB750B" w:rsidP="00E41A4D">
      <w:pPr>
        <w:pStyle w:val="Spistreci1"/>
        <w:spacing w:after="0"/>
        <w:rPr>
          <w:rFonts w:ascii="Arial" w:eastAsia="Times New Roman" w:hAnsi="Arial" w:cs="Arial"/>
          <w:noProof/>
          <w:szCs w:val="22"/>
          <w:lang w:eastAsia="pl-PL"/>
        </w:rPr>
      </w:pPr>
      <w:hyperlink w:anchor="_Toc63929299" w:history="1">
        <w:r w:rsidR="00E41A4D" w:rsidRPr="00AA5E11">
          <w:rPr>
            <w:rStyle w:val="Hipercze"/>
            <w:rFonts w:ascii="Arial" w:hAnsi="Arial" w:cs="Arial"/>
            <w:noProof/>
            <w:color w:val="auto"/>
          </w:rPr>
          <w:t>VI. Termin wykonania zamówienia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_Toc63929299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5</w:t>
        </w:r>
        <w:r w:rsidR="00E41A4D" w:rsidRPr="00AA5E11">
          <w:rPr>
            <w:rFonts w:ascii="Arial" w:hAnsi="Arial" w:cs="Arial"/>
            <w:noProof/>
            <w:webHidden/>
          </w:rPr>
          <w:fldChar w:fldCharType="end"/>
        </w:r>
      </w:hyperlink>
    </w:p>
    <w:p w14:paraId="7924222A" w14:textId="7948AFE6" w:rsidR="00E41A4D" w:rsidRPr="00AA5E11" w:rsidRDefault="00FB750B" w:rsidP="00E41A4D">
      <w:pPr>
        <w:pStyle w:val="Spistreci1"/>
        <w:spacing w:after="0"/>
        <w:rPr>
          <w:rFonts w:ascii="Arial" w:eastAsia="Times New Roman" w:hAnsi="Arial" w:cs="Arial"/>
          <w:noProof/>
          <w:szCs w:val="22"/>
          <w:lang w:eastAsia="pl-PL"/>
        </w:rPr>
      </w:pPr>
      <w:hyperlink w:anchor="_Toc63929300" w:history="1">
        <w:r w:rsidR="00E41A4D" w:rsidRPr="00AA5E11">
          <w:rPr>
            <w:rStyle w:val="Hipercze"/>
            <w:rFonts w:ascii="Arial" w:hAnsi="Arial" w:cs="Arial"/>
            <w:noProof/>
            <w:color w:val="auto"/>
          </w:rPr>
          <w:t>VII. Warunki udziału w postępowaniu</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_Toc63929300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5</w:t>
        </w:r>
        <w:r w:rsidR="00E41A4D" w:rsidRPr="00AA5E11">
          <w:rPr>
            <w:rFonts w:ascii="Arial" w:hAnsi="Arial" w:cs="Arial"/>
            <w:noProof/>
            <w:webHidden/>
          </w:rPr>
          <w:fldChar w:fldCharType="end"/>
        </w:r>
      </w:hyperlink>
    </w:p>
    <w:p w14:paraId="7A3FA5AF" w14:textId="7B4B06BD" w:rsidR="00E41A4D" w:rsidRPr="00AA5E11" w:rsidRDefault="00FB750B" w:rsidP="00E41A4D">
      <w:pPr>
        <w:pStyle w:val="Spistreci1"/>
        <w:spacing w:after="0"/>
        <w:rPr>
          <w:rFonts w:ascii="Arial" w:eastAsia="Times New Roman" w:hAnsi="Arial" w:cs="Arial"/>
          <w:noProof/>
          <w:szCs w:val="22"/>
          <w:lang w:eastAsia="pl-PL"/>
        </w:rPr>
      </w:pPr>
      <w:hyperlink w:anchor="_Toc63929301" w:history="1">
        <w:r w:rsidR="00E41A4D" w:rsidRPr="00AA5E11">
          <w:rPr>
            <w:rStyle w:val="Hipercze"/>
            <w:rFonts w:ascii="Arial" w:hAnsi="Arial" w:cs="Arial"/>
            <w:noProof/>
            <w:color w:val="auto"/>
          </w:rPr>
          <w:t>VIII. Podstawy wykluczenia z postępowania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_Toc63929301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5</w:t>
        </w:r>
        <w:r w:rsidR="00E41A4D" w:rsidRPr="00AA5E11">
          <w:rPr>
            <w:rFonts w:ascii="Arial" w:hAnsi="Arial" w:cs="Arial"/>
            <w:noProof/>
            <w:webHidden/>
          </w:rPr>
          <w:fldChar w:fldCharType="end"/>
        </w:r>
      </w:hyperlink>
    </w:p>
    <w:p w14:paraId="76C4114C" w14:textId="44680A6A" w:rsidR="00E41A4D" w:rsidRPr="00AA5E11" w:rsidRDefault="00FB750B" w:rsidP="00E41A4D">
      <w:pPr>
        <w:pStyle w:val="Spistreci1"/>
        <w:spacing w:after="0"/>
        <w:rPr>
          <w:rFonts w:ascii="Arial" w:eastAsia="Times New Roman" w:hAnsi="Arial" w:cs="Arial"/>
          <w:noProof/>
          <w:szCs w:val="22"/>
          <w:lang w:eastAsia="pl-PL"/>
        </w:rPr>
      </w:pPr>
      <w:hyperlink w:anchor="_Toc63929302" w:history="1">
        <w:r w:rsidR="00E41A4D" w:rsidRPr="00AA5E11">
          <w:rPr>
            <w:rStyle w:val="Hipercze"/>
            <w:rFonts w:ascii="Arial" w:hAnsi="Arial" w:cs="Arial"/>
            <w:noProof/>
            <w:color w:val="auto"/>
          </w:rPr>
          <w:t>IX. Podmiotowe środki dowodowe. Oświadczenia i dokumenty, jakie zobowiązani są dostarczyć Wykonawcy w celu potwierdzenia spełniania warunków udziału w postępowaniu oraz wykazania braku podstaw wykluczenia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_Toc63929302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6</w:t>
        </w:r>
        <w:r w:rsidR="00E41A4D" w:rsidRPr="00AA5E11">
          <w:rPr>
            <w:rFonts w:ascii="Arial" w:hAnsi="Arial" w:cs="Arial"/>
            <w:noProof/>
            <w:webHidden/>
          </w:rPr>
          <w:fldChar w:fldCharType="end"/>
        </w:r>
      </w:hyperlink>
    </w:p>
    <w:p w14:paraId="5AD89202" w14:textId="33FFE872" w:rsidR="00E41A4D" w:rsidRPr="00AA5E11" w:rsidRDefault="00FB750B" w:rsidP="00E41A4D">
      <w:pPr>
        <w:pStyle w:val="Spistreci1"/>
        <w:spacing w:after="0"/>
        <w:rPr>
          <w:rFonts w:ascii="Arial" w:eastAsia="Times New Roman" w:hAnsi="Arial" w:cs="Arial"/>
          <w:noProof/>
          <w:szCs w:val="22"/>
          <w:lang w:eastAsia="pl-PL"/>
        </w:rPr>
      </w:pPr>
      <w:hyperlink w:anchor="_Toc63929303" w:history="1">
        <w:r w:rsidR="00E41A4D" w:rsidRPr="00AA5E11">
          <w:rPr>
            <w:rStyle w:val="Hipercze"/>
            <w:rFonts w:ascii="Arial" w:hAnsi="Arial" w:cs="Arial"/>
            <w:noProof/>
            <w:color w:val="auto"/>
          </w:rPr>
          <w:t>X. Poleganie na zasobach innych podmiotów</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_Toc63929303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8</w:t>
        </w:r>
        <w:r w:rsidR="00E41A4D" w:rsidRPr="00AA5E11">
          <w:rPr>
            <w:rFonts w:ascii="Arial" w:hAnsi="Arial" w:cs="Arial"/>
            <w:noProof/>
            <w:webHidden/>
          </w:rPr>
          <w:fldChar w:fldCharType="end"/>
        </w:r>
      </w:hyperlink>
    </w:p>
    <w:p w14:paraId="41664B3E" w14:textId="3D05140F" w:rsidR="00E41A4D" w:rsidRPr="00AA5E11" w:rsidRDefault="00FB750B" w:rsidP="00E41A4D">
      <w:pPr>
        <w:pStyle w:val="Spistreci1"/>
        <w:spacing w:after="0"/>
        <w:rPr>
          <w:rFonts w:ascii="Arial" w:eastAsia="Times New Roman" w:hAnsi="Arial" w:cs="Arial"/>
          <w:noProof/>
          <w:szCs w:val="22"/>
          <w:lang w:eastAsia="pl-PL"/>
        </w:rPr>
      </w:pPr>
      <w:hyperlink w:anchor="_Toc63929304" w:history="1">
        <w:r w:rsidR="00E41A4D" w:rsidRPr="00AA5E11">
          <w:rPr>
            <w:rStyle w:val="Hipercze"/>
            <w:rFonts w:ascii="Arial" w:hAnsi="Arial" w:cs="Arial"/>
            <w:noProof/>
            <w:color w:val="auto"/>
          </w:rPr>
          <w:t>XI. Informacja dla Wykonawców wspólnie ubiegających się o udzielenie zamówienia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_Toc63929304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9</w:t>
        </w:r>
        <w:r w:rsidR="00E41A4D" w:rsidRPr="00AA5E11">
          <w:rPr>
            <w:rFonts w:ascii="Arial" w:hAnsi="Arial" w:cs="Arial"/>
            <w:noProof/>
            <w:webHidden/>
          </w:rPr>
          <w:fldChar w:fldCharType="end"/>
        </w:r>
      </w:hyperlink>
    </w:p>
    <w:p w14:paraId="0C614E50" w14:textId="403EC63F" w:rsidR="00E41A4D" w:rsidRPr="00AA5E11" w:rsidRDefault="00FB750B" w:rsidP="00E41A4D">
      <w:pPr>
        <w:pStyle w:val="Spistreci1"/>
        <w:spacing w:after="0"/>
        <w:rPr>
          <w:rFonts w:ascii="Arial" w:eastAsia="Times New Roman" w:hAnsi="Arial" w:cs="Arial"/>
          <w:noProof/>
          <w:szCs w:val="22"/>
          <w:lang w:eastAsia="pl-PL"/>
        </w:rPr>
      </w:pPr>
      <w:hyperlink w:anchor="_Toc63929305" w:history="1">
        <w:r w:rsidR="00E41A4D" w:rsidRPr="00AA5E11">
          <w:rPr>
            <w:rStyle w:val="Hipercze"/>
            <w:rFonts w:ascii="Arial" w:hAnsi="Arial" w:cs="Arial"/>
            <w:noProof/>
            <w:color w:val="auto"/>
          </w:rPr>
          <w:t>XII. Informacje o sposobie porozumiewania się zamawiającego z Wykonawcami oraz przekazywania oświadczeń lub dokumentów</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_Toc63929305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9</w:t>
        </w:r>
        <w:r w:rsidR="00E41A4D" w:rsidRPr="00AA5E11">
          <w:rPr>
            <w:rFonts w:ascii="Arial" w:hAnsi="Arial" w:cs="Arial"/>
            <w:noProof/>
            <w:webHidden/>
          </w:rPr>
          <w:fldChar w:fldCharType="end"/>
        </w:r>
      </w:hyperlink>
    </w:p>
    <w:p w14:paraId="0C05FCCD" w14:textId="45B7BD9A" w:rsidR="00E41A4D" w:rsidRPr="00AA5E11" w:rsidRDefault="00FB750B" w:rsidP="00E41A4D">
      <w:pPr>
        <w:pStyle w:val="Spistreci1"/>
        <w:spacing w:after="0"/>
        <w:rPr>
          <w:rFonts w:ascii="Arial" w:eastAsia="Times New Roman" w:hAnsi="Arial" w:cs="Arial"/>
          <w:noProof/>
          <w:szCs w:val="22"/>
          <w:lang w:eastAsia="pl-PL"/>
        </w:rPr>
      </w:pPr>
      <w:hyperlink w:anchor="_Toc63929306" w:history="1">
        <w:r w:rsidR="00E41A4D" w:rsidRPr="00AA5E11">
          <w:rPr>
            <w:rStyle w:val="Hipercze"/>
            <w:rFonts w:ascii="Arial" w:hAnsi="Arial" w:cs="Arial"/>
            <w:noProof/>
            <w:color w:val="auto"/>
          </w:rPr>
          <w:t>XIII. Opis sposobu przygotowania ofert oraz dokumentów wymaganych przez Zamawiającego w SWZ</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_Toc63929306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10</w:t>
        </w:r>
        <w:r w:rsidR="00E41A4D" w:rsidRPr="00AA5E11">
          <w:rPr>
            <w:rFonts w:ascii="Arial" w:hAnsi="Arial" w:cs="Arial"/>
            <w:noProof/>
            <w:webHidden/>
          </w:rPr>
          <w:fldChar w:fldCharType="end"/>
        </w:r>
      </w:hyperlink>
    </w:p>
    <w:p w14:paraId="5CBFFE9E" w14:textId="3509D97C" w:rsidR="00E41A4D" w:rsidRPr="00AA5E11" w:rsidRDefault="00FB750B" w:rsidP="00E41A4D">
      <w:pPr>
        <w:pStyle w:val="Spistreci1"/>
        <w:spacing w:after="0"/>
        <w:rPr>
          <w:rFonts w:ascii="Arial" w:eastAsia="Times New Roman" w:hAnsi="Arial" w:cs="Arial"/>
          <w:noProof/>
          <w:szCs w:val="22"/>
          <w:lang w:eastAsia="pl-PL"/>
        </w:rPr>
      </w:pPr>
      <w:hyperlink w:anchor="_Toc63929307" w:history="1">
        <w:r w:rsidR="00E41A4D" w:rsidRPr="00AA5E11">
          <w:rPr>
            <w:rStyle w:val="Hipercze"/>
            <w:rFonts w:ascii="Arial" w:hAnsi="Arial" w:cs="Arial"/>
            <w:noProof/>
            <w:color w:val="auto"/>
          </w:rPr>
          <w:t>XIV. Sposób obliczania ceny oferty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_Toc63929307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11</w:t>
        </w:r>
        <w:r w:rsidR="00E41A4D" w:rsidRPr="00AA5E11">
          <w:rPr>
            <w:rFonts w:ascii="Arial" w:hAnsi="Arial" w:cs="Arial"/>
            <w:noProof/>
            <w:webHidden/>
          </w:rPr>
          <w:fldChar w:fldCharType="end"/>
        </w:r>
      </w:hyperlink>
    </w:p>
    <w:p w14:paraId="4C97CB70" w14:textId="6D4096C7" w:rsidR="00E41A4D" w:rsidRPr="00AA5E11" w:rsidRDefault="00FB750B" w:rsidP="00E41A4D">
      <w:pPr>
        <w:pStyle w:val="Spistreci1"/>
        <w:spacing w:after="0"/>
        <w:rPr>
          <w:rFonts w:ascii="Arial" w:eastAsia="Times New Roman" w:hAnsi="Arial" w:cs="Arial"/>
          <w:noProof/>
          <w:szCs w:val="22"/>
          <w:lang w:eastAsia="pl-PL"/>
        </w:rPr>
      </w:pPr>
      <w:hyperlink w:anchor="_Toc63929308" w:history="1">
        <w:r w:rsidR="00E41A4D" w:rsidRPr="00AA5E11">
          <w:rPr>
            <w:rStyle w:val="Hipercze"/>
            <w:rFonts w:ascii="Arial" w:hAnsi="Arial" w:cs="Arial"/>
            <w:noProof/>
            <w:color w:val="auto"/>
          </w:rPr>
          <w:t>XV. Wymagania dotyczące wadium</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_Toc63929308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12</w:t>
        </w:r>
        <w:r w:rsidR="00E41A4D" w:rsidRPr="00AA5E11">
          <w:rPr>
            <w:rFonts w:ascii="Arial" w:hAnsi="Arial" w:cs="Arial"/>
            <w:noProof/>
            <w:webHidden/>
          </w:rPr>
          <w:fldChar w:fldCharType="end"/>
        </w:r>
      </w:hyperlink>
    </w:p>
    <w:p w14:paraId="766471EF" w14:textId="32E105D2" w:rsidR="00E41A4D" w:rsidRPr="00AA5E11" w:rsidRDefault="00FB750B" w:rsidP="00E41A4D">
      <w:pPr>
        <w:pStyle w:val="Spistreci1"/>
        <w:spacing w:after="0"/>
        <w:rPr>
          <w:rFonts w:ascii="Arial" w:eastAsia="Times New Roman" w:hAnsi="Arial" w:cs="Arial"/>
          <w:noProof/>
          <w:szCs w:val="22"/>
          <w:lang w:eastAsia="pl-PL"/>
        </w:rPr>
      </w:pPr>
      <w:hyperlink w:anchor="_Toc63929309" w:history="1">
        <w:r w:rsidR="00E41A4D" w:rsidRPr="00AA5E11">
          <w:rPr>
            <w:rStyle w:val="Hipercze"/>
            <w:rFonts w:ascii="Arial" w:hAnsi="Arial" w:cs="Arial"/>
            <w:noProof/>
            <w:color w:val="auto"/>
          </w:rPr>
          <w:t>XVI. Termin związania ofertą</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_Toc63929309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12</w:t>
        </w:r>
        <w:r w:rsidR="00E41A4D" w:rsidRPr="00AA5E11">
          <w:rPr>
            <w:rFonts w:ascii="Arial" w:hAnsi="Arial" w:cs="Arial"/>
            <w:noProof/>
            <w:webHidden/>
          </w:rPr>
          <w:fldChar w:fldCharType="end"/>
        </w:r>
      </w:hyperlink>
    </w:p>
    <w:p w14:paraId="0673CD65" w14:textId="591AC42C" w:rsidR="00E41A4D" w:rsidRPr="00AA5E11" w:rsidRDefault="00FB750B" w:rsidP="00E41A4D">
      <w:pPr>
        <w:pStyle w:val="Spistreci1"/>
        <w:spacing w:after="0"/>
        <w:rPr>
          <w:rFonts w:ascii="Arial" w:eastAsia="Times New Roman" w:hAnsi="Arial" w:cs="Arial"/>
          <w:noProof/>
          <w:szCs w:val="22"/>
          <w:lang w:eastAsia="pl-PL"/>
        </w:rPr>
      </w:pPr>
      <w:hyperlink w:anchor="_Toc63929310" w:history="1">
        <w:r w:rsidR="00E41A4D" w:rsidRPr="00AA5E11">
          <w:rPr>
            <w:rStyle w:val="Hipercze"/>
            <w:rFonts w:ascii="Arial" w:hAnsi="Arial" w:cs="Arial"/>
            <w:noProof/>
            <w:color w:val="auto"/>
          </w:rPr>
          <w:t>XVIII. Miejsce i termin składania ofert</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_Toc63929310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12</w:t>
        </w:r>
        <w:r w:rsidR="00E41A4D" w:rsidRPr="00AA5E11">
          <w:rPr>
            <w:rFonts w:ascii="Arial" w:hAnsi="Arial" w:cs="Arial"/>
            <w:noProof/>
            <w:webHidden/>
          </w:rPr>
          <w:fldChar w:fldCharType="end"/>
        </w:r>
      </w:hyperlink>
    </w:p>
    <w:p w14:paraId="239B6101" w14:textId="4B720207" w:rsidR="00E41A4D" w:rsidRPr="00AA5E11" w:rsidRDefault="00FB750B" w:rsidP="00E41A4D">
      <w:pPr>
        <w:pStyle w:val="Spistreci1"/>
        <w:spacing w:after="0"/>
        <w:rPr>
          <w:rFonts w:ascii="Arial" w:eastAsia="Times New Roman" w:hAnsi="Arial" w:cs="Arial"/>
          <w:noProof/>
          <w:szCs w:val="22"/>
          <w:lang w:eastAsia="pl-PL"/>
        </w:rPr>
      </w:pPr>
      <w:hyperlink w:anchor="_Toc63929311" w:history="1">
        <w:r w:rsidR="00E41A4D" w:rsidRPr="00AA5E11">
          <w:rPr>
            <w:rStyle w:val="Hipercze"/>
            <w:rFonts w:ascii="Arial" w:hAnsi="Arial" w:cs="Arial"/>
            <w:noProof/>
            <w:color w:val="auto"/>
          </w:rPr>
          <w:t>XIX. Otwarcie ofert</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_Toc63929311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13</w:t>
        </w:r>
        <w:r w:rsidR="00E41A4D" w:rsidRPr="00AA5E11">
          <w:rPr>
            <w:rFonts w:ascii="Arial" w:hAnsi="Arial" w:cs="Arial"/>
            <w:noProof/>
            <w:webHidden/>
          </w:rPr>
          <w:fldChar w:fldCharType="end"/>
        </w:r>
      </w:hyperlink>
    </w:p>
    <w:p w14:paraId="1AE51784" w14:textId="653E21CA" w:rsidR="00E41A4D" w:rsidRPr="00AA5E11" w:rsidRDefault="00FB750B" w:rsidP="00E41A4D">
      <w:pPr>
        <w:pStyle w:val="Spistreci1"/>
        <w:spacing w:after="0"/>
        <w:rPr>
          <w:rFonts w:ascii="Arial" w:eastAsia="Times New Roman" w:hAnsi="Arial" w:cs="Arial"/>
          <w:noProof/>
          <w:szCs w:val="22"/>
          <w:lang w:eastAsia="pl-PL"/>
        </w:rPr>
      </w:pPr>
      <w:hyperlink w:anchor="_Toc63929312" w:history="1">
        <w:r w:rsidR="00E41A4D" w:rsidRPr="00AA5E11">
          <w:rPr>
            <w:rStyle w:val="Hipercze"/>
            <w:rFonts w:ascii="Arial" w:hAnsi="Arial" w:cs="Arial"/>
            <w:noProof/>
            <w:color w:val="auto"/>
          </w:rPr>
          <w:t>XIX. Opis kryteriów oceny ofert wraz z podaniem wag tych kryteriów i sposobu oceny ofert</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_Toc63929312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14</w:t>
        </w:r>
        <w:r w:rsidR="00E41A4D" w:rsidRPr="00AA5E11">
          <w:rPr>
            <w:rFonts w:ascii="Arial" w:hAnsi="Arial" w:cs="Arial"/>
            <w:noProof/>
            <w:webHidden/>
          </w:rPr>
          <w:fldChar w:fldCharType="end"/>
        </w:r>
      </w:hyperlink>
    </w:p>
    <w:p w14:paraId="61C3E69D" w14:textId="5DEB6C71" w:rsidR="00E41A4D" w:rsidRPr="00AA5E11" w:rsidRDefault="00FB750B" w:rsidP="00E41A4D">
      <w:pPr>
        <w:pStyle w:val="Spistreci1"/>
        <w:spacing w:after="0"/>
        <w:rPr>
          <w:rFonts w:ascii="Arial" w:eastAsia="Times New Roman" w:hAnsi="Arial" w:cs="Arial"/>
          <w:noProof/>
          <w:szCs w:val="22"/>
          <w:lang w:eastAsia="pl-PL"/>
        </w:rPr>
      </w:pPr>
      <w:hyperlink w:anchor="_Toc63929313" w:history="1">
        <w:r w:rsidR="00E41A4D" w:rsidRPr="00AA5E11">
          <w:rPr>
            <w:rStyle w:val="Hipercze"/>
            <w:rFonts w:ascii="Arial" w:hAnsi="Arial" w:cs="Arial"/>
            <w:noProof/>
            <w:color w:val="auto"/>
          </w:rPr>
          <w:t>XX. Informacje o formalnościach, jakie powinny być dopełnione po wyborze oferty w celu zawarcia umowy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_Toc63929313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14</w:t>
        </w:r>
        <w:r w:rsidR="00E41A4D" w:rsidRPr="00AA5E11">
          <w:rPr>
            <w:rFonts w:ascii="Arial" w:hAnsi="Arial" w:cs="Arial"/>
            <w:noProof/>
            <w:webHidden/>
          </w:rPr>
          <w:fldChar w:fldCharType="end"/>
        </w:r>
      </w:hyperlink>
    </w:p>
    <w:p w14:paraId="3372EFB3" w14:textId="05C7FC84" w:rsidR="00E41A4D" w:rsidRPr="00AA5E11" w:rsidRDefault="00FB750B" w:rsidP="00E41A4D">
      <w:pPr>
        <w:pStyle w:val="Spistreci1"/>
        <w:spacing w:after="0"/>
        <w:rPr>
          <w:rFonts w:ascii="Arial" w:eastAsia="Times New Roman" w:hAnsi="Arial" w:cs="Arial"/>
          <w:noProof/>
          <w:szCs w:val="22"/>
          <w:lang w:eastAsia="pl-PL"/>
        </w:rPr>
      </w:pPr>
      <w:hyperlink w:anchor="_Toc63929314" w:history="1">
        <w:r w:rsidR="00E41A4D" w:rsidRPr="00AA5E11">
          <w:rPr>
            <w:rStyle w:val="Hipercze"/>
            <w:rFonts w:ascii="Arial" w:hAnsi="Arial" w:cs="Arial"/>
            <w:noProof/>
            <w:color w:val="auto"/>
          </w:rPr>
          <w:t>XXI. Wymagania dotyczące zabezpieczenia należytego wykonania umowy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_Toc63929314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15</w:t>
        </w:r>
        <w:r w:rsidR="00E41A4D" w:rsidRPr="00AA5E11">
          <w:rPr>
            <w:rFonts w:ascii="Arial" w:hAnsi="Arial" w:cs="Arial"/>
            <w:noProof/>
            <w:webHidden/>
          </w:rPr>
          <w:fldChar w:fldCharType="end"/>
        </w:r>
      </w:hyperlink>
    </w:p>
    <w:p w14:paraId="5B62779F" w14:textId="7A1D6590" w:rsidR="00E41A4D" w:rsidRPr="00AA5E11" w:rsidRDefault="00FB750B" w:rsidP="00E41A4D">
      <w:pPr>
        <w:pStyle w:val="Spistreci1"/>
        <w:spacing w:after="0"/>
        <w:rPr>
          <w:rFonts w:ascii="Arial" w:eastAsia="Times New Roman" w:hAnsi="Arial" w:cs="Arial"/>
          <w:noProof/>
          <w:szCs w:val="22"/>
          <w:lang w:eastAsia="pl-PL"/>
        </w:rPr>
      </w:pPr>
      <w:hyperlink w:anchor="_Toc63929315" w:history="1">
        <w:r w:rsidR="00E41A4D" w:rsidRPr="00AA5E11">
          <w:rPr>
            <w:rStyle w:val="Hipercze"/>
            <w:rFonts w:ascii="Arial" w:hAnsi="Arial" w:cs="Arial"/>
            <w:noProof/>
            <w:color w:val="auto"/>
          </w:rPr>
          <w:t>XXII. Informacje o treści zawieranej umowy oraz możliwości jej zmiany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_Toc63929315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15</w:t>
        </w:r>
        <w:r w:rsidR="00E41A4D" w:rsidRPr="00AA5E11">
          <w:rPr>
            <w:rFonts w:ascii="Arial" w:hAnsi="Arial" w:cs="Arial"/>
            <w:noProof/>
            <w:webHidden/>
          </w:rPr>
          <w:fldChar w:fldCharType="end"/>
        </w:r>
      </w:hyperlink>
    </w:p>
    <w:p w14:paraId="6B94078B" w14:textId="06C0FC8D" w:rsidR="00E41A4D" w:rsidRPr="00AA5E11" w:rsidRDefault="00FB750B" w:rsidP="00E41A4D">
      <w:pPr>
        <w:pStyle w:val="Spistreci1"/>
        <w:spacing w:after="0"/>
        <w:rPr>
          <w:rFonts w:ascii="Arial" w:eastAsia="Times New Roman" w:hAnsi="Arial" w:cs="Arial"/>
          <w:noProof/>
          <w:szCs w:val="22"/>
          <w:lang w:eastAsia="pl-PL"/>
        </w:rPr>
      </w:pPr>
      <w:hyperlink w:anchor="_Toc63929316" w:history="1">
        <w:r w:rsidR="00E41A4D" w:rsidRPr="00AA5E11">
          <w:rPr>
            <w:rStyle w:val="Hipercze"/>
            <w:rFonts w:ascii="Arial" w:hAnsi="Arial" w:cs="Arial"/>
            <w:noProof/>
            <w:color w:val="auto"/>
          </w:rPr>
          <w:t>XXIII. Pouczenie o środkach ochrony prawnej przysługujących Wykonawcy</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_Toc63929316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15</w:t>
        </w:r>
        <w:r w:rsidR="00E41A4D" w:rsidRPr="00AA5E11">
          <w:rPr>
            <w:rFonts w:ascii="Arial" w:hAnsi="Arial" w:cs="Arial"/>
            <w:noProof/>
            <w:webHidden/>
          </w:rPr>
          <w:fldChar w:fldCharType="end"/>
        </w:r>
      </w:hyperlink>
    </w:p>
    <w:p w14:paraId="28F25835" w14:textId="4772E516" w:rsidR="00E41A4D" w:rsidRPr="00AA5E11" w:rsidRDefault="00FB750B" w:rsidP="00E41A4D">
      <w:pPr>
        <w:pStyle w:val="Spistreci1"/>
        <w:spacing w:after="0"/>
        <w:rPr>
          <w:rFonts w:ascii="Arial" w:eastAsia="Times New Roman" w:hAnsi="Arial" w:cs="Arial"/>
          <w:noProof/>
          <w:szCs w:val="22"/>
          <w:lang w:eastAsia="pl-PL"/>
        </w:rPr>
      </w:pPr>
      <w:hyperlink w:anchor="_Toc63929317" w:history="1">
        <w:r w:rsidR="00E41A4D" w:rsidRPr="00AA5E11">
          <w:rPr>
            <w:rStyle w:val="Hipercze"/>
            <w:rFonts w:ascii="Arial" w:hAnsi="Arial" w:cs="Arial"/>
            <w:noProof/>
            <w:color w:val="auto"/>
          </w:rPr>
          <w:t>XXIV. Zalecenia Zamawiającego</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_Toc63929317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16</w:t>
        </w:r>
        <w:r w:rsidR="00E41A4D" w:rsidRPr="00AA5E11">
          <w:rPr>
            <w:rFonts w:ascii="Arial" w:hAnsi="Arial" w:cs="Arial"/>
            <w:noProof/>
            <w:webHidden/>
          </w:rPr>
          <w:fldChar w:fldCharType="end"/>
        </w:r>
      </w:hyperlink>
    </w:p>
    <w:p w14:paraId="742EB4B4" w14:textId="1E98067E" w:rsidR="00E41A4D" w:rsidRPr="00AA5E11" w:rsidRDefault="00FB750B" w:rsidP="00E41A4D">
      <w:pPr>
        <w:pStyle w:val="Spistreci1"/>
        <w:spacing w:after="0"/>
        <w:rPr>
          <w:rFonts w:ascii="Arial" w:eastAsia="Times New Roman" w:hAnsi="Arial" w:cs="Arial"/>
          <w:noProof/>
          <w:szCs w:val="22"/>
          <w:lang w:eastAsia="pl-PL"/>
        </w:rPr>
      </w:pPr>
      <w:hyperlink w:anchor="_Toc63929318" w:history="1">
        <w:r w:rsidR="00E41A4D" w:rsidRPr="00AA5E11">
          <w:rPr>
            <w:rStyle w:val="Hipercze"/>
            <w:rFonts w:ascii="Arial" w:eastAsia="Times New Roman" w:hAnsi="Arial" w:cs="Arial"/>
            <w:iCs/>
            <w:noProof/>
            <w:color w:val="auto"/>
          </w:rPr>
          <w:t xml:space="preserve">XXV. </w:t>
        </w:r>
        <w:r w:rsidR="00E41A4D" w:rsidRPr="00AA5E11">
          <w:rPr>
            <w:rStyle w:val="Hipercze"/>
            <w:rFonts w:ascii="Arial" w:hAnsi="Arial" w:cs="Arial"/>
            <w:noProof/>
            <w:color w:val="auto"/>
          </w:rPr>
          <w:t>Ochrona danych osobowych</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_Toc63929318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17</w:t>
        </w:r>
        <w:r w:rsidR="00E41A4D" w:rsidRPr="00AA5E11">
          <w:rPr>
            <w:rFonts w:ascii="Arial" w:hAnsi="Arial" w:cs="Arial"/>
            <w:noProof/>
            <w:webHidden/>
          </w:rPr>
          <w:fldChar w:fldCharType="end"/>
        </w:r>
      </w:hyperlink>
    </w:p>
    <w:p w14:paraId="3ED75A39" w14:textId="60F12600" w:rsidR="00E41A4D" w:rsidRPr="00AA5E11" w:rsidRDefault="00FB750B" w:rsidP="00E41A4D">
      <w:pPr>
        <w:pStyle w:val="Spistreci1"/>
        <w:spacing w:after="0"/>
        <w:rPr>
          <w:rFonts w:ascii="Arial" w:eastAsia="Times New Roman" w:hAnsi="Arial" w:cs="Arial"/>
          <w:noProof/>
          <w:szCs w:val="22"/>
          <w:lang w:eastAsia="pl-PL"/>
        </w:rPr>
      </w:pPr>
      <w:hyperlink w:anchor="_Toc63929319" w:history="1">
        <w:r w:rsidR="00E41A4D" w:rsidRPr="00AA5E11">
          <w:rPr>
            <w:rStyle w:val="Hipercze"/>
            <w:rFonts w:ascii="Arial" w:hAnsi="Arial" w:cs="Arial"/>
            <w:noProof/>
            <w:color w:val="auto"/>
          </w:rPr>
          <w:t>XXVI. Spis załączników</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_Toc63929319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18</w:t>
        </w:r>
        <w:r w:rsidR="00E41A4D" w:rsidRPr="00AA5E11">
          <w:rPr>
            <w:rFonts w:ascii="Arial" w:hAnsi="Arial" w:cs="Arial"/>
            <w:noProof/>
            <w:webHidden/>
          </w:rPr>
          <w:fldChar w:fldCharType="end"/>
        </w:r>
      </w:hyperlink>
    </w:p>
    <w:p w14:paraId="66AD07DC" w14:textId="57A95252" w:rsidR="00E41A4D" w:rsidRPr="00AA5E11" w:rsidRDefault="00421EAB" w:rsidP="00E41A4D">
      <w:pPr>
        <w:pStyle w:val="Spistreci1"/>
        <w:spacing w:after="0"/>
        <w:rPr>
          <w:rFonts w:ascii="Arial" w:eastAsia="Times New Roman" w:hAnsi="Arial" w:cs="Arial"/>
          <w:noProof/>
          <w:szCs w:val="22"/>
          <w:lang w:eastAsia="pl-PL"/>
        </w:rPr>
      </w:pPr>
      <w:r w:rsidRPr="00AA5E11">
        <w:rPr>
          <w:rStyle w:val="Hipercze"/>
          <w:rFonts w:ascii="Arial" w:hAnsi="Arial" w:cs="Arial"/>
          <w:noProof/>
          <w:color w:val="auto"/>
          <w:u w:val="none"/>
        </w:rPr>
        <w:t xml:space="preserve">1. </w:t>
      </w:r>
      <w:hyperlink w:anchor="_Toc63929320" w:history="1">
        <w:r w:rsidR="00E41A4D" w:rsidRPr="00AA5E11">
          <w:rPr>
            <w:rStyle w:val="Hipercze"/>
            <w:rFonts w:ascii="Arial" w:hAnsi="Arial" w:cs="Arial"/>
            <w:noProof/>
            <w:color w:val="auto"/>
          </w:rPr>
          <w:t>OFERTA</w:t>
        </w:r>
        <w:r w:rsidR="00E41A4D" w:rsidRPr="00AA5E11">
          <w:rPr>
            <w:rFonts w:ascii="Arial" w:hAnsi="Arial" w:cs="Arial"/>
            <w:noProof/>
            <w:webHidden/>
          </w:rPr>
          <w:tab/>
        </w:r>
        <w:r w:rsidR="00E41A4D" w:rsidRPr="00AA5E11">
          <w:rPr>
            <w:rFonts w:ascii="Arial" w:hAnsi="Arial" w:cs="Arial"/>
            <w:noProof/>
            <w:webHidden/>
          </w:rPr>
          <w:fldChar w:fldCharType="begin"/>
        </w:r>
        <w:r w:rsidR="00E41A4D" w:rsidRPr="00AA5E11">
          <w:rPr>
            <w:rFonts w:ascii="Arial" w:hAnsi="Arial" w:cs="Arial"/>
            <w:noProof/>
            <w:webHidden/>
          </w:rPr>
          <w:instrText xml:space="preserve"> PAGEREF _Toc63929320 \h </w:instrText>
        </w:r>
        <w:r w:rsidR="00E41A4D" w:rsidRPr="00AA5E11">
          <w:rPr>
            <w:rFonts w:ascii="Arial" w:hAnsi="Arial" w:cs="Arial"/>
            <w:noProof/>
            <w:webHidden/>
          </w:rPr>
        </w:r>
        <w:r w:rsidR="00E41A4D" w:rsidRPr="00AA5E11">
          <w:rPr>
            <w:rFonts w:ascii="Arial" w:hAnsi="Arial" w:cs="Arial"/>
            <w:noProof/>
            <w:webHidden/>
          </w:rPr>
          <w:fldChar w:fldCharType="separate"/>
        </w:r>
        <w:r w:rsidR="00693F48">
          <w:rPr>
            <w:rFonts w:ascii="Arial" w:hAnsi="Arial" w:cs="Arial"/>
            <w:noProof/>
            <w:webHidden/>
          </w:rPr>
          <w:t>19</w:t>
        </w:r>
        <w:r w:rsidR="00E41A4D" w:rsidRPr="00AA5E11">
          <w:rPr>
            <w:rFonts w:ascii="Arial" w:hAnsi="Arial" w:cs="Arial"/>
            <w:noProof/>
            <w:webHidden/>
          </w:rPr>
          <w:fldChar w:fldCharType="end"/>
        </w:r>
      </w:hyperlink>
    </w:p>
    <w:p w14:paraId="171363E2" w14:textId="7ECFC6B6" w:rsidR="00E41A4D" w:rsidRPr="00AA5E11" w:rsidRDefault="00421EAB" w:rsidP="00AC1DBA">
      <w:pPr>
        <w:pStyle w:val="Spistreci1"/>
        <w:tabs>
          <w:tab w:val="clear" w:pos="480"/>
          <w:tab w:val="left" w:pos="0"/>
        </w:tabs>
        <w:spacing w:after="0"/>
        <w:ind w:left="284" w:hanging="284"/>
        <w:rPr>
          <w:rFonts w:ascii="Arial" w:eastAsia="Times New Roman" w:hAnsi="Arial" w:cs="Arial"/>
          <w:noProof/>
          <w:szCs w:val="22"/>
          <w:lang w:eastAsia="pl-PL"/>
        </w:rPr>
      </w:pPr>
      <w:r w:rsidRPr="00AA5E11">
        <w:rPr>
          <w:rStyle w:val="Hipercze"/>
          <w:rFonts w:ascii="Arial" w:hAnsi="Arial" w:cs="Arial"/>
          <w:noProof/>
          <w:color w:val="auto"/>
          <w:u w:val="none"/>
        </w:rPr>
        <w:t xml:space="preserve">2. </w:t>
      </w:r>
      <w:hyperlink w:anchor="_Toc63929321" w:history="1">
        <w:r w:rsidR="00E41A4D" w:rsidRPr="00AA5E11">
          <w:rPr>
            <w:rStyle w:val="Hipercze"/>
            <w:rFonts w:ascii="Arial" w:hAnsi="Arial" w:cs="Arial"/>
            <w:noProof/>
            <w:color w:val="auto"/>
          </w:rPr>
          <w:t>OŚWIADCZENIE WYKONAWCY DOTYCZĄCE PRZESŁANEK WYKLUCZENIA Z POSTĘPOWANIA</w:t>
        </w:r>
        <w:r w:rsidR="00E41A4D" w:rsidRPr="00AA5E11">
          <w:rPr>
            <w:rFonts w:ascii="Arial" w:hAnsi="Arial" w:cs="Arial"/>
            <w:noProof/>
            <w:webHidden/>
          </w:rPr>
          <w:tab/>
        </w:r>
      </w:hyperlink>
    </w:p>
    <w:p w14:paraId="5DEB8A39" w14:textId="040730CD" w:rsidR="00E41A4D" w:rsidRPr="00AA5E11" w:rsidRDefault="00421EAB" w:rsidP="00AC1DBA">
      <w:pPr>
        <w:pStyle w:val="Spistreci1"/>
        <w:tabs>
          <w:tab w:val="clear" w:pos="480"/>
          <w:tab w:val="left" w:pos="284"/>
        </w:tabs>
        <w:spacing w:after="0"/>
        <w:ind w:left="284" w:hanging="284"/>
        <w:rPr>
          <w:rFonts w:ascii="Arial" w:eastAsia="Times New Roman" w:hAnsi="Arial" w:cs="Arial"/>
          <w:noProof/>
          <w:szCs w:val="22"/>
          <w:lang w:eastAsia="pl-PL"/>
        </w:rPr>
      </w:pPr>
      <w:r w:rsidRPr="00AA5E11">
        <w:rPr>
          <w:rStyle w:val="Hipercze"/>
          <w:rFonts w:ascii="Arial" w:hAnsi="Arial" w:cs="Arial"/>
          <w:noProof/>
          <w:color w:val="auto"/>
          <w:u w:val="none"/>
        </w:rPr>
        <w:t xml:space="preserve">3. </w:t>
      </w:r>
      <w:hyperlink w:anchor="_Toc63929322" w:history="1">
        <w:r w:rsidR="00E41A4D" w:rsidRPr="00AA5E11">
          <w:rPr>
            <w:rStyle w:val="Hipercze"/>
            <w:rFonts w:ascii="Arial" w:hAnsi="Arial" w:cs="Arial"/>
            <w:noProof/>
            <w:color w:val="auto"/>
          </w:rPr>
          <w:t>ZOBOWIĄZANIE INNEGO PODMIOTU DO UDOSTĘPNIENIA NIEZBĘDNYCH ZASOBÓW WYKONAWCY</w:t>
        </w:r>
        <w:r w:rsidR="00E41A4D" w:rsidRPr="00AA5E11">
          <w:rPr>
            <w:rFonts w:ascii="Arial" w:hAnsi="Arial" w:cs="Arial"/>
            <w:noProof/>
            <w:webHidden/>
          </w:rPr>
          <w:tab/>
        </w:r>
      </w:hyperlink>
    </w:p>
    <w:p w14:paraId="3022A498" w14:textId="22E7E58B" w:rsidR="00E41A4D" w:rsidRPr="00AA5E11" w:rsidRDefault="00421EAB" w:rsidP="00E41A4D">
      <w:pPr>
        <w:pStyle w:val="Spistreci1"/>
        <w:spacing w:after="0"/>
        <w:rPr>
          <w:rFonts w:ascii="Arial" w:eastAsia="Times New Roman" w:hAnsi="Arial" w:cs="Arial"/>
          <w:noProof/>
          <w:szCs w:val="22"/>
          <w:lang w:eastAsia="pl-PL"/>
        </w:rPr>
      </w:pPr>
      <w:r w:rsidRPr="00AA5E11">
        <w:rPr>
          <w:rStyle w:val="Hipercze"/>
          <w:rFonts w:ascii="Arial" w:hAnsi="Arial" w:cs="Arial"/>
          <w:noProof/>
          <w:color w:val="auto"/>
          <w:u w:val="none"/>
        </w:rPr>
        <w:t xml:space="preserve">4. </w:t>
      </w:r>
      <w:hyperlink w:anchor="_Toc63929323" w:history="1">
        <w:r w:rsidR="00E41A4D" w:rsidRPr="00AA5E11">
          <w:rPr>
            <w:rStyle w:val="Hipercze"/>
            <w:rFonts w:ascii="Arial" w:hAnsi="Arial" w:cs="Arial"/>
            <w:noProof/>
            <w:color w:val="auto"/>
          </w:rPr>
          <w:t>OŚWIADCZENIE WYKONAWCY</w:t>
        </w:r>
        <w:r w:rsidR="00E41A4D" w:rsidRPr="00AA5E11">
          <w:rPr>
            <w:rFonts w:ascii="Arial" w:hAnsi="Arial" w:cs="Arial"/>
            <w:noProof/>
            <w:webHidden/>
          </w:rPr>
          <w:tab/>
        </w:r>
      </w:hyperlink>
    </w:p>
    <w:p w14:paraId="3C1126AC" w14:textId="77777777" w:rsidR="00E41A4D" w:rsidRPr="00AA5E11" w:rsidRDefault="00421EAB" w:rsidP="00E41A4D">
      <w:pPr>
        <w:pStyle w:val="Spistreci1"/>
        <w:spacing w:after="0"/>
        <w:rPr>
          <w:rFonts w:ascii="Arial" w:eastAsia="Times New Roman" w:hAnsi="Arial" w:cs="Arial"/>
          <w:noProof/>
          <w:szCs w:val="22"/>
          <w:lang w:eastAsia="pl-PL"/>
        </w:rPr>
      </w:pPr>
      <w:r w:rsidRPr="00AA5E11">
        <w:rPr>
          <w:rStyle w:val="Hipercze"/>
          <w:rFonts w:ascii="Arial" w:hAnsi="Arial" w:cs="Arial"/>
          <w:noProof/>
          <w:color w:val="auto"/>
          <w:u w:val="none"/>
        </w:rPr>
        <w:t xml:space="preserve">5. </w:t>
      </w:r>
      <w:hyperlink w:anchor="_Toc63929325" w:history="1">
        <w:r w:rsidR="00E41A4D" w:rsidRPr="00AA5E11">
          <w:rPr>
            <w:rStyle w:val="Hipercze"/>
            <w:rFonts w:ascii="Arial" w:hAnsi="Arial" w:cs="Arial"/>
            <w:noProof/>
            <w:color w:val="auto"/>
          </w:rPr>
          <w:t xml:space="preserve">WYKAZ </w:t>
        </w:r>
        <w:r w:rsidR="0032651F" w:rsidRPr="00AA5E11">
          <w:rPr>
            <w:rStyle w:val="Hipercze"/>
            <w:rFonts w:ascii="Arial" w:hAnsi="Arial" w:cs="Arial"/>
            <w:noProof/>
            <w:color w:val="auto"/>
          </w:rPr>
          <w:t>DOSTAW</w:t>
        </w:r>
        <w:r w:rsidR="00E41A4D" w:rsidRPr="00AA5E11">
          <w:rPr>
            <w:rFonts w:ascii="Arial" w:hAnsi="Arial" w:cs="Arial"/>
            <w:noProof/>
            <w:webHidden/>
          </w:rPr>
          <w:tab/>
        </w:r>
      </w:hyperlink>
    </w:p>
    <w:p w14:paraId="79056AF3" w14:textId="5B4B6380" w:rsidR="00E41A4D" w:rsidRPr="00AA5E11" w:rsidRDefault="00EF6CD9" w:rsidP="001636E2">
      <w:pPr>
        <w:tabs>
          <w:tab w:val="center" w:pos="5256"/>
          <w:tab w:val="right" w:pos="9792"/>
        </w:tabs>
        <w:autoSpaceDN w:val="0"/>
        <w:adjustRightInd w:val="0"/>
        <w:spacing w:after="0" w:line="240" w:lineRule="auto"/>
        <w:rPr>
          <w:rStyle w:val="Hipercze"/>
          <w:rFonts w:ascii="Arial" w:hAnsi="Arial" w:cs="Arial"/>
          <w:noProof/>
          <w:color w:val="auto"/>
        </w:rPr>
      </w:pPr>
      <w:r w:rsidRPr="00AA5E11">
        <w:rPr>
          <w:rStyle w:val="Hipercze"/>
          <w:rFonts w:ascii="Arial" w:hAnsi="Arial" w:cs="Arial"/>
          <w:noProof/>
          <w:color w:val="auto"/>
          <w:u w:val="none"/>
        </w:rPr>
        <w:t>6</w:t>
      </w:r>
      <w:r w:rsidR="00421EAB" w:rsidRPr="00AA5E11">
        <w:rPr>
          <w:rStyle w:val="Hipercze"/>
          <w:rFonts w:ascii="Arial" w:hAnsi="Arial" w:cs="Arial"/>
          <w:noProof/>
          <w:color w:val="auto"/>
          <w:u w:val="none"/>
        </w:rPr>
        <w:t xml:space="preserve">. </w:t>
      </w:r>
      <w:hyperlink w:anchor="_Toc63929326" w:history="1">
        <w:r w:rsidR="00E41A4D" w:rsidRPr="00AA5E11">
          <w:rPr>
            <w:rStyle w:val="Hipercze"/>
            <w:rFonts w:ascii="Arial" w:hAnsi="Arial" w:cs="Arial"/>
            <w:noProof/>
            <w:color w:val="auto"/>
          </w:rPr>
          <w:t>UMOWA NR -</w:t>
        </w:r>
        <w:r w:rsidR="001636E2">
          <w:rPr>
            <w:rStyle w:val="Hipercze"/>
            <w:rFonts w:ascii="Arial" w:hAnsi="Arial" w:cs="Arial"/>
            <w:noProof/>
            <w:color w:val="auto"/>
          </w:rPr>
          <w:t xml:space="preserve"> </w:t>
        </w:r>
        <w:r w:rsidR="001636E2" w:rsidRPr="001636E2">
          <w:rPr>
            <w:rFonts w:ascii="Arial" w:eastAsia="Times New Roman" w:hAnsi="Arial" w:cs="Arial"/>
            <w:iCs/>
            <w:lang w:eastAsia="pl-PL"/>
          </w:rPr>
          <w:t>ZP/3/29/2022</w:t>
        </w:r>
        <w:r w:rsidR="001636E2">
          <w:rPr>
            <w:rFonts w:ascii="Arial" w:eastAsia="Times New Roman" w:hAnsi="Arial" w:cs="Arial"/>
            <w:iCs/>
            <w:lang w:eastAsia="pl-PL"/>
          </w:rPr>
          <w:t xml:space="preserve"> </w:t>
        </w:r>
        <w:r w:rsidR="00E41A4D" w:rsidRPr="00AA5E11">
          <w:rPr>
            <w:rStyle w:val="Hipercze"/>
            <w:rFonts w:ascii="Arial" w:hAnsi="Arial" w:cs="Arial"/>
            <w:noProof/>
            <w:color w:val="auto"/>
          </w:rPr>
          <w:t>– PROJEKT</w:t>
        </w:r>
        <w:r w:rsidR="001636E2">
          <w:rPr>
            <w:rStyle w:val="Hipercze"/>
            <w:rFonts w:ascii="Arial" w:hAnsi="Arial" w:cs="Arial"/>
            <w:noProof/>
            <w:color w:val="auto"/>
          </w:rPr>
          <w:t>……………………………………………………….</w:t>
        </w:r>
        <w:r w:rsidR="00E41A4D" w:rsidRPr="00AA5E11">
          <w:rPr>
            <w:rFonts w:ascii="Arial" w:hAnsi="Arial" w:cs="Arial"/>
            <w:noProof/>
            <w:webHidden/>
          </w:rPr>
          <w:tab/>
        </w:r>
      </w:hyperlink>
    </w:p>
    <w:p w14:paraId="5FE4DDA4" w14:textId="2B335A1F" w:rsidR="00E331AD" w:rsidRPr="00AA5E11" w:rsidRDefault="00E331AD" w:rsidP="00421EAB">
      <w:pPr>
        <w:spacing w:after="0"/>
        <w:rPr>
          <w:rFonts w:ascii="Arial" w:hAnsi="Arial" w:cs="Arial"/>
          <w:b/>
          <w:bCs/>
        </w:rPr>
      </w:pPr>
      <w:r w:rsidRPr="00AA5E11">
        <w:rPr>
          <w:rFonts w:ascii="Arial" w:hAnsi="Arial" w:cs="Arial"/>
          <w:b/>
          <w:bCs/>
        </w:rPr>
        <w:fldChar w:fldCharType="end"/>
      </w:r>
      <w:r w:rsidR="00E41A4D" w:rsidRPr="00AA5E11">
        <w:rPr>
          <w:rFonts w:ascii="Arial" w:hAnsi="Arial" w:cs="Arial"/>
        </w:rPr>
        <w:t xml:space="preserve">Pozostałymi załącznikami do niniejszej SWZ są ID i link do </w:t>
      </w:r>
      <w:r w:rsidR="00E41A4D" w:rsidRPr="00C24EAE">
        <w:rPr>
          <w:rFonts w:ascii="Arial" w:hAnsi="Arial" w:cs="Arial"/>
        </w:rPr>
        <w:t>postępowania,</w:t>
      </w:r>
      <w:r w:rsidR="00E41A4D" w:rsidRPr="00AA5E11">
        <w:rPr>
          <w:rFonts w:ascii="Arial" w:hAnsi="Arial" w:cs="Arial"/>
        </w:rPr>
        <w:t xml:space="preserve"> ujęte w osobnych plikach dostępnych na stronie internetowej Zamawiającego.</w:t>
      </w:r>
    </w:p>
    <w:p w14:paraId="6A17D609" w14:textId="77777777" w:rsidR="009A2800" w:rsidRPr="00AA5E11" w:rsidRDefault="009A2800" w:rsidP="00D17BC8">
      <w:pPr>
        <w:autoSpaceDN w:val="0"/>
        <w:adjustRightInd w:val="0"/>
        <w:spacing w:after="0" w:line="240" w:lineRule="auto"/>
        <w:rPr>
          <w:rFonts w:ascii="Arial" w:hAnsi="Arial" w:cs="Arial"/>
        </w:rPr>
      </w:pPr>
    </w:p>
    <w:p w14:paraId="2F7B01F8" w14:textId="77777777" w:rsidR="00757C9C" w:rsidRPr="00AA5E11" w:rsidRDefault="00757C9C" w:rsidP="00D17BC8">
      <w:pPr>
        <w:autoSpaceDN w:val="0"/>
        <w:adjustRightInd w:val="0"/>
        <w:spacing w:after="0" w:line="240" w:lineRule="auto"/>
        <w:rPr>
          <w:rFonts w:ascii="Arial" w:hAnsi="Arial" w:cs="Arial"/>
        </w:rPr>
      </w:pPr>
    </w:p>
    <w:p w14:paraId="1D0753BF" w14:textId="77777777" w:rsidR="00E41A4D" w:rsidRPr="00AA5E11" w:rsidRDefault="00E41A4D" w:rsidP="00D17BC8">
      <w:pPr>
        <w:autoSpaceDN w:val="0"/>
        <w:adjustRightInd w:val="0"/>
        <w:spacing w:after="0" w:line="240" w:lineRule="auto"/>
        <w:rPr>
          <w:rFonts w:ascii="Arial" w:hAnsi="Arial" w:cs="Arial"/>
        </w:rPr>
      </w:pPr>
    </w:p>
    <w:p w14:paraId="3D249942" w14:textId="77777777" w:rsidR="00E41A4D" w:rsidRPr="00AA5E11" w:rsidRDefault="00E41A4D" w:rsidP="00D17BC8">
      <w:pPr>
        <w:autoSpaceDN w:val="0"/>
        <w:adjustRightInd w:val="0"/>
        <w:spacing w:after="0" w:line="240" w:lineRule="auto"/>
        <w:rPr>
          <w:rFonts w:ascii="Arial" w:hAnsi="Arial" w:cs="Arial"/>
        </w:rPr>
      </w:pPr>
    </w:p>
    <w:p w14:paraId="40184EC5" w14:textId="77777777" w:rsidR="00E41A4D" w:rsidRPr="00AA5E11" w:rsidRDefault="00E41A4D" w:rsidP="00D17BC8">
      <w:pPr>
        <w:autoSpaceDN w:val="0"/>
        <w:adjustRightInd w:val="0"/>
        <w:spacing w:after="0" w:line="240" w:lineRule="auto"/>
        <w:rPr>
          <w:rFonts w:ascii="Arial" w:hAnsi="Arial" w:cs="Arial"/>
        </w:rPr>
      </w:pPr>
    </w:p>
    <w:p w14:paraId="7F92B494" w14:textId="77777777" w:rsidR="009A2800" w:rsidRPr="00AA5E11" w:rsidRDefault="009A2800" w:rsidP="00E41A4D">
      <w:pPr>
        <w:autoSpaceDN w:val="0"/>
        <w:adjustRightInd w:val="0"/>
        <w:spacing w:after="0" w:line="240" w:lineRule="auto"/>
        <w:rPr>
          <w:rFonts w:ascii="Arial" w:eastAsia="Times New Roman" w:hAnsi="Arial" w:cs="Arial"/>
          <w:iCs/>
          <w:sz w:val="24"/>
          <w:szCs w:val="24"/>
          <w:lang w:eastAsia="pl-PL"/>
        </w:rPr>
      </w:pPr>
    </w:p>
    <w:p w14:paraId="3A2689E0" w14:textId="77777777" w:rsidR="009A2800" w:rsidRPr="00AA5E11" w:rsidRDefault="009A2800" w:rsidP="009A2800">
      <w:pPr>
        <w:autoSpaceDN w:val="0"/>
        <w:adjustRightInd w:val="0"/>
        <w:spacing w:after="0" w:line="240" w:lineRule="auto"/>
        <w:ind w:left="2520" w:hanging="2520"/>
        <w:rPr>
          <w:rFonts w:ascii="Arial" w:eastAsia="Times New Roman" w:hAnsi="Arial" w:cs="Arial"/>
          <w:iCs/>
          <w:sz w:val="24"/>
          <w:szCs w:val="24"/>
          <w:lang w:eastAsia="pl-PL"/>
        </w:rPr>
      </w:pPr>
    </w:p>
    <w:p w14:paraId="738436CE" w14:textId="77777777" w:rsidR="009A2800" w:rsidRPr="00AA5E11" w:rsidRDefault="009A2800" w:rsidP="009A2800">
      <w:pPr>
        <w:autoSpaceDN w:val="0"/>
        <w:adjustRightInd w:val="0"/>
        <w:spacing w:after="0" w:line="240" w:lineRule="auto"/>
        <w:jc w:val="both"/>
        <w:rPr>
          <w:rFonts w:ascii="Arial" w:eastAsia="Times New Roman" w:hAnsi="Arial" w:cs="Arial"/>
          <w:iCs/>
          <w:sz w:val="24"/>
          <w:szCs w:val="24"/>
          <w:lang w:eastAsia="pl-PL"/>
        </w:rPr>
      </w:pPr>
      <w:r w:rsidRPr="00AA5E11">
        <w:rPr>
          <w:rFonts w:ascii="Arial" w:eastAsia="Times New Roman" w:hAnsi="Arial" w:cs="Arial"/>
          <w:iCs/>
          <w:sz w:val="24"/>
          <w:szCs w:val="24"/>
          <w:lang w:eastAsia="pl-PL"/>
        </w:rPr>
        <w:t>Zamawiający oczekuje, że wykonawcy zapoznają się dokładnie z treścią wszystkich dokumentów p</w:t>
      </w:r>
      <w:r w:rsidR="0077483E" w:rsidRPr="00AA5E11">
        <w:rPr>
          <w:rFonts w:ascii="Arial" w:eastAsia="Times New Roman" w:hAnsi="Arial" w:cs="Arial"/>
          <w:iCs/>
          <w:sz w:val="24"/>
          <w:szCs w:val="24"/>
          <w:lang w:eastAsia="pl-PL"/>
        </w:rPr>
        <w:t>ostępowania</w:t>
      </w:r>
      <w:r w:rsidRPr="00AA5E11">
        <w:rPr>
          <w:rFonts w:ascii="Arial" w:eastAsia="Times New Roman" w:hAnsi="Arial" w:cs="Arial"/>
          <w:iCs/>
          <w:sz w:val="24"/>
          <w:szCs w:val="24"/>
          <w:lang w:eastAsia="pl-PL"/>
        </w:rPr>
        <w:t>. Wykonawca ponosi ryzyko nieterminowego dostarczenia wszystkich wymaganych informacji i dokumentów, przedłożenia oferty nie w pełni odpowiadającej pod każdym względem zbiorowi dokumentów przetargowych.</w:t>
      </w:r>
    </w:p>
    <w:p w14:paraId="32377446" w14:textId="77777777" w:rsidR="009A2800" w:rsidRPr="00AA5E11" w:rsidRDefault="009A2800" w:rsidP="009A2800">
      <w:pPr>
        <w:autoSpaceDN w:val="0"/>
        <w:adjustRightInd w:val="0"/>
        <w:spacing w:after="0" w:line="240" w:lineRule="auto"/>
        <w:rPr>
          <w:rFonts w:ascii="Arial" w:eastAsia="Times New Roman" w:hAnsi="Arial" w:cs="Arial"/>
          <w:iCs/>
          <w:sz w:val="24"/>
          <w:szCs w:val="24"/>
          <w:lang w:eastAsia="pl-PL"/>
        </w:rPr>
      </w:pPr>
    </w:p>
    <w:p w14:paraId="14746997" w14:textId="77777777" w:rsidR="009A2800" w:rsidRPr="00AA5E11" w:rsidRDefault="006438AE" w:rsidP="006438AE">
      <w:pPr>
        <w:autoSpaceDN w:val="0"/>
        <w:adjustRightInd w:val="0"/>
        <w:spacing w:after="0" w:line="240" w:lineRule="auto"/>
        <w:jc w:val="both"/>
        <w:rPr>
          <w:rFonts w:ascii="Arial" w:eastAsia="Times New Roman" w:hAnsi="Arial" w:cs="Arial"/>
          <w:iCs/>
          <w:sz w:val="24"/>
          <w:szCs w:val="24"/>
          <w:lang w:eastAsia="pl-PL"/>
        </w:rPr>
      </w:pPr>
      <w:r w:rsidRPr="00AA5E11">
        <w:rPr>
          <w:rFonts w:ascii="Arial" w:eastAsia="Times New Roman" w:hAnsi="Arial" w:cs="Arial"/>
          <w:iCs/>
          <w:sz w:val="24"/>
          <w:szCs w:val="24"/>
          <w:lang w:eastAsia="pl-PL"/>
        </w:rPr>
        <w:t xml:space="preserve">Postępowanie prowadzone jest przy użyciu środków komunikacji elektronicznej . Składanie ofert następuje za pośrednictwem </w:t>
      </w:r>
      <w:proofErr w:type="spellStart"/>
      <w:r w:rsidRPr="00AA5E11">
        <w:rPr>
          <w:rFonts w:ascii="Arial" w:eastAsia="Times New Roman" w:hAnsi="Arial" w:cs="Arial"/>
          <w:iCs/>
          <w:sz w:val="24"/>
          <w:szCs w:val="24"/>
          <w:lang w:eastAsia="pl-PL"/>
        </w:rPr>
        <w:t>miniPortalu</w:t>
      </w:r>
      <w:proofErr w:type="spellEnd"/>
      <w:r w:rsidRPr="00AA5E11">
        <w:rPr>
          <w:rFonts w:ascii="Arial" w:eastAsia="Times New Roman" w:hAnsi="Arial" w:cs="Arial"/>
          <w:iCs/>
          <w:sz w:val="24"/>
          <w:szCs w:val="24"/>
          <w:lang w:eastAsia="pl-PL"/>
        </w:rPr>
        <w:t xml:space="preserve"> dostępnego pod adresem: https://miniportal.uzp.gov.pl/</w:t>
      </w:r>
    </w:p>
    <w:p w14:paraId="51037642" w14:textId="77777777" w:rsidR="009A2800" w:rsidRPr="00AA5E11" w:rsidRDefault="009A2800" w:rsidP="009A2800">
      <w:pPr>
        <w:autoSpaceDN w:val="0"/>
        <w:adjustRightInd w:val="0"/>
        <w:spacing w:after="0" w:line="240" w:lineRule="auto"/>
        <w:rPr>
          <w:rFonts w:ascii="Arial" w:eastAsia="Times New Roman" w:hAnsi="Arial" w:cs="Arial"/>
          <w:iCs/>
          <w:sz w:val="24"/>
          <w:szCs w:val="24"/>
          <w:lang w:eastAsia="pl-PL"/>
        </w:rPr>
      </w:pPr>
    </w:p>
    <w:p w14:paraId="0CDCA8DB" w14:textId="77777777" w:rsidR="006438AE" w:rsidRPr="00AA5E11" w:rsidRDefault="006438AE" w:rsidP="009A2800">
      <w:pPr>
        <w:keepNext/>
        <w:widowControl w:val="0"/>
        <w:tabs>
          <w:tab w:val="num" w:pos="0"/>
          <w:tab w:val="left" w:pos="330"/>
        </w:tabs>
        <w:suppressAutoHyphens/>
        <w:autoSpaceDE w:val="0"/>
        <w:autoSpaceDN w:val="0"/>
        <w:adjustRightInd w:val="0"/>
        <w:spacing w:after="0" w:line="360" w:lineRule="auto"/>
        <w:outlineLvl w:val="0"/>
        <w:rPr>
          <w:rFonts w:ascii="Arial" w:eastAsia="Times New Roman" w:hAnsi="Arial" w:cs="Arial"/>
          <w:iCs/>
          <w:sz w:val="20"/>
          <w:szCs w:val="20"/>
          <w:lang w:eastAsia="pl-PL"/>
        </w:rPr>
      </w:pPr>
    </w:p>
    <w:p w14:paraId="08469C19" w14:textId="77777777" w:rsidR="006438AE" w:rsidRPr="00AA5E11" w:rsidRDefault="006438AE" w:rsidP="009A2800">
      <w:pPr>
        <w:keepNext/>
        <w:widowControl w:val="0"/>
        <w:tabs>
          <w:tab w:val="num" w:pos="0"/>
          <w:tab w:val="left" w:pos="330"/>
        </w:tabs>
        <w:suppressAutoHyphens/>
        <w:autoSpaceDE w:val="0"/>
        <w:autoSpaceDN w:val="0"/>
        <w:adjustRightInd w:val="0"/>
        <w:spacing w:after="0" w:line="360" w:lineRule="auto"/>
        <w:outlineLvl w:val="0"/>
        <w:rPr>
          <w:rFonts w:ascii="Arial" w:eastAsia="Times New Roman" w:hAnsi="Arial" w:cs="Arial"/>
          <w:iCs/>
          <w:sz w:val="20"/>
          <w:szCs w:val="20"/>
          <w:lang w:eastAsia="pl-PL"/>
        </w:rPr>
      </w:pPr>
    </w:p>
    <w:p w14:paraId="17DF29F3" w14:textId="77777777" w:rsidR="006438AE" w:rsidRPr="00AA5E11" w:rsidRDefault="006438AE" w:rsidP="009A2800">
      <w:pPr>
        <w:keepNext/>
        <w:widowControl w:val="0"/>
        <w:tabs>
          <w:tab w:val="num" w:pos="0"/>
          <w:tab w:val="left" w:pos="330"/>
        </w:tabs>
        <w:suppressAutoHyphens/>
        <w:autoSpaceDE w:val="0"/>
        <w:autoSpaceDN w:val="0"/>
        <w:adjustRightInd w:val="0"/>
        <w:spacing w:after="0" w:line="360" w:lineRule="auto"/>
        <w:outlineLvl w:val="0"/>
        <w:rPr>
          <w:rFonts w:ascii="Arial" w:eastAsia="Times New Roman" w:hAnsi="Arial" w:cs="Arial"/>
          <w:iCs/>
          <w:sz w:val="20"/>
          <w:szCs w:val="20"/>
          <w:lang w:eastAsia="pl-PL"/>
        </w:rPr>
      </w:pPr>
    </w:p>
    <w:p w14:paraId="675911F6" w14:textId="77777777" w:rsidR="009A2800" w:rsidRPr="00AA5E11" w:rsidRDefault="009A2800" w:rsidP="00E331AD">
      <w:pPr>
        <w:rPr>
          <w:rFonts w:ascii="Arial" w:hAnsi="Arial" w:cs="Arial"/>
        </w:rPr>
      </w:pPr>
      <w:bookmarkStart w:id="13" w:name="_Toc63856506"/>
      <w:bookmarkStart w:id="14" w:name="_Toc63928736"/>
      <w:r w:rsidRPr="00AA5E11">
        <w:rPr>
          <w:rFonts w:ascii="Arial" w:hAnsi="Arial" w:cs="Arial"/>
        </w:rPr>
        <w:t>PODSTAWA PRAWNA:</w:t>
      </w:r>
      <w:bookmarkEnd w:id="13"/>
      <w:bookmarkEnd w:id="14"/>
    </w:p>
    <w:p w14:paraId="5F12FD88" w14:textId="70E741B2" w:rsidR="009A2800" w:rsidRPr="00AA5E11" w:rsidRDefault="009A2800" w:rsidP="00E331AD">
      <w:pPr>
        <w:rPr>
          <w:rFonts w:ascii="Arial" w:hAnsi="Arial" w:cs="Arial"/>
        </w:rPr>
      </w:pPr>
      <w:r w:rsidRPr="00AA5E11">
        <w:rPr>
          <w:rFonts w:ascii="Arial" w:hAnsi="Arial" w:cs="Arial"/>
        </w:rPr>
        <w:t xml:space="preserve">Ustawa z dnia </w:t>
      </w:r>
      <w:r w:rsidR="00C014E0" w:rsidRPr="00AA5E11">
        <w:rPr>
          <w:rFonts w:ascii="Arial" w:hAnsi="Arial" w:cs="Arial"/>
        </w:rPr>
        <w:t xml:space="preserve">11 września </w:t>
      </w:r>
      <w:r w:rsidRPr="00AA5E11">
        <w:rPr>
          <w:rFonts w:ascii="Arial" w:hAnsi="Arial" w:cs="Arial"/>
        </w:rPr>
        <w:t>20</w:t>
      </w:r>
      <w:r w:rsidR="00C014E0" w:rsidRPr="00AA5E11">
        <w:rPr>
          <w:rFonts w:ascii="Arial" w:hAnsi="Arial" w:cs="Arial"/>
        </w:rPr>
        <w:t>19</w:t>
      </w:r>
      <w:r w:rsidRPr="00AA5E11">
        <w:rPr>
          <w:rFonts w:ascii="Arial" w:hAnsi="Arial" w:cs="Arial"/>
        </w:rPr>
        <w:t xml:space="preserve"> r. Prawo zamówień publicznych </w:t>
      </w:r>
      <w:bookmarkStart w:id="15" w:name="_Hlk119665893"/>
      <w:bookmarkStart w:id="16" w:name="_Hlk29816585"/>
      <w:r w:rsidR="00A335F3" w:rsidRPr="00AA5E11">
        <w:rPr>
          <w:rFonts w:ascii="Arial" w:hAnsi="Arial" w:cs="Arial"/>
          <w:lang w:eastAsia="pl-PL"/>
        </w:rPr>
        <w:t>(</w:t>
      </w:r>
      <w:r w:rsidR="003A3D49" w:rsidRPr="003A3D49">
        <w:rPr>
          <w:rFonts w:ascii="Arial" w:hAnsi="Arial" w:cs="Arial"/>
          <w:bCs/>
          <w:lang w:eastAsia="pl-PL"/>
        </w:rPr>
        <w:t xml:space="preserve">Dz.U.2022.1710 </w:t>
      </w:r>
      <w:proofErr w:type="spellStart"/>
      <w:r w:rsidR="003A3D49" w:rsidRPr="003A3D49">
        <w:rPr>
          <w:rFonts w:ascii="Arial" w:hAnsi="Arial" w:cs="Arial"/>
          <w:bCs/>
          <w:lang w:eastAsia="pl-PL"/>
        </w:rPr>
        <w:t>t.j</w:t>
      </w:r>
      <w:proofErr w:type="spellEnd"/>
      <w:r w:rsidR="003A3D49" w:rsidRPr="003A3D49">
        <w:rPr>
          <w:rFonts w:ascii="Arial" w:hAnsi="Arial" w:cs="Arial"/>
          <w:bCs/>
          <w:lang w:eastAsia="pl-PL"/>
        </w:rPr>
        <w:t>. z dnia 2022.08.16</w:t>
      </w:r>
      <w:r w:rsidR="00A335F3" w:rsidRPr="00AA5E11">
        <w:rPr>
          <w:rFonts w:ascii="Arial" w:hAnsi="Arial" w:cs="Arial"/>
          <w:lang w:eastAsia="pl-PL"/>
        </w:rPr>
        <w:t xml:space="preserve"> z </w:t>
      </w:r>
      <w:proofErr w:type="spellStart"/>
      <w:r w:rsidR="00A335F3" w:rsidRPr="00AA5E11">
        <w:rPr>
          <w:rFonts w:ascii="Arial" w:hAnsi="Arial" w:cs="Arial"/>
          <w:lang w:eastAsia="pl-PL"/>
        </w:rPr>
        <w:t>późn</w:t>
      </w:r>
      <w:proofErr w:type="spellEnd"/>
      <w:r w:rsidR="00A335F3" w:rsidRPr="00AA5E11">
        <w:rPr>
          <w:rFonts w:ascii="Arial" w:hAnsi="Arial" w:cs="Arial"/>
          <w:lang w:eastAsia="pl-PL"/>
        </w:rPr>
        <w:t>. zm.)</w:t>
      </w:r>
      <w:bookmarkEnd w:id="15"/>
      <w:r w:rsidRPr="00AA5E11">
        <w:rPr>
          <w:rFonts w:ascii="Arial" w:hAnsi="Arial" w:cs="Arial"/>
        </w:rPr>
        <w:t xml:space="preserve">. </w:t>
      </w:r>
    </w:p>
    <w:bookmarkEnd w:id="16"/>
    <w:p w14:paraId="76952B36" w14:textId="77777777" w:rsidR="009A2800" w:rsidRPr="00AA5E11" w:rsidRDefault="009A2800" w:rsidP="00E331AD">
      <w:pPr>
        <w:rPr>
          <w:rFonts w:ascii="Arial" w:hAnsi="Arial" w:cs="Arial"/>
        </w:rPr>
      </w:pPr>
      <w:r w:rsidRPr="00AA5E11">
        <w:rPr>
          <w:rFonts w:ascii="Arial" w:hAnsi="Arial" w:cs="Arial"/>
        </w:rPr>
        <w:t xml:space="preserve"> </w:t>
      </w:r>
    </w:p>
    <w:p w14:paraId="53A7AA88" w14:textId="7B59D6E7" w:rsidR="0078257F" w:rsidRDefault="0078257F" w:rsidP="00E331AD">
      <w:pPr>
        <w:rPr>
          <w:rFonts w:ascii="Arial" w:hAnsi="Arial" w:cs="Arial"/>
        </w:rPr>
      </w:pPr>
    </w:p>
    <w:p w14:paraId="40964D96" w14:textId="612B3C19" w:rsidR="00C0338B" w:rsidRDefault="00C0338B" w:rsidP="00E331AD">
      <w:pPr>
        <w:rPr>
          <w:rFonts w:ascii="Arial" w:hAnsi="Arial" w:cs="Arial"/>
        </w:rPr>
      </w:pPr>
    </w:p>
    <w:p w14:paraId="52AD654B" w14:textId="77777777" w:rsidR="00C0338B" w:rsidRPr="00AA5E11" w:rsidRDefault="00C0338B" w:rsidP="00E331AD">
      <w:pPr>
        <w:rPr>
          <w:rFonts w:ascii="Arial" w:hAnsi="Arial" w:cs="Arial"/>
        </w:rPr>
      </w:pPr>
    </w:p>
    <w:p w14:paraId="6245FD3E" w14:textId="77777777" w:rsidR="00E41A4D" w:rsidRPr="00AA5E11" w:rsidRDefault="00E41A4D" w:rsidP="00E331AD">
      <w:pPr>
        <w:rPr>
          <w:rFonts w:ascii="Arial" w:hAnsi="Arial" w:cs="Arial"/>
        </w:rPr>
      </w:pPr>
    </w:p>
    <w:p w14:paraId="32112B8F" w14:textId="77777777" w:rsidR="009A2800" w:rsidRPr="00AA5E11" w:rsidRDefault="009A2800" w:rsidP="00757C9C">
      <w:pPr>
        <w:pStyle w:val="Nagwek1"/>
        <w:rPr>
          <w:rFonts w:ascii="Arial" w:hAnsi="Arial"/>
        </w:rPr>
      </w:pPr>
      <w:bookmarkStart w:id="17" w:name="_Toc63856507"/>
      <w:bookmarkStart w:id="18" w:name="_Toc63929294"/>
      <w:r w:rsidRPr="00AA5E11">
        <w:rPr>
          <w:rFonts w:ascii="Arial" w:hAnsi="Arial"/>
        </w:rPr>
        <w:t>I. Zamawiający</w:t>
      </w:r>
      <w:bookmarkEnd w:id="17"/>
      <w:bookmarkEnd w:id="18"/>
    </w:p>
    <w:p w14:paraId="11B76479" w14:textId="77777777" w:rsidR="001636E2" w:rsidRDefault="001636E2" w:rsidP="001636E2">
      <w:pPr>
        <w:spacing w:after="0" w:line="240" w:lineRule="auto"/>
        <w:jc w:val="both"/>
        <w:rPr>
          <w:rFonts w:ascii="Arial" w:eastAsia="Times New Roman" w:hAnsi="Arial" w:cs="Arial"/>
          <w:lang w:eastAsia="ar-SA"/>
        </w:rPr>
      </w:pPr>
      <w:r>
        <w:rPr>
          <w:rFonts w:ascii="Arial" w:eastAsia="Times New Roman" w:hAnsi="Arial" w:cs="Arial"/>
          <w:b/>
          <w:bCs/>
          <w:lang w:eastAsia="ar-SA"/>
        </w:rPr>
        <w:t>Gmina Szemud</w:t>
      </w:r>
      <w:r>
        <w:rPr>
          <w:rFonts w:ascii="Arial" w:eastAsia="Times New Roman" w:hAnsi="Arial" w:cs="Arial"/>
          <w:bCs/>
          <w:lang w:eastAsia="ar-SA"/>
        </w:rPr>
        <w:t>,</w:t>
      </w:r>
      <w:r>
        <w:rPr>
          <w:rFonts w:ascii="Arial" w:eastAsia="Times New Roman" w:hAnsi="Arial" w:cs="Arial"/>
          <w:b/>
          <w:bCs/>
          <w:lang w:eastAsia="ar-SA"/>
        </w:rPr>
        <w:t xml:space="preserve"> </w:t>
      </w:r>
      <w:r>
        <w:rPr>
          <w:rFonts w:ascii="Arial" w:eastAsia="Times New Roman" w:hAnsi="Arial" w:cs="Arial"/>
          <w:bCs/>
          <w:lang w:eastAsia="ar-SA"/>
        </w:rPr>
        <w:t>z siedzibą</w:t>
      </w:r>
      <w:r>
        <w:rPr>
          <w:rFonts w:ascii="Arial" w:eastAsia="Times New Roman" w:hAnsi="Arial" w:cs="Arial"/>
          <w:b/>
          <w:bCs/>
          <w:lang w:eastAsia="ar-SA"/>
        </w:rPr>
        <w:t xml:space="preserve"> </w:t>
      </w:r>
      <w:r>
        <w:rPr>
          <w:rFonts w:ascii="Arial" w:eastAsia="Times New Roman" w:hAnsi="Arial" w:cs="Arial"/>
          <w:lang w:eastAsia="ar-SA"/>
        </w:rPr>
        <w:t>w Szemudzie przy ul. Kartuskiej 13, 84-217 Szemud,</w:t>
      </w:r>
    </w:p>
    <w:p w14:paraId="43961EA5" w14:textId="77777777" w:rsidR="001636E2" w:rsidRDefault="001636E2" w:rsidP="001636E2">
      <w:pPr>
        <w:spacing w:after="0" w:line="240" w:lineRule="auto"/>
        <w:jc w:val="both"/>
        <w:rPr>
          <w:rFonts w:ascii="Arial" w:eastAsia="Times New Roman" w:hAnsi="Arial" w:cs="Arial"/>
          <w:lang w:eastAsia="ar-SA"/>
        </w:rPr>
      </w:pPr>
      <w:r>
        <w:rPr>
          <w:rFonts w:ascii="Arial" w:eastAsia="Times New Roman" w:hAnsi="Arial" w:cs="Arial"/>
          <w:lang w:eastAsia="ar-SA"/>
        </w:rPr>
        <w:t>NIP 588-23-88-864</w:t>
      </w:r>
    </w:p>
    <w:p w14:paraId="71226B9E" w14:textId="77777777" w:rsidR="001636E2" w:rsidRDefault="001636E2" w:rsidP="001636E2">
      <w:pPr>
        <w:widowControl w:val="0"/>
        <w:autoSpaceDE w:val="0"/>
        <w:autoSpaceDN w:val="0"/>
        <w:adjustRightInd w:val="0"/>
        <w:spacing w:after="0" w:line="240" w:lineRule="auto"/>
        <w:jc w:val="both"/>
        <w:rPr>
          <w:rFonts w:ascii="Arial" w:eastAsia="Times New Roman" w:hAnsi="Arial" w:cs="Arial"/>
          <w:b/>
          <w:bCs/>
          <w:iCs/>
          <w:lang w:eastAsia="ar-SA"/>
        </w:rPr>
      </w:pPr>
      <w:r>
        <w:rPr>
          <w:rFonts w:ascii="Arial" w:eastAsia="Times New Roman" w:hAnsi="Arial" w:cs="Arial"/>
          <w:iCs/>
          <w:lang w:eastAsia="ar-SA"/>
        </w:rPr>
        <w:t>reprezentowaną przez:</w:t>
      </w:r>
      <w:r>
        <w:rPr>
          <w:rFonts w:ascii="Arial" w:eastAsia="Times New Roman" w:hAnsi="Arial" w:cs="Arial"/>
          <w:b/>
          <w:bCs/>
          <w:iCs/>
          <w:lang w:eastAsia="ar-SA"/>
        </w:rPr>
        <w:t xml:space="preserve"> </w:t>
      </w:r>
    </w:p>
    <w:p w14:paraId="508777C5" w14:textId="77777777" w:rsidR="001636E2" w:rsidRDefault="001636E2" w:rsidP="001636E2">
      <w:pPr>
        <w:spacing w:after="0"/>
        <w:jc w:val="both"/>
        <w:rPr>
          <w:rFonts w:ascii="Arial" w:hAnsi="Arial" w:cs="Arial"/>
          <w:b/>
          <w:bCs/>
        </w:rPr>
      </w:pPr>
      <w:bookmarkStart w:id="19" w:name="_Toc63856508"/>
      <w:bookmarkStart w:id="20" w:name="_Toc63928738"/>
      <w:r>
        <w:rPr>
          <w:rFonts w:ascii="Arial" w:hAnsi="Arial" w:cs="Arial"/>
          <w:b/>
          <w:bCs/>
        </w:rPr>
        <w:t>Wójta Gminy Szemud – Ryszarda Kalkowskiego</w:t>
      </w:r>
      <w:bookmarkEnd w:id="19"/>
      <w:bookmarkEnd w:id="20"/>
    </w:p>
    <w:p w14:paraId="780AA5A4" w14:textId="77777777" w:rsidR="001636E2" w:rsidRDefault="001636E2" w:rsidP="001636E2">
      <w:pPr>
        <w:widowControl w:val="0"/>
        <w:autoSpaceDE w:val="0"/>
        <w:autoSpaceDN w:val="0"/>
        <w:adjustRightInd w:val="0"/>
        <w:spacing w:after="0" w:line="240" w:lineRule="auto"/>
        <w:jc w:val="both"/>
        <w:rPr>
          <w:rFonts w:ascii="Arial" w:eastAsia="Times New Roman" w:hAnsi="Arial" w:cs="Arial"/>
          <w:iCs/>
          <w:lang w:eastAsia="pl-PL"/>
        </w:rPr>
      </w:pPr>
      <w:r>
        <w:rPr>
          <w:rFonts w:ascii="Arial" w:eastAsia="Times New Roman" w:hAnsi="Arial" w:cs="Arial"/>
          <w:iCs/>
          <w:lang w:eastAsia="pl-PL"/>
        </w:rPr>
        <w:t>przy kontrasygnacie:</w:t>
      </w:r>
    </w:p>
    <w:p w14:paraId="4B81860E" w14:textId="77777777" w:rsidR="001636E2" w:rsidRDefault="001636E2" w:rsidP="001636E2">
      <w:pPr>
        <w:widowControl w:val="0"/>
        <w:suppressAutoHyphens/>
        <w:autoSpaceDE w:val="0"/>
        <w:autoSpaceDN w:val="0"/>
        <w:adjustRightInd w:val="0"/>
        <w:spacing w:after="0" w:line="240" w:lineRule="auto"/>
        <w:jc w:val="both"/>
        <w:rPr>
          <w:rFonts w:ascii="Arial" w:eastAsia="Times New Roman" w:hAnsi="Arial" w:cs="Arial"/>
          <w:b/>
          <w:iCs/>
          <w:lang w:eastAsia="pl-PL"/>
        </w:rPr>
      </w:pPr>
      <w:r>
        <w:rPr>
          <w:rFonts w:ascii="Arial" w:eastAsia="Times New Roman" w:hAnsi="Arial" w:cs="Arial"/>
          <w:b/>
          <w:iCs/>
          <w:lang w:eastAsia="pl-PL"/>
        </w:rPr>
        <w:t>Skarbnika Gminy – Teresy Pustelnik</w:t>
      </w:r>
    </w:p>
    <w:p w14:paraId="43009C21" w14:textId="77777777" w:rsidR="001636E2" w:rsidRDefault="001636E2" w:rsidP="001636E2">
      <w:pPr>
        <w:widowControl w:val="0"/>
        <w:autoSpaceDE w:val="0"/>
        <w:autoSpaceDN w:val="0"/>
        <w:adjustRightInd w:val="0"/>
        <w:spacing w:after="0" w:line="240" w:lineRule="auto"/>
        <w:jc w:val="both"/>
        <w:rPr>
          <w:rFonts w:ascii="Arial" w:eastAsia="Times New Roman" w:hAnsi="Arial" w:cs="Arial"/>
          <w:iCs/>
          <w:lang w:eastAsia="pl-PL"/>
        </w:rPr>
      </w:pPr>
      <w:r>
        <w:rPr>
          <w:rFonts w:ascii="Arial" w:eastAsia="Times New Roman" w:hAnsi="Arial" w:cs="Arial"/>
          <w:iCs/>
          <w:lang w:eastAsia="pl-PL"/>
        </w:rPr>
        <w:t xml:space="preserve">tel./fax 58 676-44-28 lub 39        e- mail: zp@szemud.pl       </w:t>
      </w:r>
      <w:hyperlink r:id="rId12" w:history="1">
        <w:r>
          <w:rPr>
            <w:rStyle w:val="Hipercze"/>
            <w:rFonts w:eastAsia="Times New Roman" w:cs="Arial"/>
            <w:iCs/>
            <w:lang w:eastAsia="pl-PL"/>
          </w:rPr>
          <w:t>www.szemud.pl</w:t>
        </w:r>
      </w:hyperlink>
      <w:r>
        <w:rPr>
          <w:rFonts w:ascii="Arial" w:eastAsia="Times New Roman" w:hAnsi="Arial" w:cs="Arial"/>
          <w:iCs/>
          <w:lang w:eastAsia="pl-PL"/>
        </w:rPr>
        <w:t xml:space="preserve"> </w:t>
      </w:r>
    </w:p>
    <w:p w14:paraId="09727E0D" w14:textId="77777777" w:rsidR="001636E2" w:rsidRDefault="001636E2" w:rsidP="001636E2">
      <w:pPr>
        <w:widowControl w:val="0"/>
        <w:autoSpaceDE w:val="0"/>
        <w:autoSpaceDN w:val="0"/>
        <w:adjustRightInd w:val="0"/>
        <w:spacing w:after="0" w:line="24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Strona postępowania: - </w:t>
      </w:r>
      <w:hyperlink r:id="rId13" w:history="1">
        <w:r>
          <w:rPr>
            <w:rStyle w:val="Hipercze"/>
            <w:rFonts w:eastAsia="Times New Roman" w:cs="Arial"/>
            <w:b/>
            <w:iCs/>
            <w:sz w:val="20"/>
            <w:szCs w:val="20"/>
            <w:lang w:eastAsia="pl-PL"/>
          </w:rPr>
          <w:t>https://szemud.pl/rejestr-rok-2022-zamowien-publicznych-upzp.html</w:t>
        </w:r>
      </w:hyperlink>
      <w:r>
        <w:rPr>
          <w:rFonts w:ascii="Arial" w:eastAsia="Times New Roman" w:hAnsi="Arial" w:cs="Arial"/>
          <w:b/>
          <w:iCs/>
          <w:sz w:val="20"/>
          <w:szCs w:val="20"/>
          <w:lang w:eastAsia="pl-PL"/>
        </w:rPr>
        <w:t>?</w:t>
      </w:r>
    </w:p>
    <w:p w14:paraId="61F8A0BF" w14:textId="77777777" w:rsidR="001636E2" w:rsidRDefault="001636E2" w:rsidP="00A05F34">
      <w:pPr>
        <w:widowControl w:val="0"/>
        <w:autoSpaceDE w:val="0"/>
        <w:autoSpaceDN w:val="0"/>
        <w:adjustRightInd w:val="0"/>
        <w:spacing w:after="0" w:line="240" w:lineRule="auto"/>
        <w:jc w:val="both"/>
        <w:rPr>
          <w:rFonts w:ascii="Arial" w:eastAsia="Times New Roman" w:hAnsi="Arial" w:cs="Arial"/>
          <w:b/>
          <w:iCs/>
          <w:lang w:eastAsia="pl-PL"/>
        </w:rPr>
      </w:pPr>
    </w:p>
    <w:p w14:paraId="551C6F6F" w14:textId="0AAE762F" w:rsidR="0045039B" w:rsidRPr="00AA5E11" w:rsidRDefault="0045039B" w:rsidP="00A05F34">
      <w:pPr>
        <w:widowControl w:val="0"/>
        <w:autoSpaceDE w:val="0"/>
        <w:autoSpaceDN w:val="0"/>
        <w:adjustRightInd w:val="0"/>
        <w:spacing w:after="0" w:line="240" w:lineRule="auto"/>
        <w:jc w:val="both"/>
        <w:rPr>
          <w:rFonts w:ascii="Arial" w:eastAsia="Times New Roman" w:hAnsi="Arial" w:cs="Arial"/>
          <w:b/>
          <w:iCs/>
          <w:lang w:eastAsia="pl-PL"/>
        </w:rPr>
      </w:pPr>
      <w:r w:rsidRPr="00AA5E11">
        <w:rPr>
          <w:rFonts w:ascii="Arial" w:eastAsia="Times New Roman" w:hAnsi="Arial" w:cs="Arial"/>
          <w:b/>
          <w:iCs/>
          <w:lang w:eastAsia="pl-PL"/>
        </w:rPr>
        <w:t xml:space="preserve">Uwaga! </w:t>
      </w:r>
      <w:r w:rsidRPr="00AA5E11">
        <w:rPr>
          <w:rFonts w:ascii="Arial" w:eastAsia="Times New Roman" w:hAnsi="Arial" w:cs="Arial"/>
          <w:iCs/>
          <w:lang w:eastAsia="pl-PL"/>
        </w:rPr>
        <w:t xml:space="preserve">Zamawiający przypomina, że w toku postępowania zgodnie z art. 61 ust. 2 ustawy </w:t>
      </w:r>
      <w:proofErr w:type="spellStart"/>
      <w:r w:rsidR="0066013D" w:rsidRPr="00AA5E11">
        <w:rPr>
          <w:rFonts w:ascii="Arial" w:eastAsia="Times New Roman" w:hAnsi="Arial" w:cs="Arial"/>
          <w:iCs/>
          <w:lang w:eastAsia="pl-PL"/>
        </w:rPr>
        <w:t>Pzp</w:t>
      </w:r>
      <w:proofErr w:type="spellEnd"/>
      <w:r w:rsidRPr="00AA5E11">
        <w:rPr>
          <w:rFonts w:ascii="Arial" w:eastAsia="Times New Roman" w:hAnsi="Arial" w:cs="Arial"/>
          <w:iCs/>
          <w:lang w:eastAsia="pl-PL"/>
        </w:rPr>
        <w:t xml:space="preserve"> komunikacja ustna dopuszczalna jest jedynie w odniesieniu do informacji, które nie są istotne. Zasady dotyczące sposobu komunikowania się zostały przez Zamawiającego umieszczone </w:t>
      </w:r>
      <w:r w:rsidRPr="00AA5E11">
        <w:rPr>
          <w:rFonts w:ascii="Arial" w:eastAsia="Times New Roman" w:hAnsi="Arial" w:cs="Arial"/>
          <w:b/>
          <w:iCs/>
          <w:lang w:eastAsia="pl-PL"/>
        </w:rPr>
        <w:t>w rozdziale XII.</w:t>
      </w:r>
    </w:p>
    <w:p w14:paraId="3EEBD083" w14:textId="77777777" w:rsidR="005E1B0D" w:rsidRPr="00AA5E11" w:rsidRDefault="005E1B0D" w:rsidP="00A05F34">
      <w:pPr>
        <w:widowControl w:val="0"/>
        <w:autoSpaceDE w:val="0"/>
        <w:autoSpaceDN w:val="0"/>
        <w:adjustRightInd w:val="0"/>
        <w:spacing w:after="0" w:line="240" w:lineRule="auto"/>
        <w:jc w:val="both"/>
        <w:rPr>
          <w:rFonts w:ascii="Arial" w:eastAsia="Times New Roman" w:hAnsi="Arial" w:cs="Arial"/>
          <w:iCs/>
          <w:lang w:eastAsia="pl-PL"/>
        </w:rPr>
      </w:pPr>
    </w:p>
    <w:p w14:paraId="77AB0D99" w14:textId="77777777" w:rsidR="005E1B0D" w:rsidRPr="00AA5E11" w:rsidRDefault="005E1B0D" w:rsidP="00A05F34">
      <w:pPr>
        <w:widowControl w:val="0"/>
        <w:autoSpaceDE w:val="0"/>
        <w:autoSpaceDN w:val="0"/>
        <w:adjustRightInd w:val="0"/>
        <w:spacing w:after="0" w:line="240" w:lineRule="auto"/>
        <w:jc w:val="both"/>
        <w:rPr>
          <w:rFonts w:ascii="Arial" w:eastAsia="Times New Roman" w:hAnsi="Arial" w:cs="Arial"/>
          <w:iCs/>
          <w:lang w:eastAsia="pl-PL"/>
        </w:rPr>
      </w:pPr>
      <w:r w:rsidRPr="00AA5E11">
        <w:rPr>
          <w:rFonts w:ascii="Arial" w:eastAsia="Times New Roman" w:hAnsi="Arial" w:cs="Arial"/>
          <w:b/>
          <w:iCs/>
          <w:lang w:eastAsia="pl-PL"/>
        </w:rPr>
        <w:t xml:space="preserve">Uwaga! </w:t>
      </w:r>
      <w:r w:rsidRPr="00AA5E11">
        <w:rPr>
          <w:rFonts w:ascii="Arial" w:eastAsia="Times New Roman" w:hAnsi="Arial" w:cs="Arial"/>
          <w:iCs/>
          <w:lang w:eastAsia="pl-PL"/>
        </w:rPr>
        <w:t xml:space="preserve">W przypadku gdy wniosek o wgląd w protokół, o którym mowa w art. 74 ust. 1 ustawy </w:t>
      </w:r>
      <w:proofErr w:type="spellStart"/>
      <w:r w:rsidR="0066013D" w:rsidRPr="00AA5E11">
        <w:rPr>
          <w:rFonts w:ascii="Arial" w:eastAsia="Times New Roman" w:hAnsi="Arial" w:cs="Arial"/>
          <w:iCs/>
          <w:lang w:eastAsia="pl-PL"/>
        </w:rPr>
        <w:t>Pzp</w:t>
      </w:r>
      <w:proofErr w:type="spellEnd"/>
      <w:r w:rsidRPr="00AA5E11">
        <w:rPr>
          <w:rFonts w:ascii="Arial" w:eastAsia="Times New Roman" w:hAnsi="Arial" w:cs="Arial"/>
          <w:iCs/>
          <w:lang w:eastAsia="pl-PL"/>
        </w:rPr>
        <w:t xml:space="preserve"> wpłynie 30 minut przed końcem godzin pracy, odpowiedź zostanie udzielona dnia następnego (roboczego).</w:t>
      </w:r>
    </w:p>
    <w:p w14:paraId="7835A8E1" w14:textId="77777777" w:rsidR="005E1B0D" w:rsidRPr="00AA5E11" w:rsidRDefault="005E1B0D" w:rsidP="005E1B0D">
      <w:pPr>
        <w:widowControl w:val="0"/>
        <w:autoSpaceDE w:val="0"/>
        <w:autoSpaceDN w:val="0"/>
        <w:adjustRightInd w:val="0"/>
        <w:spacing w:after="0" w:line="240" w:lineRule="auto"/>
        <w:rPr>
          <w:rFonts w:ascii="Arial" w:eastAsia="Times New Roman" w:hAnsi="Arial" w:cs="Arial"/>
          <w:iCs/>
          <w:lang w:eastAsia="pl-PL"/>
        </w:rPr>
      </w:pPr>
    </w:p>
    <w:p w14:paraId="3D9CBB25" w14:textId="77777777" w:rsidR="00CB24DF" w:rsidRPr="00AA5E11" w:rsidRDefault="00CB24DF" w:rsidP="00757C9C">
      <w:pPr>
        <w:pStyle w:val="Nagwek1"/>
        <w:rPr>
          <w:rFonts w:ascii="Arial" w:hAnsi="Arial"/>
        </w:rPr>
      </w:pPr>
      <w:bookmarkStart w:id="21" w:name="_Toc63929295"/>
      <w:r w:rsidRPr="00AA5E11">
        <w:rPr>
          <w:rFonts w:ascii="Arial" w:hAnsi="Arial"/>
        </w:rPr>
        <w:t>II. Tryb udzielania zamówienia</w:t>
      </w:r>
      <w:bookmarkEnd w:id="21"/>
    </w:p>
    <w:p w14:paraId="40C45A93" w14:textId="77777777" w:rsidR="00CB24DF" w:rsidRPr="00AA5E11" w:rsidRDefault="00CB24DF" w:rsidP="00F27C27">
      <w:pPr>
        <w:numPr>
          <w:ilvl w:val="0"/>
          <w:numId w:val="9"/>
        </w:numPr>
        <w:spacing w:after="0" w:line="240" w:lineRule="auto"/>
        <w:ind w:left="357" w:hanging="357"/>
        <w:jc w:val="both"/>
        <w:rPr>
          <w:rFonts w:ascii="Arial" w:hAnsi="Arial" w:cs="Arial"/>
        </w:rPr>
      </w:pPr>
      <w:r w:rsidRPr="00AA5E11">
        <w:rPr>
          <w:rFonts w:ascii="Arial" w:hAnsi="Arial" w:cs="Arial"/>
        </w:rPr>
        <w:t xml:space="preserve">Niniejsze postępowanie prowadzone jest w trybie podstawowym o jakim stanowi art. 275 pkt 1 </w:t>
      </w:r>
      <w:proofErr w:type="spellStart"/>
      <w:r w:rsidR="0066013D" w:rsidRPr="00AA5E11">
        <w:rPr>
          <w:rFonts w:ascii="Arial" w:hAnsi="Arial" w:cs="Arial"/>
        </w:rPr>
        <w:t>Pzp</w:t>
      </w:r>
      <w:proofErr w:type="spellEnd"/>
      <w:r w:rsidRPr="00AA5E11">
        <w:rPr>
          <w:rFonts w:ascii="Arial" w:hAnsi="Arial" w:cs="Arial"/>
        </w:rPr>
        <w:t xml:space="preserve"> oraz niniejszej Specyfikacji Warunków Zamówienia, zwaną dalej „SWZ”. </w:t>
      </w:r>
    </w:p>
    <w:p w14:paraId="47D394F7" w14:textId="77777777" w:rsidR="00CB24DF" w:rsidRPr="00AA5E11" w:rsidRDefault="00CB24DF" w:rsidP="00F27C27">
      <w:pPr>
        <w:numPr>
          <w:ilvl w:val="0"/>
          <w:numId w:val="9"/>
        </w:numPr>
        <w:spacing w:after="0" w:line="240" w:lineRule="auto"/>
        <w:ind w:left="357" w:hanging="357"/>
        <w:jc w:val="both"/>
        <w:rPr>
          <w:rFonts w:ascii="Arial" w:hAnsi="Arial" w:cs="Arial"/>
        </w:rPr>
      </w:pPr>
      <w:r w:rsidRPr="00AA5E11">
        <w:rPr>
          <w:rFonts w:ascii="Arial" w:hAnsi="Arial" w:cs="Arial"/>
        </w:rPr>
        <w:t xml:space="preserve">Zamawiający nie przewiduje prowadzenia negocjacji. </w:t>
      </w:r>
    </w:p>
    <w:p w14:paraId="1B06A039" w14:textId="77777777" w:rsidR="00CB24DF" w:rsidRPr="00AA5E11" w:rsidRDefault="00CB24DF" w:rsidP="00F27C27">
      <w:pPr>
        <w:numPr>
          <w:ilvl w:val="0"/>
          <w:numId w:val="9"/>
        </w:numPr>
        <w:spacing w:after="0" w:line="240" w:lineRule="auto"/>
        <w:ind w:left="357" w:hanging="357"/>
        <w:jc w:val="both"/>
        <w:rPr>
          <w:rFonts w:ascii="Arial" w:hAnsi="Arial" w:cs="Arial"/>
        </w:rPr>
      </w:pPr>
      <w:r w:rsidRPr="00AA5E11">
        <w:rPr>
          <w:rFonts w:ascii="Arial" w:hAnsi="Arial" w:cs="Arial"/>
        </w:rPr>
        <w:t xml:space="preserve">Szacunkowa wartość przedmiotowego zamówienia nie przekracza progów unijnych o jakich mowa w art. 3 ustawy </w:t>
      </w:r>
      <w:proofErr w:type="spellStart"/>
      <w:r w:rsidR="0066013D" w:rsidRPr="00AA5E11">
        <w:rPr>
          <w:rFonts w:ascii="Arial" w:hAnsi="Arial" w:cs="Arial"/>
        </w:rPr>
        <w:t>Pzp</w:t>
      </w:r>
      <w:proofErr w:type="spellEnd"/>
      <w:r w:rsidRPr="00AA5E11">
        <w:rPr>
          <w:rFonts w:ascii="Arial" w:hAnsi="Arial" w:cs="Arial"/>
        </w:rPr>
        <w:t xml:space="preserve">.  </w:t>
      </w:r>
    </w:p>
    <w:p w14:paraId="683D7209" w14:textId="77777777" w:rsidR="00CB24DF" w:rsidRPr="00C0338B" w:rsidRDefault="00CB24DF" w:rsidP="00F27C27">
      <w:pPr>
        <w:numPr>
          <w:ilvl w:val="0"/>
          <w:numId w:val="9"/>
        </w:numPr>
        <w:spacing w:after="0" w:line="240" w:lineRule="auto"/>
        <w:ind w:left="357" w:hanging="357"/>
        <w:jc w:val="both"/>
        <w:rPr>
          <w:rFonts w:ascii="Arial" w:hAnsi="Arial" w:cs="Arial"/>
        </w:rPr>
      </w:pPr>
      <w:r w:rsidRPr="00AA5E11">
        <w:rPr>
          <w:rFonts w:ascii="Arial" w:hAnsi="Arial" w:cs="Arial"/>
        </w:rPr>
        <w:t xml:space="preserve">Zgodnie z art. 310 pkt 1 </w:t>
      </w:r>
      <w:proofErr w:type="spellStart"/>
      <w:r w:rsidR="0066013D" w:rsidRPr="00AA5E11">
        <w:rPr>
          <w:rFonts w:ascii="Arial" w:hAnsi="Arial" w:cs="Arial"/>
        </w:rPr>
        <w:t>Pzp</w:t>
      </w:r>
      <w:proofErr w:type="spellEnd"/>
      <w:r w:rsidRPr="00AA5E11">
        <w:rPr>
          <w:rFonts w:ascii="Arial" w:hAnsi="Arial" w:cs="Arial"/>
        </w:rPr>
        <w:t xml:space="preserve"> Zamawiający </w:t>
      </w:r>
      <w:r w:rsidR="00387EB9" w:rsidRPr="00AA5E11">
        <w:rPr>
          <w:rFonts w:ascii="Arial" w:hAnsi="Arial" w:cs="Arial"/>
        </w:rPr>
        <w:t xml:space="preserve">nie </w:t>
      </w:r>
      <w:r w:rsidRPr="00AA5E11">
        <w:rPr>
          <w:rFonts w:ascii="Arial" w:hAnsi="Arial" w:cs="Arial"/>
        </w:rPr>
        <w:t xml:space="preserve">przewiduje możliwość unieważnienia </w:t>
      </w:r>
      <w:r w:rsidRPr="00C0338B">
        <w:rPr>
          <w:rFonts w:ascii="Arial" w:hAnsi="Arial" w:cs="Arial"/>
        </w:rPr>
        <w:t>przedmiotowego postępowania, jeżeli środki, które Zamawiający zamierzał przeznaczyć na sfinansowanie całości lub części zamówienia, nie zostały mu przyznane.</w:t>
      </w:r>
    </w:p>
    <w:p w14:paraId="184CC07A" w14:textId="77777777" w:rsidR="00CB24DF" w:rsidRPr="00C0338B" w:rsidRDefault="00CB24DF" w:rsidP="00F27C27">
      <w:pPr>
        <w:numPr>
          <w:ilvl w:val="0"/>
          <w:numId w:val="9"/>
        </w:numPr>
        <w:spacing w:after="0" w:line="240" w:lineRule="auto"/>
        <w:ind w:left="357" w:hanging="357"/>
        <w:jc w:val="both"/>
        <w:rPr>
          <w:rFonts w:ascii="Arial" w:hAnsi="Arial" w:cs="Arial"/>
        </w:rPr>
      </w:pPr>
      <w:r w:rsidRPr="00C0338B">
        <w:rPr>
          <w:rFonts w:ascii="Arial" w:hAnsi="Arial" w:cs="Arial"/>
        </w:rPr>
        <w:t>Zamawiający nie przewiduje aukcji elektronicznej.</w:t>
      </w:r>
    </w:p>
    <w:p w14:paraId="5380CFCD" w14:textId="77777777" w:rsidR="00CB24DF" w:rsidRPr="00C0338B" w:rsidRDefault="00CB24DF" w:rsidP="00F27C27">
      <w:pPr>
        <w:numPr>
          <w:ilvl w:val="0"/>
          <w:numId w:val="9"/>
        </w:numPr>
        <w:spacing w:after="0" w:line="240" w:lineRule="auto"/>
        <w:ind w:left="357" w:hanging="357"/>
        <w:jc w:val="both"/>
        <w:rPr>
          <w:rFonts w:ascii="Arial" w:hAnsi="Arial" w:cs="Arial"/>
        </w:rPr>
      </w:pPr>
      <w:r w:rsidRPr="00C0338B">
        <w:rPr>
          <w:rFonts w:ascii="Arial" w:hAnsi="Arial" w:cs="Arial"/>
        </w:rPr>
        <w:t>Zamawiający nie przewiduje złożenia oferty w postaci katalogów elektronicznych.</w:t>
      </w:r>
    </w:p>
    <w:p w14:paraId="0FB0D041" w14:textId="77777777" w:rsidR="00CB24DF" w:rsidRPr="00C0338B" w:rsidRDefault="00CB24DF" w:rsidP="00F27C27">
      <w:pPr>
        <w:numPr>
          <w:ilvl w:val="0"/>
          <w:numId w:val="9"/>
        </w:numPr>
        <w:spacing w:after="0" w:line="240" w:lineRule="auto"/>
        <w:ind w:left="357" w:hanging="357"/>
        <w:jc w:val="both"/>
        <w:rPr>
          <w:rFonts w:ascii="Arial" w:hAnsi="Arial" w:cs="Arial"/>
        </w:rPr>
      </w:pPr>
      <w:r w:rsidRPr="00C0338B">
        <w:rPr>
          <w:rFonts w:ascii="Arial" w:hAnsi="Arial" w:cs="Arial"/>
        </w:rPr>
        <w:t>Zamawiający nie prowadzi postępowania w celu zawarcia umowy ramowej.</w:t>
      </w:r>
    </w:p>
    <w:p w14:paraId="0D320CDB" w14:textId="77777777" w:rsidR="00CB24DF" w:rsidRPr="00C0338B" w:rsidRDefault="00CB24DF" w:rsidP="00F27C27">
      <w:pPr>
        <w:numPr>
          <w:ilvl w:val="0"/>
          <w:numId w:val="9"/>
        </w:numPr>
        <w:spacing w:after="0" w:line="240" w:lineRule="auto"/>
        <w:ind w:left="357" w:hanging="357"/>
        <w:jc w:val="both"/>
        <w:rPr>
          <w:rFonts w:ascii="Arial" w:hAnsi="Arial" w:cs="Arial"/>
        </w:rPr>
      </w:pPr>
      <w:r w:rsidRPr="00C0338B">
        <w:rPr>
          <w:rFonts w:ascii="Arial" w:hAnsi="Arial" w:cs="Arial"/>
        </w:rPr>
        <w:t xml:space="preserve">Zamawiający nie zastrzega możliwości ubiegania się o udzielenie zamówienia wyłącznie przez Wykonawców, o których mowa w art. 94 </w:t>
      </w:r>
      <w:proofErr w:type="spellStart"/>
      <w:r w:rsidR="0066013D" w:rsidRPr="00C0338B">
        <w:rPr>
          <w:rFonts w:ascii="Arial" w:hAnsi="Arial" w:cs="Arial"/>
        </w:rPr>
        <w:t>Pzp</w:t>
      </w:r>
      <w:proofErr w:type="spellEnd"/>
      <w:r w:rsidRPr="00C0338B">
        <w:rPr>
          <w:rFonts w:ascii="Arial" w:hAnsi="Arial" w:cs="Arial"/>
        </w:rPr>
        <w:t xml:space="preserve"> </w:t>
      </w:r>
    </w:p>
    <w:p w14:paraId="5423ECB9" w14:textId="3C9A09E9" w:rsidR="00B27691" w:rsidRPr="005862B4" w:rsidRDefault="00B27691" w:rsidP="005862B4">
      <w:pPr>
        <w:pStyle w:val="Default"/>
        <w:ind w:left="425" w:hanging="426"/>
        <w:jc w:val="both"/>
        <w:rPr>
          <w:rFonts w:ascii="Arial" w:hAnsi="Arial" w:cs="Arial"/>
          <w:bCs/>
          <w:sz w:val="22"/>
          <w:szCs w:val="22"/>
        </w:rPr>
      </w:pPr>
      <w:r w:rsidRPr="00C0338B">
        <w:rPr>
          <w:rFonts w:ascii="Arial" w:hAnsi="Arial" w:cs="Arial"/>
          <w:sz w:val="22"/>
          <w:szCs w:val="22"/>
        </w:rPr>
        <w:t>- p</w:t>
      </w:r>
      <w:r w:rsidRPr="00C0338B">
        <w:rPr>
          <w:rFonts w:ascii="Arial" w:hAnsi="Arial" w:cs="Arial"/>
          <w:color w:val="auto"/>
          <w:sz w:val="22"/>
          <w:szCs w:val="22"/>
        </w:rPr>
        <w:t xml:space="preserve">rzedmiotem zamówienia są dostawy, w związku z czym wymóg wynikający z art. 95 ust. 1 ustawy </w:t>
      </w:r>
      <w:proofErr w:type="spellStart"/>
      <w:r w:rsidRPr="00C0338B">
        <w:rPr>
          <w:rFonts w:ascii="Arial" w:hAnsi="Arial" w:cs="Arial"/>
          <w:color w:val="auto"/>
          <w:sz w:val="22"/>
          <w:szCs w:val="22"/>
        </w:rPr>
        <w:t>Pzp</w:t>
      </w:r>
      <w:proofErr w:type="spellEnd"/>
      <w:r w:rsidRPr="00C0338B">
        <w:rPr>
          <w:rFonts w:ascii="Arial" w:hAnsi="Arial" w:cs="Arial"/>
          <w:color w:val="auto"/>
          <w:sz w:val="22"/>
          <w:szCs w:val="22"/>
        </w:rPr>
        <w:t xml:space="preserve"> nie ma zastosowania. Zamawiający nie wymaga, by wszystkie czynności w zakresie realizacji zamówienia, wykonywane były przez osoby zatrudnione przez </w:t>
      </w:r>
      <w:r w:rsidRPr="005862B4">
        <w:rPr>
          <w:rFonts w:ascii="Arial" w:hAnsi="Arial" w:cs="Arial"/>
          <w:color w:val="auto"/>
          <w:sz w:val="22"/>
          <w:szCs w:val="22"/>
        </w:rPr>
        <w:t>Wykonawcę lub Podwykonawcę na podstawie stosunku pracy, w rozumieniu przepisów ustawy z dnia 26 czerwca 1974 roku – Kodeks pracy (</w:t>
      </w:r>
      <w:r w:rsidR="00A10DE6" w:rsidRPr="005862B4">
        <w:rPr>
          <w:rFonts w:ascii="Arial" w:hAnsi="Arial" w:cs="Arial"/>
          <w:bCs/>
          <w:sz w:val="22"/>
          <w:szCs w:val="22"/>
        </w:rPr>
        <w:t xml:space="preserve">Dz.U.2022.1510 </w:t>
      </w:r>
      <w:proofErr w:type="spellStart"/>
      <w:r w:rsidR="00A10DE6" w:rsidRPr="005862B4">
        <w:rPr>
          <w:rFonts w:ascii="Arial" w:hAnsi="Arial" w:cs="Arial"/>
          <w:bCs/>
          <w:sz w:val="22"/>
          <w:szCs w:val="22"/>
        </w:rPr>
        <w:t>t.j</w:t>
      </w:r>
      <w:proofErr w:type="spellEnd"/>
      <w:r w:rsidR="00A10DE6" w:rsidRPr="005862B4">
        <w:rPr>
          <w:rFonts w:ascii="Arial" w:hAnsi="Arial" w:cs="Arial"/>
          <w:bCs/>
          <w:sz w:val="22"/>
          <w:szCs w:val="22"/>
        </w:rPr>
        <w:t>. z dnia 2022.07.19</w:t>
      </w:r>
      <w:r w:rsidRPr="005862B4">
        <w:rPr>
          <w:rFonts w:ascii="Arial" w:hAnsi="Arial" w:cs="Arial"/>
          <w:color w:val="auto"/>
          <w:sz w:val="22"/>
          <w:szCs w:val="22"/>
        </w:rPr>
        <w:t xml:space="preserve"> ze zm.). </w:t>
      </w:r>
    </w:p>
    <w:p w14:paraId="6450784C" w14:textId="225D2C00" w:rsidR="005862B4" w:rsidRPr="005862B4" w:rsidRDefault="00B53B5F" w:rsidP="005862B4">
      <w:pPr>
        <w:pStyle w:val="Akapitzlist"/>
        <w:numPr>
          <w:ilvl w:val="0"/>
          <w:numId w:val="9"/>
        </w:numPr>
        <w:spacing w:after="0" w:line="300" w:lineRule="auto"/>
        <w:ind w:left="425" w:hanging="426"/>
        <w:jc w:val="both"/>
        <w:rPr>
          <w:rFonts w:ascii="Arial" w:eastAsiaTheme="minorHAnsi" w:hAnsi="Arial" w:cs="Arial"/>
          <w:lang w:eastAsia="en-US"/>
        </w:rPr>
      </w:pPr>
      <w:r w:rsidRPr="005862B4">
        <w:rPr>
          <w:rFonts w:ascii="Arial" w:hAnsi="Arial" w:cs="Arial"/>
        </w:rPr>
        <w:t>Zamawiający nie dopuszcza składania ofert częściowych</w:t>
      </w:r>
      <w:r w:rsidR="00935802" w:rsidRPr="005862B4">
        <w:rPr>
          <w:rFonts w:ascii="Arial" w:hAnsi="Arial" w:cs="Arial"/>
        </w:rPr>
        <w:t xml:space="preserve"> o których mowa w art. </w:t>
      </w:r>
      <w:r w:rsidR="006C529A" w:rsidRPr="005862B4">
        <w:rPr>
          <w:rFonts w:ascii="Arial" w:hAnsi="Arial" w:cs="Arial"/>
        </w:rPr>
        <w:t xml:space="preserve">91 </w:t>
      </w:r>
      <w:proofErr w:type="spellStart"/>
      <w:r w:rsidR="00935802" w:rsidRPr="005862B4">
        <w:rPr>
          <w:rFonts w:ascii="Arial" w:hAnsi="Arial" w:cs="Arial"/>
        </w:rPr>
        <w:t>Pzp</w:t>
      </w:r>
      <w:proofErr w:type="spellEnd"/>
      <w:r w:rsidR="0054009F" w:rsidRPr="005862B4">
        <w:rPr>
          <w:rFonts w:ascii="Arial" w:hAnsi="Arial" w:cs="Arial"/>
        </w:rPr>
        <w:t xml:space="preserve">. Brak podziału na części nie wpływa na konkurencję. </w:t>
      </w:r>
      <w:r w:rsidR="005862B4" w:rsidRPr="005862B4">
        <w:rPr>
          <w:rFonts w:ascii="Arial" w:hAnsi="Arial" w:cs="Arial"/>
        </w:rPr>
        <w:t>W ocenie Zamawiającego zamówienie polegające na dostawie ciekłego paliwa przez okres roku kalendarzowego na potrzeby Gminy Szemud będzie najefektywniej realizowane przez jednego Wykonawcę. Zamówienie to ma charakter jednolity i składa się tylko z jednego rodzaju czynności, jakie będzie miał obowiązek wykonać Wykonawca. Podział niniejszego zamówienia jest więc niecelowy oraz wiązałby się z nadmiernymi trudnościami.</w:t>
      </w:r>
    </w:p>
    <w:p w14:paraId="7E23E661" w14:textId="77777777" w:rsidR="005862B4" w:rsidRPr="005862B4" w:rsidRDefault="005862B4" w:rsidP="005862B4">
      <w:pPr>
        <w:pStyle w:val="Akapitzlist"/>
        <w:spacing w:after="0" w:line="300" w:lineRule="auto"/>
        <w:ind w:left="425"/>
        <w:jc w:val="both"/>
        <w:rPr>
          <w:rFonts w:ascii="Arial" w:hAnsi="Arial" w:cs="Arial"/>
        </w:rPr>
      </w:pPr>
      <w:r w:rsidRPr="005862B4">
        <w:rPr>
          <w:rFonts w:ascii="Arial" w:hAnsi="Arial" w:cs="Arial"/>
        </w:rPr>
        <w:t>Brak konieczności dzielenia niniejszego zamówienia na części jest z ww. przyczyn uzasadniony.</w:t>
      </w:r>
    </w:p>
    <w:p w14:paraId="28C368E3" w14:textId="77777777" w:rsidR="00B53B5F" w:rsidRPr="005862B4" w:rsidRDefault="00B53B5F" w:rsidP="005862B4">
      <w:pPr>
        <w:numPr>
          <w:ilvl w:val="0"/>
          <w:numId w:val="9"/>
        </w:numPr>
        <w:tabs>
          <w:tab w:val="left" w:pos="426"/>
        </w:tabs>
        <w:spacing w:after="0" w:line="240" w:lineRule="auto"/>
        <w:ind w:left="425" w:right="-144" w:hanging="426"/>
        <w:jc w:val="both"/>
        <w:rPr>
          <w:rFonts w:ascii="Arial" w:hAnsi="Arial" w:cs="Arial"/>
        </w:rPr>
      </w:pPr>
      <w:r w:rsidRPr="005862B4">
        <w:rPr>
          <w:rFonts w:ascii="Arial" w:hAnsi="Arial" w:cs="Arial"/>
        </w:rPr>
        <w:lastRenderedPageBreak/>
        <w:t>Zamawiający nie dopuszcza składania ofert wariantowych oraz w postaci katalogów elektronicznych.</w:t>
      </w:r>
    </w:p>
    <w:p w14:paraId="6B9B8868" w14:textId="77777777" w:rsidR="00B53B5F" w:rsidRPr="00C0338B" w:rsidRDefault="00B53B5F" w:rsidP="005862B4">
      <w:pPr>
        <w:numPr>
          <w:ilvl w:val="0"/>
          <w:numId w:val="9"/>
        </w:numPr>
        <w:tabs>
          <w:tab w:val="left" w:pos="426"/>
        </w:tabs>
        <w:spacing w:after="0" w:line="240" w:lineRule="auto"/>
        <w:ind w:left="425" w:hanging="426"/>
        <w:jc w:val="both"/>
        <w:rPr>
          <w:rFonts w:ascii="Arial" w:hAnsi="Arial" w:cs="Arial"/>
        </w:rPr>
      </w:pPr>
      <w:r w:rsidRPr="00C0338B">
        <w:rPr>
          <w:rFonts w:ascii="Arial" w:hAnsi="Arial" w:cs="Arial"/>
        </w:rPr>
        <w:t xml:space="preserve">Zamawiający </w:t>
      </w:r>
      <w:r w:rsidR="004677E5" w:rsidRPr="00C0338B">
        <w:rPr>
          <w:rFonts w:ascii="Arial" w:hAnsi="Arial" w:cs="Arial"/>
        </w:rPr>
        <w:t xml:space="preserve">nie </w:t>
      </w:r>
      <w:r w:rsidRPr="00C0338B">
        <w:rPr>
          <w:rFonts w:ascii="Arial" w:hAnsi="Arial" w:cs="Arial"/>
        </w:rPr>
        <w:t>przewiduje udzielania zamówień, o których mowa w art. 214 ust. 1 pkt 7 i 8</w:t>
      </w:r>
      <w:r w:rsidR="00592F19" w:rsidRPr="00C0338B">
        <w:rPr>
          <w:rFonts w:ascii="Arial" w:hAnsi="Arial" w:cs="Arial"/>
        </w:rPr>
        <w:t xml:space="preserve"> </w:t>
      </w:r>
      <w:r w:rsidR="00592F19" w:rsidRPr="00C0338B">
        <w:rPr>
          <w:rFonts w:ascii="Arial" w:eastAsia="Times New Roman" w:hAnsi="Arial" w:cs="Arial"/>
          <w:lang w:eastAsia="pl-PL"/>
        </w:rPr>
        <w:t xml:space="preserve">ustawy Prawo zamówień publicznych. </w:t>
      </w:r>
    </w:p>
    <w:p w14:paraId="48CCEF1C" w14:textId="77777777" w:rsidR="00D4557A" w:rsidRPr="00AA5E11" w:rsidRDefault="00D4557A" w:rsidP="00D4557A">
      <w:pPr>
        <w:spacing w:after="0" w:line="240" w:lineRule="auto"/>
        <w:ind w:left="426"/>
        <w:rPr>
          <w:rFonts w:ascii="Arial" w:hAnsi="Arial" w:cs="Arial"/>
        </w:rPr>
      </w:pPr>
    </w:p>
    <w:p w14:paraId="78FDE800" w14:textId="77777777" w:rsidR="00CB24DF" w:rsidRPr="00AA5E11" w:rsidRDefault="00CB24DF" w:rsidP="00757C9C">
      <w:pPr>
        <w:pStyle w:val="Nagwek1"/>
        <w:rPr>
          <w:rFonts w:ascii="Arial" w:hAnsi="Arial"/>
        </w:rPr>
      </w:pPr>
      <w:bookmarkStart w:id="22" w:name="_Toc63929296"/>
      <w:r w:rsidRPr="00AA5E11">
        <w:rPr>
          <w:rFonts w:ascii="Arial" w:hAnsi="Arial"/>
        </w:rPr>
        <w:t>I</w:t>
      </w:r>
      <w:r w:rsidR="00D4557A" w:rsidRPr="00AA5E11">
        <w:rPr>
          <w:rFonts w:ascii="Arial" w:hAnsi="Arial"/>
        </w:rPr>
        <w:t>II</w:t>
      </w:r>
      <w:r w:rsidRPr="00AA5E11">
        <w:rPr>
          <w:rFonts w:ascii="Arial" w:hAnsi="Arial"/>
        </w:rPr>
        <w:t>. Opis przedmiotu zamówienia</w:t>
      </w:r>
      <w:bookmarkEnd w:id="22"/>
    </w:p>
    <w:p w14:paraId="3FBA383E" w14:textId="77777777" w:rsidR="00B53B5F" w:rsidRDefault="00B53B5F" w:rsidP="00B22F98">
      <w:pPr>
        <w:numPr>
          <w:ilvl w:val="0"/>
          <w:numId w:val="37"/>
        </w:numPr>
        <w:tabs>
          <w:tab w:val="left" w:pos="284"/>
        </w:tabs>
        <w:spacing w:after="0" w:line="240" w:lineRule="auto"/>
        <w:ind w:hanging="720"/>
        <w:rPr>
          <w:rFonts w:ascii="Arial" w:hAnsi="Arial" w:cs="Arial"/>
        </w:rPr>
      </w:pPr>
      <w:r w:rsidRPr="00AA5E11">
        <w:rPr>
          <w:rFonts w:ascii="Arial" w:hAnsi="Arial" w:cs="Arial"/>
        </w:rPr>
        <w:t xml:space="preserve">Wspólny Słownik Zamówień CPV: </w:t>
      </w:r>
    </w:p>
    <w:p w14:paraId="660C8042" w14:textId="77777777" w:rsidR="00942662" w:rsidRPr="00942662" w:rsidRDefault="00942662" w:rsidP="00942662">
      <w:pPr>
        <w:tabs>
          <w:tab w:val="left" w:pos="284"/>
        </w:tabs>
        <w:spacing w:after="0" w:line="240" w:lineRule="auto"/>
        <w:ind w:left="720"/>
        <w:rPr>
          <w:rFonts w:ascii="Arial" w:hAnsi="Arial" w:cs="Arial"/>
          <w:sz w:val="16"/>
          <w:szCs w:val="16"/>
        </w:rPr>
      </w:pPr>
    </w:p>
    <w:p w14:paraId="038E775C" w14:textId="77777777" w:rsidR="001636E2" w:rsidRDefault="001636E2" w:rsidP="001636E2">
      <w:pPr>
        <w:spacing w:after="0" w:line="240" w:lineRule="auto"/>
        <w:rPr>
          <w:rFonts w:ascii="Times New Roman" w:hAnsi="Times New Roman"/>
          <w:lang w:eastAsia="pl-PL"/>
        </w:rPr>
      </w:pPr>
      <w:r>
        <w:rPr>
          <w:rFonts w:ascii="Times New Roman" w:hAnsi="Times New Roman"/>
          <w:lang w:eastAsia="pl-PL"/>
        </w:rPr>
        <w:t>09134100 – 8 Olej napędowy</w:t>
      </w:r>
    </w:p>
    <w:p w14:paraId="0B85B9D0" w14:textId="2BAADB35" w:rsidR="001636E2" w:rsidRDefault="001636E2" w:rsidP="001636E2">
      <w:pPr>
        <w:autoSpaceDN w:val="0"/>
        <w:adjustRightInd w:val="0"/>
        <w:spacing w:after="0" w:line="240" w:lineRule="auto"/>
        <w:jc w:val="both"/>
        <w:rPr>
          <w:rFonts w:ascii="Times New Roman" w:hAnsi="Times New Roman"/>
          <w:lang w:eastAsia="pl-PL"/>
        </w:rPr>
      </w:pPr>
      <w:r>
        <w:rPr>
          <w:rFonts w:ascii="Times New Roman" w:hAnsi="Times New Roman"/>
          <w:lang w:eastAsia="pl-PL"/>
        </w:rPr>
        <w:t>09132100 – 4 Benzyna bezołowiowa Pb 95</w:t>
      </w:r>
    </w:p>
    <w:p w14:paraId="54A85526" w14:textId="77777777" w:rsidR="00BF640E" w:rsidRDefault="00BF640E" w:rsidP="001636E2">
      <w:pPr>
        <w:autoSpaceDN w:val="0"/>
        <w:adjustRightInd w:val="0"/>
        <w:spacing w:after="0" w:line="240" w:lineRule="auto"/>
        <w:jc w:val="both"/>
        <w:rPr>
          <w:rFonts w:ascii="Times New Roman" w:eastAsia="Times New Roman" w:hAnsi="Times New Roman"/>
          <w:iCs/>
          <w:lang w:eastAsia="pl-PL"/>
        </w:rPr>
      </w:pPr>
    </w:p>
    <w:p w14:paraId="49344AAC" w14:textId="63469EF5" w:rsidR="001636E2" w:rsidRPr="00BF640E" w:rsidRDefault="001636E2" w:rsidP="00B22F98">
      <w:pPr>
        <w:pStyle w:val="Akapitzlist"/>
        <w:numPr>
          <w:ilvl w:val="0"/>
          <w:numId w:val="37"/>
        </w:numPr>
        <w:tabs>
          <w:tab w:val="left" w:pos="284"/>
        </w:tabs>
        <w:spacing w:after="0" w:line="240" w:lineRule="auto"/>
        <w:ind w:hanging="720"/>
        <w:rPr>
          <w:rFonts w:ascii="Times New Roman" w:hAnsi="Times New Roman"/>
          <w:lang w:eastAsia="en-US"/>
        </w:rPr>
      </w:pPr>
      <w:r w:rsidRPr="00BF640E">
        <w:rPr>
          <w:rFonts w:ascii="Times New Roman" w:hAnsi="Times New Roman"/>
        </w:rPr>
        <w:t>Przedmiotem zamówienia jest:</w:t>
      </w:r>
    </w:p>
    <w:p w14:paraId="76218043" w14:textId="77777777" w:rsidR="001636E2" w:rsidRDefault="001636E2" w:rsidP="00B22F98">
      <w:pPr>
        <w:widowControl w:val="0"/>
        <w:numPr>
          <w:ilvl w:val="0"/>
          <w:numId w:val="43"/>
        </w:numPr>
        <w:tabs>
          <w:tab w:val="num" w:pos="284"/>
        </w:tabs>
        <w:suppressAutoHyphens/>
        <w:autoSpaceDE w:val="0"/>
        <w:spacing w:after="0" w:line="240" w:lineRule="auto"/>
        <w:ind w:left="284" w:hanging="284"/>
        <w:jc w:val="both"/>
        <w:rPr>
          <w:rFonts w:ascii="Times New Roman" w:hAnsi="Times New Roman"/>
          <w:iCs/>
          <w:lang w:eastAsia="zh-CN"/>
        </w:rPr>
      </w:pPr>
      <w:r>
        <w:rPr>
          <w:rFonts w:ascii="Times New Roman" w:hAnsi="Times New Roman"/>
          <w:iCs/>
          <w:lang w:eastAsia="zh-CN"/>
        </w:rPr>
        <w:t>przedmiotem zamówienia są dostawy paliwa dla samochodów, kosiarek i agregatów prądotwórczych będących własnością gminy Szemud,</w:t>
      </w:r>
    </w:p>
    <w:p w14:paraId="7E426F57" w14:textId="77777777" w:rsidR="001636E2" w:rsidRDefault="001636E2" w:rsidP="00B22F98">
      <w:pPr>
        <w:widowControl w:val="0"/>
        <w:numPr>
          <w:ilvl w:val="0"/>
          <w:numId w:val="43"/>
        </w:numPr>
        <w:tabs>
          <w:tab w:val="num" w:pos="284"/>
        </w:tabs>
        <w:suppressAutoHyphens/>
        <w:autoSpaceDE w:val="0"/>
        <w:spacing w:after="0" w:line="240" w:lineRule="auto"/>
        <w:ind w:left="284" w:hanging="284"/>
        <w:jc w:val="both"/>
        <w:rPr>
          <w:rFonts w:ascii="Times New Roman" w:hAnsi="Times New Roman"/>
          <w:iCs/>
          <w:lang w:eastAsia="zh-CN"/>
        </w:rPr>
      </w:pPr>
      <w:r>
        <w:rPr>
          <w:rFonts w:ascii="Times New Roman" w:hAnsi="Times New Roman"/>
          <w:iCs/>
          <w:lang w:eastAsia="zh-CN"/>
        </w:rPr>
        <w:t>tankowania pojazdów będą odbywały się w miarę potrzeb Zamawiającego,</w:t>
      </w:r>
    </w:p>
    <w:p w14:paraId="55B6571D" w14:textId="77777777" w:rsidR="001636E2" w:rsidRDefault="001636E2" w:rsidP="00B22F98">
      <w:pPr>
        <w:widowControl w:val="0"/>
        <w:numPr>
          <w:ilvl w:val="0"/>
          <w:numId w:val="43"/>
        </w:numPr>
        <w:tabs>
          <w:tab w:val="num" w:pos="284"/>
        </w:tabs>
        <w:suppressAutoHyphens/>
        <w:autoSpaceDE w:val="0"/>
        <w:spacing w:after="0" w:line="240" w:lineRule="auto"/>
        <w:ind w:left="284" w:hanging="284"/>
        <w:jc w:val="both"/>
        <w:rPr>
          <w:rFonts w:ascii="Times New Roman" w:hAnsi="Times New Roman"/>
          <w:iCs/>
          <w:lang w:eastAsia="zh-CN"/>
        </w:rPr>
      </w:pPr>
      <w:r>
        <w:rPr>
          <w:rFonts w:ascii="Times New Roman" w:hAnsi="Times New Roman"/>
          <w:iCs/>
          <w:lang w:eastAsia="zh-CN"/>
        </w:rPr>
        <w:t>olej napędowy powinien spełniać wszystkie wymagania określone w Rozporządzenia Ministra Gospodarki z dnia 9 października 2015 r. w sprawie wymagań jakościowych dla paliw ciekłych (Dz.U. z dnia 23 października 2015 r., poz. 1680), spełniać wymagania określone w Rozporządzenia Ministra Gospodarki z dnia 9 października 2015 r. w sprawie metod badania jakości paliw ciekłych (</w:t>
      </w:r>
      <w:proofErr w:type="spellStart"/>
      <w:r>
        <w:rPr>
          <w:rFonts w:ascii="Times New Roman" w:hAnsi="Times New Roman"/>
          <w:iCs/>
          <w:lang w:eastAsia="zh-CN"/>
        </w:rPr>
        <w:t>t.j</w:t>
      </w:r>
      <w:proofErr w:type="spellEnd"/>
      <w:r>
        <w:rPr>
          <w:rFonts w:ascii="Times New Roman" w:hAnsi="Times New Roman"/>
          <w:iCs/>
          <w:lang w:eastAsia="zh-CN"/>
        </w:rPr>
        <w:t xml:space="preserve">. </w:t>
      </w:r>
      <w:r>
        <w:rPr>
          <w:rFonts w:ascii="Times New Roman" w:hAnsi="Times New Roman"/>
          <w:lang w:eastAsia="zh-CN"/>
        </w:rPr>
        <w:t>Dz. U. dnia 14 lutego 2017 r. poz. 247</w:t>
      </w:r>
      <w:r>
        <w:rPr>
          <w:rFonts w:ascii="Times New Roman" w:hAnsi="Times New Roman"/>
          <w:iCs/>
          <w:lang w:eastAsia="zh-CN"/>
        </w:rPr>
        <w:t>), oraz wymagania Polskiej Normy PN-EN 590 – Paliwa do pojazdów samochodowych – Oleje napędowe – Wymagania i metody badań,  powinien także być zdatny do użytkowania zarówno w warunkach letnich jak i zimowych,</w:t>
      </w:r>
    </w:p>
    <w:p w14:paraId="4F38CCC6" w14:textId="77777777" w:rsidR="001636E2" w:rsidRDefault="001636E2" w:rsidP="00B22F98">
      <w:pPr>
        <w:widowControl w:val="0"/>
        <w:numPr>
          <w:ilvl w:val="0"/>
          <w:numId w:val="43"/>
        </w:numPr>
        <w:tabs>
          <w:tab w:val="num" w:pos="284"/>
        </w:tabs>
        <w:suppressAutoHyphens/>
        <w:autoSpaceDE w:val="0"/>
        <w:spacing w:after="0" w:line="240" w:lineRule="auto"/>
        <w:ind w:left="284" w:hanging="284"/>
        <w:jc w:val="both"/>
        <w:rPr>
          <w:rFonts w:ascii="Times New Roman" w:hAnsi="Times New Roman"/>
          <w:iCs/>
          <w:lang w:eastAsia="zh-CN"/>
        </w:rPr>
      </w:pPr>
      <w:r>
        <w:rPr>
          <w:rFonts w:ascii="Times New Roman" w:hAnsi="Times New Roman"/>
          <w:iCs/>
          <w:lang w:eastAsia="zh-CN"/>
        </w:rPr>
        <w:t>benzyna bezołowiowa powinna spełniać wszystkie wymagania określone w Rozporządzenia Ministra Gospodarki z dnia 9 października 2015 r. w sprawie wymagań jakościowych dla paliw ciekłych (Dz.U. z dnia 23 października 2015 r., poz. 1680) oraz spełniać wymagania określone w Rozporządzenia Ministra Gospodarki z dnia 9 października 2015 r. w sprawie metod badania jakości paliw ciekłych (</w:t>
      </w:r>
      <w:proofErr w:type="spellStart"/>
      <w:r>
        <w:rPr>
          <w:rFonts w:ascii="Times New Roman" w:hAnsi="Times New Roman"/>
          <w:iCs/>
          <w:lang w:eastAsia="zh-CN"/>
        </w:rPr>
        <w:t>t.j</w:t>
      </w:r>
      <w:proofErr w:type="spellEnd"/>
      <w:r>
        <w:rPr>
          <w:rFonts w:ascii="Times New Roman" w:hAnsi="Times New Roman"/>
          <w:iCs/>
          <w:lang w:eastAsia="zh-CN"/>
        </w:rPr>
        <w:t xml:space="preserve">. </w:t>
      </w:r>
      <w:r>
        <w:rPr>
          <w:rFonts w:ascii="Times New Roman" w:hAnsi="Times New Roman"/>
          <w:lang w:eastAsia="zh-CN"/>
        </w:rPr>
        <w:t>Dz. U. dnia 14 lutego 2017 r. poz. 247</w:t>
      </w:r>
      <w:r>
        <w:rPr>
          <w:rFonts w:ascii="Times New Roman" w:hAnsi="Times New Roman"/>
          <w:iCs/>
          <w:lang w:eastAsia="zh-CN"/>
        </w:rPr>
        <w:t>), powinna także być zdatna do użytkowania zarówno w warunkach letnich jak i zimowych.</w:t>
      </w:r>
    </w:p>
    <w:p w14:paraId="5114AE95" w14:textId="20DC2D32" w:rsidR="001636E2" w:rsidRDefault="001636E2" w:rsidP="00B22F98">
      <w:pPr>
        <w:widowControl w:val="0"/>
        <w:numPr>
          <w:ilvl w:val="0"/>
          <w:numId w:val="43"/>
        </w:numPr>
        <w:tabs>
          <w:tab w:val="num" w:pos="284"/>
        </w:tabs>
        <w:suppressAutoHyphens/>
        <w:autoSpaceDE w:val="0"/>
        <w:spacing w:after="0" w:line="240" w:lineRule="auto"/>
        <w:ind w:left="284" w:hanging="284"/>
        <w:jc w:val="both"/>
        <w:rPr>
          <w:rFonts w:ascii="Times New Roman" w:hAnsi="Times New Roman"/>
          <w:iCs/>
          <w:lang w:eastAsia="zh-CN"/>
        </w:rPr>
      </w:pPr>
      <w:r>
        <w:rPr>
          <w:rFonts w:ascii="Times New Roman" w:hAnsi="Times New Roman"/>
          <w:iCs/>
          <w:lang w:eastAsia="zh-CN"/>
        </w:rPr>
        <w:t>zamawiający przewiduje zakupić.</w:t>
      </w:r>
      <w:r w:rsidR="00B22F98" w:rsidRPr="00B22F98">
        <w:rPr>
          <w:rFonts w:ascii="Times New Roman" w:hAnsi="Times New Roman"/>
          <w:iCs/>
          <w:lang w:eastAsia="zh-CN"/>
        </w:rPr>
        <w:t xml:space="preserve"> </w:t>
      </w:r>
      <w:r w:rsidR="00B22F98">
        <w:rPr>
          <w:rFonts w:ascii="Times New Roman" w:hAnsi="Times New Roman"/>
          <w:iCs/>
          <w:lang w:eastAsia="zh-CN"/>
        </w:rPr>
        <w:t>23.600</w:t>
      </w:r>
      <w:r>
        <w:rPr>
          <w:rFonts w:ascii="Times New Roman" w:hAnsi="Times New Roman"/>
          <w:iCs/>
          <w:lang w:eastAsia="zh-CN"/>
        </w:rPr>
        <w:t xml:space="preserve"> litrów oleju napędowego (w/g zapotrzebowania).</w:t>
      </w:r>
    </w:p>
    <w:p w14:paraId="217A5E20" w14:textId="51F09016" w:rsidR="001636E2" w:rsidRDefault="001636E2" w:rsidP="00B22F98">
      <w:pPr>
        <w:widowControl w:val="0"/>
        <w:numPr>
          <w:ilvl w:val="0"/>
          <w:numId w:val="43"/>
        </w:numPr>
        <w:tabs>
          <w:tab w:val="num" w:pos="284"/>
        </w:tabs>
        <w:suppressAutoHyphens/>
        <w:autoSpaceDE w:val="0"/>
        <w:spacing w:after="0" w:line="240" w:lineRule="auto"/>
        <w:ind w:left="284" w:hanging="284"/>
        <w:jc w:val="both"/>
        <w:rPr>
          <w:rFonts w:ascii="Times New Roman" w:hAnsi="Times New Roman"/>
          <w:iCs/>
          <w:lang w:eastAsia="zh-CN"/>
        </w:rPr>
      </w:pPr>
      <w:r>
        <w:rPr>
          <w:rFonts w:ascii="Times New Roman" w:hAnsi="Times New Roman"/>
          <w:iCs/>
          <w:lang w:eastAsia="zh-CN"/>
        </w:rPr>
        <w:t xml:space="preserve">zamawiający przewiduje zakupić </w:t>
      </w:r>
      <w:r w:rsidR="00B22F98">
        <w:rPr>
          <w:rFonts w:ascii="Times New Roman" w:hAnsi="Times New Roman"/>
          <w:iCs/>
          <w:lang w:eastAsia="zh-CN"/>
        </w:rPr>
        <w:t>5</w:t>
      </w:r>
      <w:r>
        <w:rPr>
          <w:rFonts w:ascii="Times New Roman" w:hAnsi="Times New Roman"/>
          <w:iCs/>
          <w:lang w:eastAsia="zh-CN"/>
        </w:rPr>
        <w:t>.</w:t>
      </w:r>
      <w:r w:rsidR="00B22F98">
        <w:rPr>
          <w:rFonts w:ascii="Times New Roman" w:hAnsi="Times New Roman"/>
          <w:iCs/>
          <w:lang w:eastAsia="zh-CN"/>
        </w:rPr>
        <w:t>2</w:t>
      </w:r>
      <w:r>
        <w:rPr>
          <w:rFonts w:ascii="Times New Roman" w:hAnsi="Times New Roman"/>
          <w:iCs/>
          <w:lang w:eastAsia="zh-CN"/>
        </w:rPr>
        <w:t>00 litrów benzyny bezołowiowej (wg zapotrzebowania).</w:t>
      </w:r>
    </w:p>
    <w:p w14:paraId="6E79BCDA" w14:textId="77777777" w:rsidR="001636E2" w:rsidRDefault="001636E2" w:rsidP="00B22F98">
      <w:pPr>
        <w:widowControl w:val="0"/>
        <w:numPr>
          <w:ilvl w:val="0"/>
          <w:numId w:val="43"/>
        </w:numPr>
        <w:tabs>
          <w:tab w:val="num" w:pos="284"/>
        </w:tabs>
        <w:suppressAutoHyphens/>
        <w:autoSpaceDE w:val="0"/>
        <w:spacing w:after="0" w:line="240" w:lineRule="auto"/>
        <w:ind w:left="284" w:hanging="284"/>
        <w:jc w:val="both"/>
        <w:rPr>
          <w:rFonts w:ascii="Times New Roman" w:hAnsi="Times New Roman"/>
          <w:iCs/>
          <w:lang w:eastAsia="zh-CN"/>
        </w:rPr>
      </w:pPr>
      <w:r>
        <w:rPr>
          <w:rFonts w:ascii="Times New Roman" w:hAnsi="Times New Roman"/>
          <w:iCs/>
          <w:lang w:eastAsia="zh-CN"/>
        </w:rPr>
        <w:t>stacja benzynowa będąca w dyspozycji Wykonawcy musi być dostępna od godz. 6</w:t>
      </w:r>
      <w:r>
        <w:rPr>
          <w:rFonts w:ascii="Times New Roman" w:hAnsi="Times New Roman"/>
          <w:iCs/>
          <w:vertAlign w:val="superscript"/>
          <w:lang w:eastAsia="zh-CN"/>
        </w:rPr>
        <w:t>00</w:t>
      </w:r>
      <w:r>
        <w:rPr>
          <w:rFonts w:ascii="Times New Roman" w:hAnsi="Times New Roman"/>
          <w:iCs/>
          <w:lang w:eastAsia="zh-CN"/>
        </w:rPr>
        <w:t xml:space="preserve"> do 18</w:t>
      </w:r>
      <w:r>
        <w:rPr>
          <w:rFonts w:ascii="Times New Roman" w:hAnsi="Times New Roman"/>
          <w:iCs/>
          <w:vertAlign w:val="superscript"/>
          <w:lang w:eastAsia="zh-CN"/>
        </w:rPr>
        <w:t>0</w:t>
      </w:r>
      <w:r>
        <w:rPr>
          <w:rFonts w:ascii="Times New Roman" w:hAnsi="Times New Roman"/>
          <w:iCs/>
          <w:lang w:eastAsia="zh-CN"/>
        </w:rPr>
        <w:t xml:space="preserve">. </w:t>
      </w:r>
    </w:p>
    <w:p w14:paraId="4F4EDF1F" w14:textId="77777777" w:rsidR="001636E2" w:rsidRDefault="001636E2" w:rsidP="00B22F98">
      <w:pPr>
        <w:widowControl w:val="0"/>
        <w:numPr>
          <w:ilvl w:val="0"/>
          <w:numId w:val="43"/>
        </w:numPr>
        <w:tabs>
          <w:tab w:val="clear" w:pos="72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284" w:hanging="284"/>
        <w:jc w:val="both"/>
        <w:rPr>
          <w:rFonts w:ascii="Times New Roman" w:hAnsi="Times New Roman"/>
          <w:iCs/>
          <w:lang w:eastAsia="zh-CN"/>
        </w:rPr>
      </w:pPr>
      <w:r>
        <w:rPr>
          <w:rFonts w:ascii="Times New Roman" w:hAnsi="Times New Roman"/>
          <w:iCs/>
          <w:lang w:eastAsia="zh-CN"/>
        </w:rPr>
        <w:t>Wykonawcy posiadający stacje paliw poza terenem gminy Szemud będą zobowiązani do dostarczania paliwa (termin dostawy – 2 godz. od zgłoszenia telefonicznego) Zamawiającemu do wcześniej dostarczonych (do wyznaczonego przez Zamawiającego miejsca na terenie wsi Szemud) nieodpłatnie atestowanych zbiorników na przedmiotowe paliwo wyposażonych w legalizowany dystrybutor umożliwiający wydanie paliw z dokładnością pomiaru do 1 setnej litra.</w:t>
      </w:r>
    </w:p>
    <w:p w14:paraId="125B1214" w14:textId="77777777" w:rsidR="00C0338B" w:rsidRPr="00AA5E11" w:rsidRDefault="00C0338B" w:rsidP="00C0338B">
      <w:pPr>
        <w:tabs>
          <w:tab w:val="left" w:pos="284"/>
        </w:tabs>
        <w:spacing w:after="0" w:line="240" w:lineRule="auto"/>
        <w:ind w:left="720"/>
        <w:rPr>
          <w:rFonts w:ascii="Arial" w:eastAsia="Times New Roman" w:hAnsi="Arial" w:cs="Arial"/>
          <w:iCs/>
          <w:lang w:eastAsia="pl-PL"/>
        </w:rPr>
      </w:pPr>
    </w:p>
    <w:p w14:paraId="23E45629" w14:textId="77777777" w:rsidR="00CB24DF" w:rsidRPr="00AA5E11" w:rsidRDefault="00D4557A" w:rsidP="00757C9C">
      <w:pPr>
        <w:pStyle w:val="Nagwek1"/>
        <w:rPr>
          <w:rFonts w:ascii="Arial" w:hAnsi="Arial"/>
        </w:rPr>
      </w:pPr>
      <w:bookmarkStart w:id="23" w:name="_Toc63929297"/>
      <w:r w:rsidRPr="00AA5E11">
        <w:rPr>
          <w:rFonts w:ascii="Arial" w:hAnsi="Arial"/>
        </w:rPr>
        <w:t>I</w:t>
      </w:r>
      <w:r w:rsidR="00CB24DF" w:rsidRPr="00AA5E11">
        <w:rPr>
          <w:rFonts w:ascii="Arial" w:hAnsi="Arial"/>
        </w:rPr>
        <w:t>V. Wizja lokalna</w:t>
      </w:r>
      <w:bookmarkEnd w:id="23"/>
    </w:p>
    <w:p w14:paraId="09CA2E93" w14:textId="77777777" w:rsidR="00004521" w:rsidRPr="00AA5E11" w:rsidRDefault="00004521" w:rsidP="00B22F98">
      <w:pPr>
        <w:numPr>
          <w:ilvl w:val="0"/>
          <w:numId w:val="40"/>
        </w:numPr>
        <w:spacing w:after="0" w:line="240" w:lineRule="auto"/>
        <w:ind w:left="284" w:hanging="284"/>
        <w:jc w:val="both"/>
        <w:rPr>
          <w:rFonts w:ascii="Arial" w:hAnsi="Arial" w:cs="Arial"/>
        </w:rPr>
      </w:pPr>
      <w:r w:rsidRPr="00AA5E11">
        <w:rPr>
          <w:rFonts w:ascii="Arial" w:hAnsi="Arial" w:cs="Arial"/>
        </w:rPr>
        <w:t>Zamawiający nie przewiduje.</w:t>
      </w:r>
    </w:p>
    <w:p w14:paraId="2C69826A" w14:textId="77777777" w:rsidR="00D4557A" w:rsidRPr="00AA5E11" w:rsidRDefault="00D4557A" w:rsidP="00CB24DF">
      <w:pPr>
        <w:spacing w:after="0" w:line="240" w:lineRule="auto"/>
        <w:rPr>
          <w:rFonts w:ascii="Arial" w:hAnsi="Arial" w:cs="Arial"/>
        </w:rPr>
      </w:pPr>
    </w:p>
    <w:p w14:paraId="66BCDB25" w14:textId="77777777" w:rsidR="00CB24DF" w:rsidRPr="00AA5E11" w:rsidRDefault="00CB24DF" w:rsidP="00757C9C">
      <w:pPr>
        <w:pStyle w:val="Nagwek1"/>
        <w:rPr>
          <w:rFonts w:ascii="Arial" w:hAnsi="Arial"/>
        </w:rPr>
      </w:pPr>
      <w:bookmarkStart w:id="24" w:name="_Toc63929298"/>
      <w:r w:rsidRPr="00AA5E11">
        <w:rPr>
          <w:rFonts w:ascii="Arial" w:hAnsi="Arial"/>
        </w:rPr>
        <w:t>V. Podwykonawstwo</w:t>
      </w:r>
      <w:bookmarkEnd w:id="24"/>
    </w:p>
    <w:p w14:paraId="763014F2" w14:textId="77777777" w:rsidR="004A190C" w:rsidRPr="00AA5E11" w:rsidRDefault="00CB24DF" w:rsidP="00F27C27">
      <w:pPr>
        <w:numPr>
          <w:ilvl w:val="0"/>
          <w:numId w:val="10"/>
        </w:numPr>
        <w:spacing w:after="0" w:line="240" w:lineRule="auto"/>
        <w:ind w:left="284" w:hanging="284"/>
        <w:jc w:val="both"/>
        <w:rPr>
          <w:rFonts w:ascii="Arial" w:hAnsi="Arial" w:cs="Arial"/>
        </w:rPr>
      </w:pPr>
      <w:r w:rsidRPr="00AA5E11">
        <w:rPr>
          <w:rFonts w:ascii="Arial" w:hAnsi="Arial" w:cs="Arial"/>
        </w:rPr>
        <w:t xml:space="preserve">Wykonawca może powierzyć wykonanie części zamówienia podwykonawcy (podwykonawcom). </w:t>
      </w:r>
    </w:p>
    <w:p w14:paraId="2DA08772" w14:textId="77777777" w:rsidR="004A190C" w:rsidRPr="00AA5E11" w:rsidRDefault="00CB24DF" w:rsidP="00F27C27">
      <w:pPr>
        <w:numPr>
          <w:ilvl w:val="0"/>
          <w:numId w:val="10"/>
        </w:numPr>
        <w:spacing w:after="0" w:line="240" w:lineRule="auto"/>
        <w:ind w:left="284" w:hanging="284"/>
        <w:jc w:val="both"/>
        <w:rPr>
          <w:rFonts w:ascii="Arial" w:hAnsi="Arial" w:cs="Arial"/>
        </w:rPr>
      </w:pPr>
      <w:r w:rsidRPr="00AA5E11">
        <w:rPr>
          <w:rFonts w:ascii="Arial" w:hAnsi="Arial" w:cs="Arial"/>
        </w:rPr>
        <w:t>Zamawiający nie zastrzega obowiązku osobistego wykonania przez Wykonawcę kluczowych części zamówienia.</w:t>
      </w:r>
    </w:p>
    <w:p w14:paraId="0278D9E3" w14:textId="77777777" w:rsidR="00CB24DF" w:rsidRPr="00AA5E11" w:rsidRDefault="00CB24DF" w:rsidP="00F27C27">
      <w:pPr>
        <w:numPr>
          <w:ilvl w:val="0"/>
          <w:numId w:val="10"/>
        </w:numPr>
        <w:spacing w:after="0" w:line="240" w:lineRule="auto"/>
        <w:ind w:left="284" w:hanging="284"/>
        <w:jc w:val="both"/>
        <w:rPr>
          <w:rFonts w:ascii="Arial" w:hAnsi="Arial" w:cs="Arial"/>
        </w:rPr>
      </w:pPr>
      <w:r w:rsidRPr="00AA5E11">
        <w:rPr>
          <w:rFonts w:ascii="Arial" w:hAnsi="Arial" w:cs="Arial"/>
        </w:rPr>
        <w:t>Zamawiający wymaga, aby w przypadku powierzenia części zamówienia podwykonawcom, Wykonawca wskazał w ofercie części zamówienia, których wykonanie zamierza powierzyć podwykonawcom oraz podał (o ile są mu wiadome na tym etapie) nazwy (firmy) tych pod</w:t>
      </w:r>
      <w:r w:rsidR="004A190C" w:rsidRPr="00AA5E11">
        <w:rPr>
          <w:rFonts w:ascii="Arial" w:hAnsi="Arial" w:cs="Arial"/>
        </w:rPr>
        <w:t xml:space="preserve"> </w:t>
      </w:r>
      <w:r w:rsidRPr="00AA5E11">
        <w:rPr>
          <w:rFonts w:ascii="Arial" w:hAnsi="Arial" w:cs="Arial"/>
        </w:rPr>
        <w:t>Wykonawców.</w:t>
      </w:r>
    </w:p>
    <w:p w14:paraId="714B9927" w14:textId="77777777" w:rsidR="005E1B0D" w:rsidRPr="00AA5E11" w:rsidRDefault="005E1B0D" w:rsidP="009A2800">
      <w:pPr>
        <w:widowControl w:val="0"/>
        <w:autoSpaceDE w:val="0"/>
        <w:autoSpaceDN w:val="0"/>
        <w:adjustRightInd w:val="0"/>
        <w:spacing w:after="0" w:line="240" w:lineRule="auto"/>
        <w:rPr>
          <w:rFonts w:ascii="Arial" w:eastAsia="Times New Roman" w:hAnsi="Arial" w:cs="Arial"/>
          <w:iCs/>
          <w:lang w:eastAsia="pl-PL"/>
        </w:rPr>
      </w:pPr>
    </w:p>
    <w:p w14:paraId="7C3F5624" w14:textId="77777777" w:rsidR="004A190C" w:rsidRPr="00AA5E11" w:rsidRDefault="004A190C" w:rsidP="00757C9C">
      <w:pPr>
        <w:pStyle w:val="Nagwek1"/>
        <w:rPr>
          <w:rFonts w:ascii="Arial" w:hAnsi="Arial"/>
        </w:rPr>
      </w:pPr>
      <w:bookmarkStart w:id="25" w:name="_Toc63929299"/>
      <w:r w:rsidRPr="00AA5E11">
        <w:rPr>
          <w:rFonts w:ascii="Arial" w:hAnsi="Arial"/>
        </w:rPr>
        <w:lastRenderedPageBreak/>
        <w:t>V</w:t>
      </w:r>
      <w:r w:rsidR="00B84564" w:rsidRPr="00AA5E11">
        <w:rPr>
          <w:rFonts w:ascii="Arial" w:hAnsi="Arial"/>
        </w:rPr>
        <w:t>I</w:t>
      </w:r>
      <w:r w:rsidRPr="00AA5E11">
        <w:rPr>
          <w:rFonts w:ascii="Arial" w:hAnsi="Arial"/>
        </w:rPr>
        <w:t>. Termin wykonania zamówienia</w:t>
      </w:r>
      <w:bookmarkEnd w:id="25"/>
    </w:p>
    <w:p w14:paraId="24D8A648" w14:textId="1EFB3874" w:rsidR="00004521" w:rsidRPr="00AA5E11" w:rsidRDefault="004A190C" w:rsidP="00B22F98">
      <w:pPr>
        <w:numPr>
          <w:ilvl w:val="0"/>
          <w:numId w:val="41"/>
        </w:numPr>
        <w:spacing w:after="0" w:line="240" w:lineRule="auto"/>
        <w:ind w:left="284" w:hanging="284"/>
        <w:rPr>
          <w:rFonts w:ascii="Arial" w:hAnsi="Arial" w:cs="Arial"/>
        </w:rPr>
      </w:pPr>
      <w:r w:rsidRPr="00AA5E11">
        <w:rPr>
          <w:rFonts w:ascii="Arial" w:hAnsi="Arial" w:cs="Arial"/>
        </w:rPr>
        <w:t>Termin realizacji całego zamówienia: od podpisania umowy</w:t>
      </w:r>
      <w:r w:rsidR="003F354F">
        <w:rPr>
          <w:rFonts w:ascii="Arial" w:hAnsi="Arial" w:cs="Arial"/>
        </w:rPr>
        <w:t xml:space="preserve"> do </w:t>
      </w:r>
      <w:r w:rsidR="00C0338B">
        <w:rPr>
          <w:rFonts w:ascii="Arial" w:hAnsi="Arial" w:cs="Arial"/>
        </w:rPr>
        <w:t>31</w:t>
      </w:r>
      <w:r w:rsidR="003F354F">
        <w:rPr>
          <w:rFonts w:ascii="Arial" w:hAnsi="Arial" w:cs="Arial"/>
        </w:rPr>
        <w:t>.</w:t>
      </w:r>
      <w:r w:rsidR="00C0338B">
        <w:rPr>
          <w:rFonts w:ascii="Arial" w:hAnsi="Arial" w:cs="Arial"/>
        </w:rPr>
        <w:t>12</w:t>
      </w:r>
      <w:r w:rsidR="003F354F">
        <w:rPr>
          <w:rFonts w:ascii="Arial" w:hAnsi="Arial" w:cs="Arial"/>
        </w:rPr>
        <w:t>.202</w:t>
      </w:r>
      <w:r w:rsidR="00B16D81">
        <w:rPr>
          <w:rFonts w:ascii="Arial" w:hAnsi="Arial" w:cs="Arial"/>
        </w:rPr>
        <w:t>3</w:t>
      </w:r>
      <w:r w:rsidR="003F354F">
        <w:rPr>
          <w:rFonts w:ascii="Arial" w:hAnsi="Arial" w:cs="Arial"/>
        </w:rPr>
        <w:t xml:space="preserve"> r</w:t>
      </w:r>
      <w:r w:rsidRPr="00AA5E11">
        <w:rPr>
          <w:rFonts w:ascii="Arial" w:hAnsi="Arial" w:cs="Arial"/>
        </w:rPr>
        <w:t>.</w:t>
      </w:r>
    </w:p>
    <w:p w14:paraId="266FCDBB" w14:textId="77777777" w:rsidR="00004521" w:rsidRPr="00AA5E11" w:rsidRDefault="00004521" w:rsidP="00B22F98">
      <w:pPr>
        <w:numPr>
          <w:ilvl w:val="0"/>
          <w:numId w:val="41"/>
        </w:numPr>
        <w:spacing w:after="0" w:line="240" w:lineRule="auto"/>
        <w:ind w:left="284" w:hanging="284"/>
        <w:rPr>
          <w:rFonts w:ascii="Arial" w:hAnsi="Arial" w:cs="Arial"/>
        </w:rPr>
      </w:pPr>
      <w:r w:rsidRPr="00AA5E11">
        <w:rPr>
          <w:rFonts w:ascii="Arial" w:hAnsi="Arial" w:cs="Arial"/>
        </w:rPr>
        <w:t xml:space="preserve">Przedmiot zamówienia należy dostarczyć do </w:t>
      </w:r>
      <w:r w:rsidR="001F6EE4">
        <w:rPr>
          <w:rFonts w:ascii="Arial" w:hAnsi="Arial" w:cs="Arial"/>
        </w:rPr>
        <w:t>miejsca wskazanego przez Z</w:t>
      </w:r>
      <w:r w:rsidRPr="00AA5E11">
        <w:rPr>
          <w:rFonts w:ascii="Arial" w:hAnsi="Arial" w:cs="Arial"/>
        </w:rPr>
        <w:t>amawiającego, w godzinach jego urzędowania</w:t>
      </w:r>
      <w:r w:rsidR="00C368A7" w:rsidRPr="00AA5E11">
        <w:rPr>
          <w:rFonts w:ascii="Arial" w:hAnsi="Arial" w:cs="Arial"/>
        </w:rPr>
        <w:t>.</w:t>
      </w:r>
    </w:p>
    <w:p w14:paraId="2A3453E7" w14:textId="77777777" w:rsidR="004A190C" w:rsidRPr="00AA5E11" w:rsidRDefault="004A190C" w:rsidP="004A190C">
      <w:pPr>
        <w:spacing w:after="0" w:line="240" w:lineRule="auto"/>
        <w:rPr>
          <w:rFonts w:ascii="Arial" w:hAnsi="Arial" w:cs="Arial"/>
        </w:rPr>
      </w:pPr>
    </w:p>
    <w:p w14:paraId="34839E02" w14:textId="77777777" w:rsidR="004A190C" w:rsidRPr="00AA5E11" w:rsidRDefault="004A190C" w:rsidP="00757C9C">
      <w:pPr>
        <w:pStyle w:val="Nagwek1"/>
        <w:rPr>
          <w:rFonts w:ascii="Arial" w:hAnsi="Arial"/>
        </w:rPr>
      </w:pPr>
      <w:bookmarkStart w:id="26" w:name="_Toc63929300"/>
      <w:r w:rsidRPr="00AA5E11">
        <w:rPr>
          <w:rFonts w:ascii="Arial" w:hAnsi="Arial"/>
        </w:rPr>
        <w:t>VII. Warunki udziału w postępowaniu</w:t>
      </w:r>
      <w:bookmarkEnd w:id="26"/>
    </w:p>
    <w:p w14:paraId="38518B71" w14:textId="77777777" w:rsidR="004A190C" w:rsidRPr="00AA5E11" w:rsidRDefault="004A190C" w:rsidP="00F27C27">
      <w:pPr>
        <w:numPr>
          <w:ilvl w:val="0"/>
          <w:numId w:val="11"/>
        </w:numPr>
        <w:spacing w:after="0" w:line="240" w:lineRule="auto"/>
        <w:ind w:left="284" w:hanging="284"/>
        <w:jc w:val="both"/>
        <w:rPr>
          <w:rFonts w:ascii="Arial" w:hAnsi="Arial" w:cs="Arial"/>
        </w:rPr>
      </w:pPr>
      <w:r w:rsidRPr="00AA5E11">
        <w:rPr>
          <w:rFonts w:ascii="Arial" w:hAnsi="Arial" w:cs="Arial"/>
        </w:rPr>
        <w:t xml:space="preserve">O udzielenie zamówienia mogą ubiegać się Wykonawcy, którzy nie podlegają wykluczeniu na zasadach określonych w Rozdziale </w:t>
      </w:r>
      <w:r w:rsidR="0066013D" w:rsidRPr="00AA5E11">
        <w:rPr>
          <w:rFonts w:ascii="Arial" w:hAnsi="Arial" w:cs="Arial"/>
          <w:b/>
          <w:bCs/>
        </w:rPr>
        <w:t>VIII</w:t>
      </w:r>
      <w:r w:rsidRPr="00AA5E11">
        <w:rPr>
          <w:rFonts w:ascii="Arial" w:hAnsi="Arial" w:cs="Arial"/>
          <w:b/>
          <w:bCs/>
        </w:rPr>
        <w:t xml:space="preserve"> SWZ</w:t>
      </w:r>
      <w:r w:rsidRPr="00AA5E11">
        <w:rPr>
          <w:rFonts w:ascii="Arial" w:hAnsi="Arial" w:cs="Arial"/>
        </w:rPr>
        <w:t xml:space="preserve">, oraz spełniają określone przez Zamawiającego </w:t>
      </w:r>
      <w:r w:rsidR="00D078B0" w:rsidRPr="00AA5E11">
        <w:rPr>
          <w:rFonts w:ascii="Arial" w:hAnsi="Arial" w:cs="Arial"/>
        </w:rPr>
        <w:t xml:space="preserve">następujące </w:t>
      </w:r>
      <w:r w:rsidRPr="00AA5E11">
        <w:rPr>
          <w:rFonts w:ascii="Arial" w:hAnsi="Arial" w:cs="Arial"/>
        </w:rPr>
        <w:t>warunki udziału w postępowaniu.</w:t>
      </w:r>
    </w:p>
    <w:p w14:paraId="2B5F4A4A" w14:textId="77777777" w:rsidR="00D078B0" w:rsidRPr="00AA5E11" w:rsidRDefault="00D078B0" w:rsidP="00D078B0">
      <w:pPr>
        <w:autoSpaceDE w:val="0"/>
        <w:autoSpaceDN w:val="0"/>
        <w:adjustRightInd w:val="0"/>
        <w:spacing w:after="0" w:line="240" w:lineRule="auto"/>
        <w:ind w:left="567" w:hanging="283"/>
        <w:rPr>
          <w:rFonts w:ascii="Arial" w:eastAsia="Times New Roman" w:hAnsi="Arial" w:cs="Arial"/>
          <w:lang w:eastAsia="pl-PL"/>
        </w:rPr>
      </w:pPr>
      <w:r w:rsidRPr="00AA5E11">
        <w:rPr>
          <w:rFonts w:ascii="Arial" w:eastAsia="Times New Roman" w:hAnsi="Arial" w:cs="Arial"/>
          <w:lang w:eastAsia="pl-PL"/>
        </w:rPr>
        <w:t xml:space="preserve">1) na podstawie art. 108 ust. 1 ustawy </w:t>
      </w:r>
      <w:proofErr w:type="spellStart"/>
      <w:r w:rsidRPr="00AA5E11">
        <w:rPr>
          <w:rFonts w:ascii="Arial" w:eastAsia="Times New Roman" w:hAnsi="Arial" w:cs="Arial"/>
          <w:lang w:eastAsia="pl-PL"/>
        </w:rPr>
        <w:t>Pzp</w:t>
      </w:r>
      <w:proofErr w:type="spellEnd"/>
      <w:r w:rsidRPr="00AA5E11">
        <w:rPr>
          <w:rFonts w:ascii="Arial" w:eastAsia="Times New Roman" w:hAnsi="Arial" w:cs="Arial"/>
          <w:lang w:eastAsia="pl-PL"/>
        </w:rPr>
        <w:t>, z uwzględnieniem</w:t>
      </w:r>
    </w:p>
    <w:p w14:paraId="01B1C35E" w14:textId="77777777" w:rsidR="00D078B0" w:rsidRPr="00AA5E11" w:rsidRDefault="00D078B0" w:rsidP="00D078B0">
      <w:pPr>
        <w:autoSpaceDE w:val="0"/>
        <w:autoSpaceDN w:val="0"/>
        <w:adjustRightInd w:val="0"/>
        <w:spacing w:after="0" w:line="240" w:lineRule="auto"/>
        <w:ind w:left="567"/>
        <w:rPr>
          <w:rFonts w:ascii="Arial" w:eastAsia="Times New Roman" w:hAnsi="Arial" w:cs="Arial"/>
          <w:lang w:eastAsia="pl-PL"/>
        </w:rPr>
      </w:pPr>
      <w:r w:rsidRPr="00AA5E11">
        <w:rPr>
          <w:rFonts w:ascii="Arial" w:eastAsia="Times New Roman" w:hAnsi="Arial" w:cs="Arial"/>
          <w:lang w:eastAsia="pl-PL"/>
        </w:rPr>
        <w:t xml:space="preserve">postanowień art. 110 </w:t>
      </w:r>
      <w:proofErr w:type="spellStart"/>
      <w:r w:rsidRPr="00AA5E11">
        <w:rPr>
          <w:rFonts w:ascii="Arial" w:eastAsia="Times New Roman" w:hAnsi="Arial" w:cs="Arial"/>
          <w:lang w:eastAsia="pl-PL"/>
        </w:rPr>
        <w:t>Pzp</w:t>
      </w:r>
      <w:proofErr w:type="spellEnd"/>
      <w:r w:rsidRPr="00AA5E11">
        <w:rPr>
          <w:rFonts w:ascii="Arial" w:eastAsia="Times New Roman" w:hAnsi="Arial" w:cs="Arial"/>
          <w:lang w:eastAsia="pl-PL"/>
        </w:rPr>
        <w:t>.</w:t>
      </w:r>
    </w:p>
    <w:p w14:paraId="1BA08F65" w14:textId="77777777" w:rsidR="00A84134" w:rsidRPr="00AA5E11" w:rsidRDefault="00A84134" w:rsidP="00A84134">
      <w:pPr>
        <w:autoSpaceDE w:val="0"/>
        <w:autoSpaceDN w:val="0"/>
        <w:adjustRightInd w:val="0"/>
        <w:spacing w:after="0" w:line="240" w:lineRule="auto"/>
        <w:ind w:left="567" w:hanging="283"/>
        <w:rPr>
          <w:rFonts w:ascii="Arial" w:eastAsia="Times New Roman" w:hAnsi="Arial" w:cs="Arial"/>
          <w:lang w:eastAsia="pl-PL"/>
        </w:rPr>
      </w:pPr>
      <w:r w:rsidRPr="00AA5E11">
        <w:rPr>
          <w:rFonts w:ascii="Arial" w:eastAsia="Times New Roman" w:hAnsi="Arial" w:cs="Arial"/>
          <w:lang w:eastAsia="pl-PL"/>
        </w:rPr>
        <w:t xml:space="preserve">2) </w:t>
      </w:r>
      <w:r w:rsidRPr="00AA5E11">
        <w:rPr>
          <w:rFonts w:ascii="Arial" w:hAnsi="Arial" w:cs="Arial"/>
        </w:rPr>
        <w:t xml:space="preserve">na podstawie </w:t>
      </w:r>
      <w:r w:rsidR="0031607F" w:rsidRPr="00AA5E11">
        <w:rPr>
          <w:rFonts w:ascii="Arial" w:hAnsi="Arial" w:cs="Arial"/>
        </w:rPr>
        <w:t>ustawy z dnia 16 kwietnia 2022 r o szczególnych rozwiązaniach w zakresie przeciwdziałania wspieraniu agresji na Ukrainę oraz służących ochronie bezpieczeństwa narodowego (Dz. U z 2022 poz. 835)</w:t>
      </w:r>
      <w:r w:rsidRPr="00AA5E11">
        <w:rPr>
          <w:rFonts w:ascii="Arial" w:hAnsi="Arial" w:cs="Arial"/>
        </w:rPr>
        <w:t xml:space="preserve">, zgodnie z art. 7 ust 1 </w:t>
      </w:r>
    </w:p>
    <w:p w14:paraId="79A9C98A" w14:textId="77777777" w:rsidR="00D078B0" w:rsidRPr="00AA5E11" w:rsidRDefault="00A84134" w:rsidP="00D078B0">
      <w:pPr>
        <w:spacing w:after="0" w:line="240" w:lineRule="auto"/>
        <w:ind w:left="567" w:hanging="283"/>
        <w:jc w:val="both"/>
        <w:rPr>
          <w:rFonts w:ascii="Arial" w:hAnsi="Arial" w:cs="Arial"/>
        </w:rPr>
      </w:pPr>
      <w:r w:rsidRPr="00AA5E11">
        <w:rPr>
          <w:rFonts w:ascii="Arial" w:eastAsia="Times New Roman" w:hAnsi="Arial" w:cs="Arial"/>
          <w:lang w:eastAsia="pl-PL"/>
        </w:rPr>
        <w:t>3</w:t>
      </w:r>
      <w:r w:rsidR="00D078B0" w:rsidRPr="00AA5E11">
        <w:rPr>
          <w:rFonts w:ascii="Arial" w:eastAsia="Times New Roman" w:hAnsi="Arial" w:cs="Arial"/>
          <w:lang w:eastAsia="pl-PL"/>
        </w:rPr>
        <w:t xml:space="preserve">) spełnia warunki, o których mowa w art. 112 ust. 2 </w:t>
      </w:r>
      <w:proofErr w:type="spellStart"/>
      <w:r w:rsidR="00D078B0" w:rsidRPr="00AA5E11">
        <w:rPr>
          <w:rFonts w:ascii="Arial" w:eastAsia="Times New Roman" w:hAnsi="Arial" w:cs="Arial"/>
          <w:lang w:eastAsia="pl-PL"/>
        </w:rPr>
        <w:t>Pzp</w:t>
      </w:r>
      <w:proofErr w:type="spellEnd"/>
      <w:r w:rsidR="00D078B0" w:rsidRPr="00AA5E11">
        <w:rPr>
          <w:rFonts w:ascii="Arial" w:eastAsia="Times New Roman" w:hAnsi="Arial" w:cs="Arial"/>
          <w:lang w:eastAsia="pl-PL"/>
        </w:rPr>
        <w:t>, określone w pkt 2.</w:t>
      </w:r>
    </w:p>
    <w:p w14:paraId="01A5BEA7" w14:textId="77777777" w:rsidR="004A190C" w:rsidRPr="00AA5E11" w:rsidRDefault="004A190C" w:rsidP="00F27C27">
      <w:pPr>
        <w:numPr>
          <w:ilvl w:val="0"/>
          <w:numId w:val="11"/>
        </w:numPr>
        <w:spacing w:after="0" w:line="240" w:lineRule="auto"/>
        <w:ind w:left="284" w:hanging="284"/>
        <w:jc w:val="both"/>
        <w:rPr>
          <w:rFonts w:ascii="Arial" w:hAnsi="Arial" w:cs="Arial"/>
        </w:rPr>
      </w:pPr>
      <w:r w:rsidRPr="00AA5E11">
        <w:rPr>
          <w:rFonts w:ascii="Arial" w:hAnsi="Arial" w:cs="Arial"/>
        </w:rPr>
        <w:t>O udzielenie zamówienia mogą ubiegać się Wykonawcy, którzy spełniają warunki dotyczące:</w:t>
      </w:r>
    </w:p>
    <w:p w14:paraId="4E8FC889" w14:textId="77777777" w:rsidR="004A190C" w:rsidRPr="00AA5E11" w:rsidRDefault="004A190C" w:rsidP="00F27C27">
      <w:pPr>
        <w:numPr>
          <w:ilvl w:val="0"/>
          <w:numId w:val="12"/>
        </w:numPr>
        <w:spacing w:after="0" w:line="240" w:lineRule="auto"/>
        <w:ind w:left="284" w:hanging="284"/>
        <w:jc w:val="both"/>
        <w:rPr>
          <w:rFonts w:ascii="Arial" w:hAnsi="Arial" w:cs="Arial"/>
        </w:rPr>
      </w:pPr>
      <w:r w:rsidRPr="00AA5E11">
        <w:rPr>
          <w:rFonts w:ascii="Arial" w:hAnsi="Arial" w:cs="Arial"/>
        </w:rPr>
        <w:t>zdolności do występowania w obrocie gospodarczym:</w:t>
      </w:r>
    </w:p>
    <w:p w14:paraId="7D0D0EA0" w14:textId="77777777" w:rsidR="004A190C" w:rsidRPr="00AA5E11" w:rsidRDefault="004A190C" w:rsidP="00A05F34">
      <w:pPr>
        <w:spacing w:after="0" w:line="240" w:lineRule="auto"/>
        <w:ind w:left="284" w:hanging="284"/>
        <w:jc w:val="both"/>
        <w:rPr>
          <w:rFonts w:ascii="Arial" w:hAnsi="Arial" w:cs="Arial"/>
        </w:rPr>
      </w:pPr>
      <w:r w:rsidRPr="00AA5E11">
        <w:rPr>
          <w:rFonts w:ascii="Arial" w:hAnsi="Arial" w:cs="Arial"/>
        </w:rPr>
        <w:t>- Zamawiający nie stawia warunku w powyższym zakresie.</w:t>
      </w:r>
    </w:p>
    <w:p w14:paraId="78F71A24" w14:textId="77777777" w:rsidR="004A190C" w:rsidRPr="00AA5E11" w:rsidRDefault="004A190C" w:rsidP="00F27C27">
      <w:pPr>
        <w:numPr>
          <w:ilvl w:val="0"/>
          <w:numId w:val="12"/>
        </w:numPr>
        <w:spacing w:after="0" w:line="240" w:lineRule="auto"/>
        <w:ind w:left="284" w:hanging="284"/>
        <w:jc w:val="both"/>
        <w:rPr>
          <w:rFonts w:ascii="Arial" w:hAnsi="Arial" w:cs="Arial"/>
        </w:rPr>
      </w:pPr>
      <w:r w:rsidRPr="00AA5E11">
        <w:rPr>
          <w:rFonts w:ascii="Arial" w:hAnsi="Arial" w:cs="Arial"/>
        </w:rPr>
        <w:t>uprawnień do prowadzenia określonej działalności gospodarczej lub zawodowej, o ile wynika to z odrębnych przepisów:</w:t>
      </w:r>
    </w:p>
    <w:p w14:paraId="3AB2C765" w14:textId="77777777" w:rsidR="004A190C" w:rsidRPr="00AA5E11" w:rsidRDefault="004A190C" w:rsidP="00A05F34">
      <w:pPr>
        <w:spacing w:after="0" w:line="240" w:lineRule="auto"/>
        <w:ind w:left="284" w:hanging="284"/>
        <w:jc w:val="both"/>
        <w:rPr>
          <w:rFonts w:ascii="Arial" w:hAnsi="Arial" w:cs="Arial"/>
        </w:rPr>
      </w:pPr>
      <w:r w:rsidRPr="00AA5E11">
        <w:rPr>
          <w:rFonts w:ascii="Arial" w:hAnsi="Arial" w:cs="Arial"/>
        </w:rPr>
        <w:t>- Zamawiający nie stawia warunku w powyższym zakresie.</w:t>
      </w:r>
    </w:p>
    <w:p w14:paraId="77985251" w14:textId="77777777" w:rsidR="004A190C" w:rsidRPr="00AA5E11" w:rsidRDefault="004A190C" w:rsidP="00F27C27">
      <w:pPr>
        <w:numPr>
          <w:ilvl w:val="0"/>
          <w:numId w:val="12"/>
        </w:numPr>
        <w:spacing w:after="0" w:line="240" w:lineRule="auto"/>
        <w:ind w:left="284" w:hanging="284"/>
        <w:jc w:val="both"/>
        <w:rPr>
          <w:rFonts w:ascii="Arial" w:hAnsi="Arial" w:cs="Arial"/>
        </w:rPr>
      </w:pPr>
      <w:r w:rsidRPr="00AA5E11">
        <w:rPr>
          <w:rFonts w:ascii="Arial" w:hAnsi="Arial" w:cs="Arial"/>
        </w:rPr>
        <w:t>sytuacji ekonomicznej lub finansowej:</w:t>
      </w:r>
    </w:p>
    <w:p w14:paraId="299AEB75" w14:textId="77777777" w:rsidR="00ED4E69" w:rsidRPr="00AA5E11" w:rsidRDefault="00ED4E69" w:rsidP="00ED4E69">
      <w:pPr>
        <w:spacing w:after="0" w:line="240" w:lineRule="auto"/>
        <w:jc w:val="both"/>
        <w:rPr>
          <w:rFonts w:ascii="Arial" w:hAnsi="Arial" w:cs="Arial"/>
        </w:rPr>
      </w:pPr>
      <w:r w:rsidRPr="00AA5E11">
        <w:rPr>
          <w:rFonts w:ascii="Arial" w:hAnsi="Arial" w:cs="Arial"/>
        </w:rPr>
        <w:t>- Zamawiający nie stawia warunku w powyższym zakresie.</w:t>
      </w:r>
    </w:p>
    <w:p w14:paraId="3747AF10" w14:textId="77777777" w:rsidR="004A190C" w:rsidRPr="00AA5E11" w:rsidRDefault="004A190C" w:rsidP="00F27C27">
      <w:pPr>
        <w:numPr>
          <w:ilvl w:val="0"/>
          <w:numId w:val="12"/>
        </w:numPr>
        <w:spacing w:after="0" w:line="240" w:lineRule="auto"/>
        <w:ind w:left="284" w:hanging="284"/>
        <w:jc w:val="both"/>
        <w:rPr>
          <w:rFonts w:ascii="Arial" w:hAnsi="Arial" w:cs="Arial"/>
        </w:rPr>
      </w:pPr>
      <w:r w:rsidRPr="00AA5E11">
        <w:rPr>
          <w:rFonts w:ascii="Arial" w:hAnsi="Arial" w:cs="Arial"/>
        </w:rPr>
        <w:t>zdolności technicznej lub zawodowej:</w:t>
      </w:r>
    </w:p>
    <w:p w14:paraId="5413BE32" w14:textId="7B746B2C" w:rsidR="00ED4E69" w:rsidRPr="00AA5E11" w:rsidRDefault="00ED4E69" w:rsidP="00336DF3">
      <w:pPr>
        <w:pStyle w:val="Default"/>
        <w:ind w:left="142" w:hanging="142"/>
        <w:rPr>
          <w:rFonts w:ascii="Arial" w:hAnsi="Arial" w:cs="Arial"/>
          <w:color w:val="auto"/>
          <w:sz w:val="22"/>
          <w:szCs w:val="22"/>
        </w:rPr>
      </w:pPr>
      <w:r w:rsidRPr="00AA5E11">
        <w:rPr>
          <w:rFonts w:ascii="Arial" w:hAnsi="Arial" w:cs="Arial"/>
          <w:color w:val="auto"/>
          <w:sz w:val="22"/>
          <w:szCs w:val="22"/>
        </w:rPr>
        <w:t xml:space="preserve">- Wykonawca spełni warunek, jeżeli wykaże, że w okresie ostatnich trzech lat przed upływem terminu składania ofert, a jeżeli okres prowadzenia działalności jest krótszy – w tym okresie, wykonał należycie porównywalne z dostawami stanowiącymi przedmiot zamówienia, co najmniej 1 </w:t>
      </w:r>
      <w:r w:rsidR="00C0338B">
        <w:rPr>
          <w:rFonts w:ascii="Arial" w:hAnsi="Arial" w:cs="Arial"/>
          <w:color w:val="auto"/>
          <w:sz w:val="22"/>
          <w:szCs w:val="22"/>
        </w:rPr>
        <w:t>świadczenie polegające na dostawie min</w:t>
      </w:r>
      <w:r w:rsidR="001007AB">
        <w:rPr>
          <w:rFonts w:ascii="Arial" w:hAnsi="Arial" w:cs="Arial"/>
          <w:color w:val="auto"/>
          <w:sz w:val="22"/>
          <w:szCs w:val="22"/>
        </w:rPr>
        <w:t>.</w:t>
      </w:r>
      <w:r w:rsidR="00C0338B">
        <w:rPr>
          <w:rFonts w:ascii="Arial" w:hAnsi="Arial" w:cs="Arial"/>
          <w:color w:val="auto"/>
          <w:sz w:val="22"/>
          <w:szCs w:val="22"/>
        </w:rPr>
        <w:t xml:space="preserve"> 1</w:t>
      </w:r>
      <w:r w:rsidR="001007AB">
        <w:rPr>
          <w:rFonts w:ascii="Arial" w:hAnsi="Arial" w:cs="Arial"/>
          <w:color w:val="auto"/>
          <w:sz w:val="22"/>
          <w:szCs w:val="22"/>
        </w:rPr>
        <w:t>8</w:t>
      </w:r>
      <w:r w:rsidR="00C0338B">
        <w:rPr>
          <w:rFonts w:ascii="Arial" w:hAnsi="Arial" w:cs="Arial"/>
          <w:color w:val="auto"/>
          <w:sz w:val="22"/>
          <w:szCs w:val="22"/>
        </w:rPr>
        <w:t xml:space="preserve">.000 l oleju </w:t>
      </w:r>
      <w:r w:rsidR="001007AB">
        <w:rPr>
          <w:rFonts w:ascii="Arial" w:hAnsi="Arial" w:cs="Arial"/>
          <w:color w:val="auto"/>
          <w:sz w:val="22"/>
          <w:szCs w:val="22"/>
        </w:rPr>
        <w:t xml:space="preserve">napędowego oraz 1 świadczenie polegające na dostawie </w:t>
      </w:r>
      <w:r w:rsidR="00B22F98">
        <w:rPr>
          <w:rFonts w:ascii="Arial" w:hAnsi="Arial" w:cs="Arial"/>
          <w:color w:val="auto"/>
          <w:sz w:val="22"/>
          <w:szCs w:val="22"/>
        </w:rPr>
        <w:t>3</w:t>
      </w:r>
      <w:r w:rsidR="001007AB">
        <w:rPr>
          <w:rFonts w:ascii="Arial" w:hAnsi="Arial" w:cs="Arial"/>
          <w:color w:val="auto"/>
          <w:sz w:val="22"/>
          <w:szCs w:val="22"/>
        </w:rPr>
        <w:t>.</w:t>
      </w:r>
      <w:r w:rsidR="00B22F98">
        <w:rPr>
          <w:rFonts w:ascii="Arial" w:hAnsi="Arial" w:cs="Arial"/>
          <w:color w:val="auto"/>
          <w:sz w:val="22"/>
          <w:szCs w:val="22"/>
        </w:rPr>
        <w:t>5</w:t>
      </w:r>
      <w:r w:rsidR="001007AB">
        <w:rPr>
          <w:rFonts w:ascii="Arial" w:hAnsi="Arial" w:cs="Arial"/>
          <w:color w:val="auto"/>
          <w:sz w:val="22"/>
          <w:szCs w:val="22"/>
        </w:rPr>
        <w:t>00 litrów benzyny bezołowiowej</w:t>
      </w:r>
      <w:r w:rsidRPr="00CF1A70">
        <w:rPr>
          <w:rFonts w:ascii="Arial" w:hAnsi="Arial" w:cs="Arial"/>
          <w:color w:val="auto"/>
          <w:sz w:val="22"/>
          <w:szCs w:val="22"/>
        </w:rPr>
        <w:t>.</w:t>
      </w:r>
    </w:p>
    <w:p w14:paraId="147465A6" w14:textId="77777777" w:rsidR="00ED4E69" w:rsidRPr="00AA5E11" w:rsidRDefault="00ED4E69" w:rsidP="00B22F98">
      <w:pPr>
        <w:numPr>
          <w:ilvl w:val="0"/>
          <w:numId w:val="35"/>
        </w:numPr>
        <w:spacing w:after="0" w:line="240" w:lineRule="auto"/>
        <w:ind w:left="284" w:hanging="284"/>
        <w:jc w:val="both"/>
        <w:rPr>
          <w:rFonts w:ascii="Arial" w:hAnsi="Arial" w:cs="Arial"/>
        </w:rPr>
      </w:pPr>
      <w:r w:rsidRPr="00AA5E11">
        <w:rPr>
          <w:rFonts w:ascii="Arial" w:hAnsi="Arial" w:cs="Arial"/>
        </w:rPr>
        <w:t xml:space="preserve">W przypadku dostaw nadal wykonywanych pod uwagę brana będzie tylko wartość wykonanej dostawy do dnia złożenia oferty. </w:t>
      </w:r>
    </w:p>
    <w:p w14:paraId="506C50D8" w14:textId="77777777" w:rsidR="00336DF3" w:rsidRPr="00AA5E11" w:rsidRDefault="00FD50EE" w:rsidP="00336DF3">
      <w:pPr>
        <w:spacing w:after="0" w:line="240" w:lineRule="auto"/>
        <w:ind w:left="284"/>
        <w:jc w:val="both"/>
        <w:rPr>
          <w:rFonts w:ascii="Arial" w:hAnsi="Arial" w:cs="Arial"/>
        </w:rPr>
      </w:pPr>
      <w:r w:rsidRPr="00AA5E11">
        <w:rPr>
          <w:rFonts w:ascii="Arial" w:hAnsi="Arial" w:cs="Arial"/>
        </w:rPr>
        <w:t xml:space="preserve">Ocena spełnienia przez Wykonawców warunków udziału w postępowaniu w zakresie zdolności technicznej i zawodowej będzie dokonana na podstawie wymaganych oświadczeń i dokumentów, opisanych w </w:t>
      </w:r>
      <w:r w:rsidRPr="00AA5E11">
        <w:rPr>
          <w:rFonts w:ascii="Arial" w:hAnsi="Arial" w:cs="Arial"/>
          <w:b/>
          <w:bCs/>
        </w:rPr>
        <w:t xml:space="preserve">Rozdziale IX </w:t>
      </w:r>
      <w:r w:rsidRPr="00AA5E11">
        <w:rPr>
          <w:rFonts w:ascii="Arial" w:eastAsia="Times New Roman" w:hAnsi="Arial" w:cs="Arial"/>
          <w:b/>
          <w:bCs/>
          <w:kern w:val="2"/>
          <w:lang w:eastAsia="zh-CN" w:bidi="hi-IN"/>
        </w:rPr>
        <w:t>SWZ</w:t>
      </w:r>
      <w:r w:rsidRPr="00AA5E11">
        <w:rPr>
          <w:rFonts w:ascii="Arial" w:hAnsi="Arial" w:cs="Arial"/>
          <w:b/>
          <w:bCs/>
        </w:rPr>
        <w:t>.</w:t>
      </w:r>
    </w:p>
    <w:p w14:paraId="66664981" w14:textId="77777777" w:rsidR="00336DF3" w:rsidRPr="00AA5E11" w:rsidRDefault="00336DF3" w:rsidP="00336DF3">
      <w:pPr>
        <w:pStyle w:val="Default"/>
        <w:ind w:left="284" w:hanging="284"/>
        <w:rPr>
          <w:rFonts w:ascii="Arial" w:hAnsi="Arial" w:cs="Arial"/>
          <w:color w:val="auto"/>
          <w:sz w:val="22"/>
          <w:szCs w:val="22"/>
        </w:rPr>
      </w:pPr>
      <w:r w:rsidRPr="00AA5E11">
        <w:rPr>
          <w:rFonts w:ascii="Arial" w:hAnsi="Arial" w:cs="Arial"/>
          <w:color w:val="auto"/>
          <w:sz w:val="22"/>
          <w:szCs w:val="22"/>
        </w:rPr>
        <w:t xml:space="preserve">5) W przypadku Wykonawców wspólnie ubiegających się o udzielenie zamówienia, warunki o których mowa w: </w:t>
      </w:r>
    </w:p>
    <w:p w14:paraId="7D1ECE4C" w14:textId="77777777" w:rsidR="00336DF3" w:rsidRPr="00AA5E11" w:rsidRDefault="00336DF3" w:rsidP="00336DF3">
      <w:pPr>
        <w:pStyle w:val="Default"/>
        <w:spacing w:after="68"/>
        <w:ind w:left="284" w:hanging="284"/>
        <w:rPr>
          <w:rFonts w:ascii="Arial" w:hAnsi="Arial" w:cs="Arial"/>
          <w:color w:val="auto"/>
          <w:sz w:val="22"/>
          <w:szCs w:val="22"/>
        </w:rPr>
      </w:pPr>
      <w:r w:rsidRPr="00AA5E11">
        <w:rPr>
          <w:rFonts w:ascii="Arial" w:hAnsi="Arial" w:cs="Arial"/>
          <w:color w:val="auto"/>
          <w:sz w:val="22"/>
          <w:szCs w:val="22"/>
        </w:rPr>
        <w:t xml:space="preserve">a) ust. 1 pkt 3) zostanie spełniony wyłącznie, jeżeli każdy z Wykonawców wspólnie ubiegających się o zamówienie potwierdzi, iż spełnia ww. warunek, </w:t>
      </w:r>
    </w:p>
    <w:p w14:paraId="21DD4427" w14:textId="77777777" w:rsidR="00336DF3" w:rsidRPr="00AA5E11" w:rsidRDefault="00336DF3" w:rsidP="00336DF3">
      <w:pPr>
        <w:pStyle w:val="Default"/>
        <w:ind w:left="284" w:hanging="284"/>
        <w:rPr>
          <w:rFonts w:ascii="Arial" w:hAnsi="Arial" w:cs="Arial"/>
          <w:color w:val="auto"/>
          <w:sz w:val="22"/>
          <w:szCs w:val="22"/>
        </w:rPr>
      </w:pPr>
      <w:r w:rsidRPr="00AA5E11">
        <w:rPr>
          <w:rFonts w:ascii="Arial" w:hAnsi="Arial" w:cs="Arial"/>
          <w:color w:val="auto"/>
          <w:sz w:val="22"/>
          <w:szCs w:val="22"/>
        </w:rPr>
        <w:t xml:space="preserve">b) ust. 2 pkt 4 zostanie spełniony wyłącznie, jeżeli co najmniej jeden z Wykonawców wspólnie ubiegających się o zamówienie potwierdzi, iż spełnia ww. warunek. </w:t>
      </w:r>
    </w:p>
    <w:p w14:paraId="408C6076" w14:textId="77777777" w:rsidR="00336DF3" w:rsidRPr="00AA5E11" w:rsidRDefault="00336DF3" w:rsidP="00336DF3">
      <w:pPr>
        <w:pStyle w:val="Default"/>
        <w:ind w:left="284" w:hanging="284"/>
        <w:rPr>
          <w:rFonts w:ascii="Arial" w:hAnsi="Arial" w:cs="Arial"/>
          <w:color w:val="auto"/>
          <w:sz w:val="22"/>
          <w:szCs w:val="22"/>
        </w:rPr>
      </w:pPr>
      <w:r w:rsidRPr="00AA5E11">
        <w:rPr>
          <w:rFonts w:ascii="Arial" w:hAnsi="Arial" w:cs="Arial"/>
          <w:color w:val="auto"/>
          <w:sz w:val="22"/>
          <w:szCs w:val="22"/>
        </w:rPr>
        <w:t xml:space="preserve">6) 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645D75F7" w14:textId="77777777" w:rsidR="00336DF3" w:rsidRPr="00AA5E11" w:rsidRDefault="00336DF3" w:rsidP="00ED4E69">
      <w:pPr>
        <w:spacing w:after="0" w:line="240" w:lineRule="auto"/>
        <w:ind w:left="284"/>
        <w:jc w:val="both"/>
        <w:rPr>
          <w:rFonts w:ascii="Arial" w:hAnsi="Arial" w:cs="Arial"/>
        </w:rPr>
      </w:pPr>
    </w:p>
    <w:p w14:paraId="70838288" w14:textId="77777777" w:rsidR="004A190C" w:rsidRPr="00AA5E11" w:rsidRDefault="00B84564" w:rsidP="00757C9C">
      <w:pPr>
        <w:pStyle w:val="Nagwek1"/>
        <w:rPr>
          <w:rFonts w:ascii="Arial" w:hAnsi="Arial"/>
        </w:rPr>
      </w:pPr>
      <w:bookmarkStart w:id="27" w:name="_Toc63929301"/>
      <w:r w:rsidRPr="00AA5E11">
        <w:rPr>
          <w:rFonts w:ascii="Arial" w:hAnsi="Arial"/>
        </w:rPr>
        <w:t>VIII</w:t>
      </w:r>
      <w:r w:rsidR="004A190C" w:rsidRPr="00AA5E11">
        <w:rPr>
          <w:rFonts w:ascii="Arial" w:hAnsi="Arial"/>
        </w:rPr>
        <w:t>. Podstawy wykluczenia z postępowania</w:t>
      </w:r>
      <w:bookmarkEnd w:id="27"/>
    </w:p>
    <w:p w14:paraId="00339AA4" w14:textId="77777777" w:rsidR="004A190C" w:rsidRPr="00AA5E11" w:rsidRDefault="004A190C" w:rsidP="00F27C27">
      <w:pPr>
        <w:numPr>
          <w:ilvl w:val="0"/>
          <w:numId w:val="13"/>
        </w:numPr>
        <w:spacing w:after="0" w:line="240" w:lineRule="auto"/>
        <w:ind w:left="284" w:hanging="284"/>
        <w:jc w:val="both"/>
        <w:rPr>
          <w:rFonts w:ascii="Arial" w:hAnsi="Arial" w:cs="Arial"/>
        </w:rPr>
      </w:pPr>
      <w:r w:rsidRPr="00AA5E11">
        <w:rPr>
          <w:rFonts w:ascii="Arial" w:hAnsi="Arial" w:cs="Arial"/>
        </w:rPr>
        <w:t>Z postępowania o udzielenie zamówienia wyklucza się Wykonawców, w stosunku do których zachodzi którakolwiek z okoliczności wskazanych:</w:t>
      </w:r>
    </w:p>
    <w:p w14:paraId="56C0232C" w14:textId="77777777" w:rsidR="00B84564" w:rsidRPr="00AA5E11" w:rsidRDefault="004A190C" w:rsidP="00F27C27">
      <w:pPr>
        <w:numPr>
          <w:ilvl w:val="0"/>
          <w:numId w:val="14"/>
        </w:numPr>
        <w:spacing w:after="0" w:line="240" w:lineRule="auto"/>
        <w:ind w:left="284" w:hanging="284"/>
        <w:jc w:val="both"/>
        <w:rPr>
          <w:rFonts w:ascii="Arial" w:hAnsi="Arial" w:cs="Arial"/>
        </w:rPr>
      </w:pPr>
      <w:r w:rsidRPr="00AA5E11">
        <w:rPr>
          <w:rFonts w:ascii="Arial" w:hAnsi="Arial" w:cs="Arial"/>
        </w:rPr>
        <w:lastRenderedPageBreak/>
        <w:t xml:space="preserve">w art. 108 ust. 1 </w:t>
      </w:r>
      <w:proofErr w:type="spellStart"/>
      <w:r w:rsidR="0066013D" w:rsidRPr="00AA5E11">
        <w:rPr>
          <w:rFonts w:ascii="Arial" w:hAnsi="Arial" w:cs="Arial"/>
        </w:rPr>
        <w:t>Pzp</w:t>
      </w:r>
      <w:proofErr w:type="spellEnd"/>
      <w:r w:rsidRPr="00AA5E11">
        <w:rPr>
          <w:rFonts w:ascii="Arial" w:hAnsi="Arial" w:cs="Arial"/>
        </w:rPr>
        <w:t xml:space="preserve"> </w:t>
      </w:r>
      <w:r w:rsidRPr="00AA5E11">
        <w:rPr>
          <w:rFonts w:ascii="Arial" w:hAnsi="Arial" w:cs="Arial"/>
          <w:vertAlign w:val="superscript"/>
        </w:rPr>
        <w:footnoteReference w:id="1"/>
      </w:r>
      <w:r w:rsidRPr="00AA5E11">
        <w:rPr>
          <w:rFonts w:ascii="Arial" w:hAnsi="Arial" w:cs="Arial"/>
        </w:rPr>
        <w:t>;</w:t>
      </w:r>
    </w:p>
    <w:p w14:paraId="24124586" w14:textId="77777777" w:rsidR="004A190C" w:rsidRPr="00AA5E11" w:rsidRDefault="004A190C" w:rsidP="00F27C27">
      <w:pPr>
        <w:numPr>
          <w:ilvl w:val="0"/>
          <w:numId w:val="14"/>
        </w:numPr>
        <w:spacing w:after="0" w:line="240" w:lineRule="auto"/>
        <w:ind w:left="284" w:hanging="284"/>
        <w:jc w:val="both"/>
        <w:rPr>
          <w:rFonts w:ascii="Arial" w:hAnsi="Arial" w:cs="Arial"/>
        </w:rPr>
      </w:pPr>
      <w:r w:rsidRPr="00AA5E11">
        <w:rPr>
          <w:rFonts w:ascii="Arial" w:hAnsi="Arial" w:cs="Arial"/>
        </w:rPr>
        <w:t>w art. 109 ust. 1</w:t>
      </w:r>
      <w:r w:rsidRPr="00AA5E11">
        <w:rPr>
          <w:rFonts w:ascii="Arial" w:hAnsi="Arial" w:cs="Arial"/>
          <w:vertAlign w:val="superscript"/>
        </w:rPr>
        <w:footnoteReference w:id="2"/>
      </w:r>
      <w:r w:rsidRPr="00AA5E11">
        <w:rPr>
          <w:rFonts w:ascii="Arial" w:hAnsi="Arial" w:cs="Arial"/>
        </w:rPr>
        <w:t xml:space="preserve"> pkt. 4, 5, 7 </w:t>
      </w:r>
      <w:proofErr w:type="spellStart"/>
      <w:r w:rsidR="0066013D" w:rsidRPr="00AA5E11">
        <w:rPr>
          <w:rFonts w:ascii="Arial" w:hAnsi="Arial" w:cs="Arial"/>
        </w:rPr>
        <w:t>Pzp</w:t>
      </w:r>
      <w:proofErr w:type="spellEnd"/>
      <w:r w:rsidRPr="00AA5E11">
        <w:rPr>
          <w:rFonts w:ascii="Arial" w:hAnsi="Arial" w:cs="Arial"/>
        </w:rPr>
        <w:t>,</w:t>
      </w:r>
      <w:r w:rsidR="002E2DE7" w:rsidRPr="00AA5E11">
        <w:rPr>
          <w:rFonts w:ascii="Arial" w:hAnsi="Arial" w:cs="Arial"/>
        </w:rPr>
        <w:t xml:space="preserve"> (fakultatywne)</w:t>
      </w:r>
      <w:r w:rsidRPr="00AA5E11">
        <w:rPr>
          <w:rFonts w:ascii="Arial" w:hAnsi="Arial" w:cs="Arial"/>
        </w:rPr>
        <w:t xml:space="preserve"> tj.:</w:t>
      </w:r>
    </w:p>
    <w:p w14:paraId="6C01F52D" w14:textId="77777777" w:rsidR="004A190C" w:rsidRPr="00AA5E11" w:rsidRDefault="004A190C" w:rsidP="00F27C27">
      <w:pPr>
        <w:numPr>
          <w:ilvl w:val="0"/>
          <w:numId w:val="15"/>
        </w:numPr>
        <w:spacing w:after="0" w:line="240" w:lineRule="auto"/>
        <w:ind w:left="284" w:hanging="284"/>
        <w:jc w:val="both"/>
        <w:rPr>
          <w:rFonts w:ascii="Arial" w:hAnsi="Arial" w:cs="Arial"/>
        </w:rPr>
      </w:pPr>
      <w:r w:rsidRPr="00AA5E11">
        <w:rPr>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227B4D6" w14:textId="77777777" w:rsidR="004A190C" w:rsidRPr="00AA5E11" w:rsidRDefault="004A190C" w:rsidP="00F27C27">
      <w:pPr>
        <w:numPr>
          <w:ilvl w:val="0"/>
          <w:numId w:val="15"/>
        </w:numPr>
        <w:spacing w:after="0" w:line="240" w:lineRule="auto"/>
        <w:ind w:left="284" w:hanging="284"/>
        <w:jc w:val="both"/>
        <w:rPr>
          <w:rFonts w:ascii="Arial" w:hAnsi="Arial" w:cs="Arial"/>
        </w:rPr>
      </w:pPr>
      <w:r w:rsidRPr="00AA5E11">
        <w:rPr>
          <w:rFonts w:ascii="Arial" w:hAnsi="Arial" w:cs="Aria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68514863" w14:textId="77777777" w:rsidR="004A190C" w:rsidRPr="00AA5E11" w:rsidRDefault="004A190C" w:rsidP="00F27C27">
      <w:pPr>
        <w:numPr>
          <w:ilvl w:val="0"/>
          <w:numId w:val="15"/>
        </w:numPr>
        <w:spacing w:after="0" w:line="240" w:lineRule="auto"/>
        <w:ind w:left="284" w:hanging="284"/>
        <w:jc w:val="both"/>
        <w:rPr>
          <w:rFonts w:ascii="Arial" w:hAnsi="Arial" w:cs="Arial"/>
        </w:rPr>
      </w:pPr>
      <w:r w:rsidRPr="00AA5E11">
        <w:rPr>
          <w:rFonts w:ascii="Arial" w:hAnsi="Arial" w:cs="Aria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152E538" w14:textId="77777777" w:rsidR="00A84134" w:rsidRPr="00AA5E11" w:rsidRDefault="00A84134" w:rsidP="00F27C27">
      <w:pPr>
        <w:numPr>
          <w:ilvl w:val="0"/>
          <w:numId w:val="14"/>
        </w:numPr>
        <w:spacing w:after="0" w:line="240" w:lineRule="auto"/>
        <w:ind w:left="284" w:hanging="284"/>
        <w:jc w:val="both"/>
        <w:rPr>
          <w:rFonts w:ascii="Arial" w:hAnsi="Arial" w:cs="Arial"/>
          <w:lang w:eastAsia="pl-PL"/>
        </w:rPr>
      </w:pPr>
      <w:r w:rsidRPr="00AA5E11">
        <w:rPr>
          <w:rFonts w:ascii="Arial" w:hAnsi="Arial" w:cs="Arial"/>
        </w:rPr>
        <w:t xml:space="preserve">w art. 7 ust 1  </w:t>
      </w:r>
      <w:r w:rsidR="00C23AB9" w:rsidRPr="00AA5E11">
        <w:rPr>
          <w:rFonts w:ascii="Arial" w:hAnsi="Arial" w:cs="Arial"/>
        </w:rPr>
        <w:t>ustawy z dnia 16 kwietnia 2022 r o szczególnych rozwiązaniach w zakresie przeciwdziałania wspieraniu agresji na Ukrainę oraz służących ochronie bezpieczeństwa narodowego (Dz. U z 2022 poz. 835)</w:t>
      </w:r>
      <w:r w:rsidR="00861D8F" w:rsidRPr="00AA5E11">
        <w:rPr>
          <w:rFonts w:ascii="Arial" w:hAnsi="Arial" w:cs="Arial"/>
        </w:rPr>
        <w:t xml:space="preserve"> </w:t>
      </w:r>
      <w:proofErr w:type="spellStart"/>
      <w:r w:rsidR="00861D8F" w:rsidRPr="00AA5E11">
        <w:rPr>
          <w:rFonts w:ascii="Arial" w:hAnsi="Arial" w:cs="Arial"/>
        </w:rPr>
        <w:t>tj</w:t>
      </w:r>
      <w:proofErr w:type="spellEnd"/>
      <w:r w:rsidRPr="00AA5E11">
        <w:rPr>
          <w:rFonts w:ascii="Arial" w:hAnsi="Arial" w:cs="Arial"/>
        </w:rPr>
        <w:t>:</w:t>
      </w:r>
    </w:p>
    <w:p w14:paraId="3430545C" w14:textId="77777777" w:rsidR="00861D8F" w:rsidRPr="00AA5E11" w:rsidRDefault="00A84134" w:rsidP="00B22F98">
      <w:pPr>
        <w:numPr>
          <w:ilvl w:val="0"/>
          <w:numId w:val="39"/>
        </w:numPr>
        <w:spacing w:after="0" w:line="240" w:lineRule="auto"/>
        <w:ind w:left="284" w:hanging="284"/>
        <w:jc w:val="both"/>
        <w:rPr>
          <w:rStyle w:val="gmail-m2100844372549336357markedcontent"/>
          <w:rFonts w:ascii="Arial" w:hAnsi="Arial" w:cs="Arial"/>
        </w:rPr>
      </w:pPr>
      <w:r w:rsidRPr="00AA5E11">
        <w:rPr>
          <w:rStyle w:val="gmail-m2100844372549336357markedcontent"/>
          <w:rFonts w:ascii="Arial" w:hAnsi="Arial" w:cs="Arial"/>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r w:rsidR="00861D8F" w:rsidRPr="00AA5E11">
        <w:rPr>
          <w:rStyle w:val="gmail-m2100844372549336357markedcontent"/>
          <w:rFonts w:ascii="Arial" w:hAnsi="Arial" w:cs="Arial"/>
        </w:rPr>
        <w:t xml:space="preserve"> </w:t>
      </w:r>
      <w:r w:rsidR="00861D8F" w:rsidRPr="00AA5E11">
        <w:rPr>
          <w:rFonts w:ascii="Arial" w:hAnsi="Arial" w:cs="Arial"/>
        </w:rPr>
        <w:t xml:space="preserve">ustawy </w:t>
      </w:r>
      <w:r w:rsidR="00C23AB9" w:rsidRPr="00AA5E11">
        <w:rPr>
          <w:rFonts w:ascii="Arial" w:hAnsi="Arial" w:cs="Arial"/>
        </w:rPr>
        <w:t>wymienionej w pkt. 3)</w:t>
      </w:r>
      <w:r w:rsidR="00C30C63" w:rsidRPr="00AA5E11">
        <w:rPr>
          <w:rFonts w:ascii="Arial" w:hAnsi="Arial" w:cs="Arial"/>
        </w:rPr>
        <w:t>,</w:t>
      </w:r>
    </w:p>
    <w:p w14:paraId="3D211E0C" w14:textId="77777777" w:rsidR="00861D8F" w:rsidRPr="00AA5E11" w:rsidRDefault="00A84134" w:rsidP="00B22F98">
      <w:pPr>
        <w:numPr>
          <w:ilvl w:val="0"/>
          <w:numId w:val="39"/>
        </w:numPr>
        <w:spacing w:after="0" w:line="240" w:lineRule="auto"/>
        <w:ind w:left="284" w:hanging="284"/>
        <w:jc w:val="both"/>
        <w:rPr>
          <w:rStyle w:val="gmail-m2100844372549336357markedcontent"/>
          <w:rFonts w:ascii="Arial" w:hAnsi="Arial" w:cs="Arial"/>
        </w:rPr>
      </w:pPr>
      <w:r w:rsidRPr="00AA5E11">
        <w:rPr>
          <w:rStyle w:val="gmail-m2100844372549336357markedcontent"/>
          <w:rFonts w:ascii="Arial" w:hAnsi="Arial" w:cs="Arial"/>
        </w:rPr>
        <w:t>wykonawcę oraz uczestnika konkursu, którego beneficjentem rzeczywistym w rozumieniu ustawy z dnia 1 marca 2018 r.</w:t>
      </w:r>
      <w:r w:rsidRPr="00AA5E11">
        <w:rPr>
          <w:rFonts w:ascii="Arial" w:hAnsi="Arial" w:cs="Arial"/>
        </w:rPr>
        <w:t xml:space="preserve"> </w:t>
      </w:r>
      <w:r w:rsidRPr="00AA5E11">
        <w:rPr>
          <w:rStyle w:val="gmail-m2100844372549336357markedcontent"/>
          <w:rFonts w:ascii="Arial" w:hAnsi="Arial" w:cs="Arial"/>
        </w:rP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w:t>
      </w:r>
      <w:r w:rsidR="00861D8F" w:rsidRPr="00AA5E11">
        <w:rPr>
          <w:rStyle w:val="gmail-m2100844372549336357markedcontent"/>
          <w:rFonts w:ascii="Arial" w:hAnsi="Arial" w:cs="Arial"/>
        </w:rPr>
        <w:t xml:space="preserve"> </w:t>
      </w:r>
      <w:r w:rsidRPr="00AA5E11">
        <w:rPr>
          <w:rStyle w:val="gmail-m2100844372549336357markedcontent"/>
          <w:rFonts w:ascii="Arial" w:hAnsi="Arial" w:cs="Arial"/>
        </w:rPr>
        <w:t>decyzji</w:t>
      </w:r>
      <w:r w:rsidR="00861D8F" w:rsidRPr="00AA5E11">
        <w:rPr>
          <w:rFonts w:ascii="Arial" w:hAnsi="Arial" w:cs="Arial"/>
        </w:rPr>
        <w:t xml:space="preserve"> </w:t>
      </w:r>
      <w:r w:rsidRPr="00AA5E11">
        <w:rPr>
          <w:rStyle w:val="gmail-m2100844372549336357markedcontent"/>
          <w:rFonts w:ascii="Arial" w:hAnsi="Arial" w:cs="Arial"/>
        </w:rPr>
        <w:t>w sprawie wpisu na listę rozstrzygającej o zastosowaniu środka</w:t>
      </w:r>
      <w:bookmarkStart w:id="28" w:name="_Hlk102119031"/>
      <w:r w:rsidRPr="00AA5E11">
        <w:rPr>
          <w:rStyle w:val="gmail-m2100844372549336357markedcontent"/>
          <w:rFonts w:ascii="Arial" w:hAnsi="Arial" w:cs="Arial"/>
        </w:rPr>
        <w:t>, o którym mowa w art. 1 pkt 3</w:t>
      </w:r>
      <w:r w:rsidR="00861D8F" w:rsidRPr="00AA5E11">
        <w:rPr>
          <w:rStyle w:val="gmail-m2100844372549336357markedcontent"/>
          <w:rFonts w:ascii="Arial" w:hAnsi="Arial" w:cs="Arial"/>
        </w:rPr>
        <w:t xml:space="preserve"> </w:t>
      </w:r>
      <w:r w:rsidR="00861D8F" w:rsidRPr="00AA5E11">
        <w:rPr>
          <w:rFonts w:ascii="Arial" w:hAnsi="Arial" w:cs="Arial"/>
        </w:rPr>
        <w:t xml:space="preserve">ustawy </w:t>
      </w:r>
      <w:r w:rsidR="0031607F" w:rsidRPr="00AA5E11">
        <w:rPr>
          <w:rFonts w:ascii="Arial" w:hAnsi="Arial" w:cs="Arial"/>
        </w:rPr>
        <w:t>wymienionej w pkt. 3),</w:t>
      </w:r>
      <w:bookmarkEnd w:id="28"/>
    </w:p>
    <w:p w14:paraId="3A8A76EB" w14:textId="77777777" w:rsidR="00A84134" w:rsidRPr="00AA5E11" w:rsidRDefault="00A84134" w:rsidP="00B22F98">
      <w:pPr>
        <w:numPr>
          <w:ilvl w:val="0"/>
          <w:numId w:val="39"/>
        </w:numPr>
        <w:spacing w:after="0" w:line="240" w:lineRule="auto"/>
        <w:ind w:left="284" w:hanging="284"/>
        <w:jc w:val="both"/>
        <w:rPr>
          <w:rFonts w:ascii="Arial" w:hAnsi="Arial" w:cs="Arial"/>
        </w:rPr>
      </w:pPr>
      <w:r w:rsidRPr="00AA5E11">
        <w:rPr>
          <w:rStyle w:val="gmail-m2100844372549336357markedcontent"/>
          <w:rFonts w:ascii="Arial" w:hAnsi="Arial" w:cs="Arial"/>
        </w:rPr>
        <w:t>wykonawcę oraz uczestnika konkursu, którego jednostką dominującą w rozumieniu art. 3 ust. 1 pkt 37 ustawy z dnia</w:t>
      </w:r>
      <w:r w:rsidRPr="00AA5E11">
        <w:rPr>
          <w:rFonts w:ascii="Arial" w:hAnsi="Arial" w:cs="Arial"/>
        </w:rPr>
        <w:t xml:space="preserve"> </w:t>
      </w:r>
      <w:r w:rsidRPr="00AA5E11">
        <w:rPr>
          <w:rStyle w:val="gmail-m2100844372549336357markedcontent"/>
          <w:rFonts w:ascii="Arial" w:hAnsi="Arial" w:cs="Arial"/>
        </w:rPr>
        <w:t>29 września 1994 r. o rachunkowości (Dz. U. z 2021 r. poz. 217, 2105 i 2106) jest podmiot wymieniony w wykazach</w:t>
      </w:r>
      <w:r w:rsidR="00C30C63" w:rsidRPr="00AA5E11">
        <w:rPr>
          <w:rFonts w:ascii="Arial" w:hAnsi="Arial" w:cs="Arial"/>
        </w:rPr>
        <w:t xml:space="preserve">  </w:t>
      </w:r>
      <w:r w:rsidRPr="00AA5E11">
        <w:rPr>
          <w:rStyle w:val="gmail-m2100844372549336357markedcontent"/>
          <w:rFonts w:ascii="Arial" w:hAnsi="Arial" w:cs="Arial"/>
        </w:rPr>
        <w:t>określonych w rozporządzeniu 765/2006 i rozporządzeniu 269/2014 albo wpisany na listę lub będący taką jednostką</w:t>
      </w:r>
      <w:r w:rsidRPr="00AA5E11">
        <w:rPr>
          <w:rFonts w:ascii="Arial" w:hAnsi="Arial" w:cs="Arial"/>
        </w:rPr>
        <w:t xml:space="preserve"> </w:t>
      </w:r>
      <w:r w:rsidRPr="00AA5E11">
        <w:rPr>
          <w:rStyle w:val="gmail-m2100844372549336357markedcontent"/>
          <w:rFonts w:ascii="Arial" w:hAnsi="Arial" w:cs="Arial"/>
        </w:rPr>
        <w:t>dominującą od dnia 24 lutego 2022 r., o ile został wpisany na listę na podstawie decyzji w sprawie wpisu na listę rozstrzygającej o zastosowaniu środka, o którym mowa w art. 1 pkt 3</w:t>
      </w:r>
      <w:r w:rsidR="00861D8F" w:rsidRPr="00AA5E11">
        <w:rPr>
          <w:rStyle w:val="gmail-m2100844372549336357markedcontent"/>
          <w:rFonts w:ascii="Arial" w:hAnsi="Arial" w:cs="Arial"/>
        </w:rPr>
        <w:t xml:space="preserve"> </w:t>
      </w:r>
      <w:r w:rsidR="00861D8F" w:rsidRPr="00AA5E11">
        <w:rPr>
          <w:rFonts w:ascii="Arial" w:hAnsi="Arial" w:cs="Arial"/>
        </w:rPr>
        <w:t>ustawy</w:t>
      </w:r>
      <w:r w:rsidR="0031607F" w:rsidRPr="00AA5E11">
        <w:rPr>
          <w:rFonts w:ascii="Arial" w:hAnsi="Arial" w:cs="Arial"/>
        </w:rPr>
        <w:t xml:space="preserve"> wymienionej w pkt. 3),</w:t>
      </w:r>
    </w:p>
    <w:p w14:paraId="6D00F6ED" w14:textId="77777777" w:rsidR="00A607A6" w:rsidRPr="00AA5E11" w:rsidRDefault="00A607A6" w:rsidP="00F27C27">
      <w:pPr>
        <w:numPr>
          <w:ilvl w:val="0"/>
          <w:numId w:val="13"/>
        </w:numPr>
        <w:spacing w:after="0" w:line="240" w:lineRule="auto"/>
        <w:ind w:left="284" w:hanging="284"/>
        <w:jc w:val="both"/>
        <w:rPr>
          <w:rFonts w:ascii="Arial" w:hAnsi="Arial" w:cs="Arial"/>
        </w:rPr>
      </w:pPr>
      <w:r w:rsidRPr="00AA5E11">
        <w:rPr>
          <w:rStyle w:val="markedcontent"/>
          <w:rFonts w:ascii="Arial" w:hAnsi="Arial" w:cs="Arial"/>
          <w:sz w:val="25"/>
          <w:szCs w:val="25"/>
        </w:rPr>
        <w:t>Wykluczenie</w:t>
      </w:r>
      <w:r w:rsidRPr="00AA5E11">
        <w:rPr>
          <w:rStyle w:val="gmail-m2100844372549336357markedcontent"/>
          <w:rFonts w:ascii="Arial" w:hAnsi="Arial" w:cs="Arial"/>
        </w:rPr>
        <w:t xml:space="preserve">, o którym mowa w art. 7 ust. 1 </w:t>
      </w:r>
      <w:r w:rsidRPr="00AA5E11">
        <w:rPr>
          <w:rFonts w:ascii="Arial" w:hAnsi="Arial" w:cs="Arial"/>
        </w:rPr>
        <w:t>ustawy wymienionej w pkt. 3),</w:t>
      </w:r>
      <w:r w:rsidR="00AE2EBD" w:rsidRPr="00AA5E11">
        <w:rPr>
          <w:rFonts w:ascii="Arial" w:hAnsi="Arial" w:cs="Arial"/>
        </w:rPr>
        <w:t xml:space="preserve"> </w:t>
      </w:r>
      <w:r w:rsidRPr="00AA5E11">
        <w:rPr>
          <w:rStyle w:val="markedcontent"/>
          <w:rFonts w:ascii="Arial" w:hAnsi="Arial" w:cs="Arial"/>
          <w:sz w:val="25"/>
          <w:szCs w:val="25"/>
        </w:rPr>
        <w:t>następuje na okres trwania okoliczności określonych w ust. 3)</w:t>
      </w:r>
      <w:r w:rsidR="0056429A" w:rsidRPr="00AA5E11">
        <w:rPr>
          <w:rStyle w:val="markedcontent"/>
          <w:rFonts w:ascii="Arial" w:hAnsi="Arial" w:cs="Arial"/>
          <w:sz w:val="25"/>
          <w:szCs w:val="25"/>
        </w:rPr>
        <w:t>.</w:t>
      </w:r>
    </w:p>
    <w:p w14:paraId="590DCEF8" w14:textId="77777777" w:rsidR="004A190C" w:rsidRPr="00AA5E11" w:rsidRDefault="004A190C" w:rsidP="00F27C27">
      <w:pPr>
        <w:numPr>
          <w:ilvl w:val="0"/>
          <w:numId w:val="13"/>
        </w:numPr>
        <w:spacing w:after="0" w:line="240" w:lineRule="auto"/>
        <w:ind w:left="284" w:hanging="284"/>
        <w:jc w:val="both"/>
        <w:rPr>
          <w:rFonts w:ascii="Arial" w:hAnsi="Arial" w:cs="Arial"/>
        </w:rPr>
      </w:pPr>
      <w:r w:rsidRPr="00AA5E11">
        <w:rPr>
          <w:rFonts w:ascii="Arial" w:hAnsi="Arial" w:cs="Arial"/>
        </w:rPr>
        <w:t xml:space="preserve">Wykluczenie Wykonawcy następuje zgodnie z art. 111 </w:t>
      </w:r>
      <w:proofErr w:type="spellStart"/>
      <w:r w:rsidR="0066013D" w:rsidRPr="00AA5E11">
        <w:rPr>
          <w:rFonts w:ascii="Arial" w:hAnsi="Arial" w:cs="Arial"/>
        </w:rPr>
        <w:t>Pzp</w:t>
      </w:r>
      <w:proofErr w:type="spellEnd"/>
      <w:r w:rsidR="00C30C63" w:rsidRPr="00AA5E11">
        <w:rPr>
          <w:rFonts w:ascii="Arial" w:hAnsi="Arial" w:cs="Arial"/>
        </w:rPr>
        <w:t>.</w:t>
      </w:r>
      <w:r w:rsidRPr="00AA5E11">
        <w:rPr>
          <w:rFonts w:ascii="Arial" w:hAnsi="Arial" w:cs="Arial"/>
        </w:rPr>
        <w:t xml:space="preserve"> </w:t>
      </w:r>
    </w:p>
    <w:p w14:paraId="01C9D717" w14:textId="77777777" w:rsidR="0006665B" w:rsidRPr="00AA5E11" w:rsidRDefault="0006665B" w:rsidP="0006665B">
      <w:pPr>
        <w:spacing w:after="0" w:line="240" w:lineRule="auto"/>
        <w:jc w:val="both"/>
        <w:rPr>
          <w:rFonts w:ascii="Arial" w:hAnsi="Arial" w:cs="Arial"/>
        </w:rPr>
      </w:pPr>
    </w:p>
    <w:p w14:paraId="374D3C69" w14:textId="77777777" w:rsidR="004A190C" w:rsidRPr="00AA5E11" w:rsidRDefault="00B84564" w:rsidP="00A05F34">
      <w:pPr>
        <w:pStyle w:val="Nagwek1"/>
        <w:jc w:val="both"/>
        <w:rPr>
          <w:rFonts w:ascii="Arial" w:hAnsi="Arial"/>
        </w:rPr>
      </w:pPr>
      <w:bookmarkStart w:id="29" w:name="_Toc63929302"/>
      <w:r w:rsidRPr="00AA5E11">
        <w:rPr>
          <w:rFonts w:ascii="Arial" w:hAnsi="Arial"/>
        </w:rPr>
        <w:t>I</w:t>
      </w:r>
      <w:r w:rsidR="004A190C" w:rsidRPr="00AA5E11">
        <w:rPr>
          <w:rFonts w:ascii="Arial" w:hAnsi="Arial"/>
        </w:rPr>
        <w:t xml:space="preserve">X. Podmiotowe środki dowodowe. Oświadczenia i dokumenty, jakie zobowiązani są dostarczyć Wykonawcy w </w:t>
      </w:r>
      <w:r w:rsidR="004A190C" w:rsidRPr="00AA5E11">
        <w:rPr>
          <w:rFonts w:ascii="Arial" w:hAnsi="Arial"/>
        </w:rPr>
        <w:lastRenderedPageBreak/>
        <w:t>celu potwierdzenia spełniania warunków udziału w postępowaniu oraz wykazania braku podstaw wykluczenia</w:t>
      </w:r>
      <w:bookmarkEnd w:id="29"/>
    </w:p>
    <w:p w14:paraId="291364AF"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Załącznikiem </w:t>
      </w:r>
      <w:r w:rsidRPr="00AA5E11">
        <w:rPr>
          <w:rFonts w:ascii="Arial" w:hAnsi="Arial" w:cs="Arial"/>
          <w:b/>
          <w:bCs/>
        </w:rPr>
        <w:t>nr 2 do SWZ</w:t>
      </w:r>
      <w:r w:rsidRPr="00AA5E11">
        <w:rPr>
          <w:rFonts w:ascii="Arial" w:hAnsi="Arial" w:cs="Arial"/>
        </w:rPr>
        <w:t>;</w:t>
      </w:r>
    </w:p>
    <w:p w14:paraId="680A6490"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Informacje zawarte w oświadczeniu, o którym mowa w pkt 1 stanowią wstępne potwierdzenie, że Wykonawca nie podlega wykluczeniu oraz spełnia warunki udziału w postępowaniu.</w:t>
      </w:r>
    </w:p>
    <w:p w14:paraId="71C0E417"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Zamawiający wzywa wykonawcę, którego oferta została najwyżej oceniona, do złożenia w wyznaczonym terminie, nie krótszym niż 5 dni od dnia wezwania, podmiotowych środków dowodowych</w:t>
      </w:r>
      <w:r w:rsidRPr="00AA5E11">
        <w:rPr>
          <w:rFonts w:ascii="Arial" w:hAnsi="Arial" w:cs="Arial"/>
          <w:vertAlign w:val="superscript"/>
        </w:rPr>
        <w:footnoteReference w:id="3"/>
      </w:r>
      <w:r w:rsidRPr="00AA5E11">
        <w:rPr>
          <w:rFonts w:ascii="Arial" w:hAnsi="Arial" w:cs="Arial"/>
        </w:rPr>
        <w:t>, jeżeli wymagał ich złożenia w ogłoszeniu o zamówieniu lub dokumentach zamówienia, aktualnych na dzień złożenia podmiotowych środków dowodowych.</w:t>
      </w:r>
    </w:p>
    <w:p w14:paraId="0FFB4942"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Podmiotowe środki dowodowe wymagane od wykonawcy obejmują:</w:t>
      </w:r>
    </w:p>
    <w:p w14:paraId="3636290B" w14:textId="7CA3F4DE" w:rsidR="004A190C" w:rsidRPr="001A0581" w:rsidRDefault="004A190C" w:rsidP="001A0581">
      <w:pPr>
        <w:numPr>
          <w:ilvl w:val="0"/>
          <w:numId w:val="17"/>
        </w:numPr>
        <w:spacing w:after="0" w:line="240" w:lineRule="auto"/>
        <w:ind w:left="284" w:hanging="284"/>
        <w:jc w:val="both"/>
        <w:rPr>
          <w:b/>
          <w:bCs/>
        </w:rPr>
      </w:pPr>
      <w:r w:rsidRPr="00AA5E11">
        <w:rPr>
          <w:rFonts w:ascii="Arial" w:hAnsi="Arial" w:cs="Arial"/>
        </w:rPr>
        <w:t xml:space="preserve">Oświadczenie wykonawcy, w zakresie art. 108 ust. 1 pkt 5 ustawy, o braku przynależności do tej samej grupy kapitałowej, w rozumieniu ustawy z dnia 16 lutego 2007 r. o ochronie </w:t>
      </w:r>
      <w:r w:rsidRPr="001A0581">
        <w:rPr>
          <w:rFonts w:ascii="Arial" w:hAnsi="Arial" w:cs="Arial"/>
        </w:rPr>
        <w:t>konkurencji i konsumentów (</w:t>
      </w:r>
      <w:r w:rsidR="001A0581" w:rsidRPr="001A0581">
        <w:rPr>
          <w:rFonts w:ascii="Arial" w:hAnsi="Arial" w:cs="Arial"/>
          <w:bCs/>
        </w:rPr>
        <w:t xml:space="preserve">Dz.U.2021.275 </w:t>
      </w:r>
      <w:proofErr w:type="spellStart"/>
      <w:r w:rsidR="001A0581" w:rsidRPr="001A0581">
        <w:rPr>
          <w:rFonts w:ascii="Arial" w:hAnsi="Arial" w:cs="Arial"/>
          <w:bCs/>
        </w:rPr>
        <w:t>t.j</w:t>
      </w:r>
      <w:proofErr w:type="spellEnd"/>
      <w:r w:rsidR="001A0581" w:rsidRPr="001A0581">
        <w:rPr>
          <w:rFonts w:ascii="Arial" w:hAnsi="Arial" w:cs="Arial"/>
          <w:bCs/>
        </w:rPr>
        <w:t>. z dnia 2021.02.11</w:t>
      </w:r>
      <w:r w:rsidRPr="001A0581">
        <w:rPr>
          <w:rFonts w:ascii="Arial" w:hAnsi="Arial" w:cs="Arial"/>
        </w:rPr>
        <w:t xml:space="preserve">),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w:t>
      </w:r>
      <w:r w:rsidRPr="001A0581">
        <w:rPr>
          <w:rFonts w:ascii="Arial" w:hAnsi="Arial" w:cs="Arial"/>
          <w:b/>
          <w:bCs/>
        </w:rPr>
        <w:t>nr 4 do SWZ</w:t>
      </w:r>
      <w:r w:rsidRPr="001A0581">
        <w:rPr>
          <w:rFonts w:ascii="Arial" w:hAnsi="Arial" w:cs="Arial"/>
        </w:rPr>
        <w:t>;</w:t>
      </w:r>
    </w:p>
    <w:p w14:paraId="56D14A16" w14:textId="77777777" w:rsidR="004A190C" w:rsidRPr="00AA5E11" w:rsidRDefault="004A190C" w:rsidP="00F27C27">
      <w:pPr>
        <w:numPr>
          <w:ilvl w:val="0"/>
          <w:numId w:val="17"/>
        </w:numPr>
        <w:spacing w:after="0" w:line="240" w:lineRule="auto"/>
        <w:ind w:left="284" w:hanging="284"/>
        <w:jc w:val="both"/>
        <w:rPr>
          <w:rFonts w:ascii="Arial" w:hAnsi="Arial" w:cs="Arial"/>
        </w:rPr>
      </w:pPr>
      <w:r w:rsidRPr="00AA5E11">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6140596" w14:textId="77777777" w:rsidR="00053D00" w:rsidRPr="00AA5E11" w:rsidRDefault="00EC65FA" w:rsidP="00F27C27">
      <w:pPr>
        <w:numPr>
          <w:ilvl w:val="0"/>
          <w:numId w:val="17"/>
        </w:numPr>
        <w:spacing w:after="0" w:line="240" w:lineRule="auto"/>
        <w:ind w:left="284" w:hanging="284"/>
        <w:jc w:val="both"/>
        <w:rPr>
          <w:rFonts w:ascii="Arial" w:hAnsi="Arial" w:cs="Arial"/>
        </w:rPr>
      </w:pPr>
      <w:r w:rsidRPr="00AA5E11">
        <w:rPr>
          <w:rFonts w:ascii="Arial" w:eastAsia="TimesNewRoman" w:hAnsi="Arial" w:cs="Arial"/>
          <w:lang w:eastAsia="pl-PL"/>
        </w:rPr>
        <w:t>wykazu dostaw</w:t>
      </w:r>
      <w:r w:rsidR="00060F50" w:rsidRPr="00AA5E11">
        <w:rPr>
          <w:rFonts w:ascii="Arial" w:eastAsia="TimesNewRoman" w:hAnsi="Arial" w:cs="Arial"/>
          <w:lang w:eastAsia="pl-PL"/>
        </w:rPr>
        <w:t xml:space="preserve"> </w:t>
      </w:r>
      <w:r w:rsidRPr="00AA5E11">
        <w:rPr>
          <w:rFonts w:ascii="Arial" w:eastAsia="TimesNewRoman" w:hAnsi="Arial" w:cs="Arial"/>
          <w:lang w:eastAsia="pl-PL"/>
        </w:rPr>
        <w:t>wykonanych, a w przypadku świadczeń powtarzających się lub ciągłych również wykonywanych,</w:t>
      </w:r>
      <w:r w:rsidRPr="00AA5E11">
        <w:rPr>
          <w:rFonts w:ascii="Arial" w:hAnsi="Arial" w:cs="Arial"/>
        </w:rPr>
        <w:t xml:space="preserve"> </w:t>
      </w:r>
      <w:r w:rsidRPr="00AA5E11">
        <w:rPr>
          <w:rFonts w:ascii="Arial" w:eastAsia="TimesNewRoman" w:hAnsi="Arial" w:cs="Arial"/>
          <w:lang w:eastAsia="pl-PL"/>
        </w:rPr>
        <w:t>w okresie ostatnich 3 lat, a jeżeli okres prowadzenia działalności jest krótszy – w tym okresie, wraz</w:t>
      </w:r>
      <w:r w:rsidRPr="00AA5E11">
        <w:rPr>
          <w:rFonts w:ascii="Arial" w:hAnsi="Arial" w:cs="Arial"/>
        </w:rPr>
        <w:t xml:space="preserve"> </w:t>
      </w:r>
      <w:r w:rsidRPr="00AA5E11">
        <w:rPr>
          <w:rFonts w:ascii="Arial" w:eastAsia="TimesNewRoman" w:hAnsi="Arial" w:cs="Arial"/>
          <w:lang w:eastAsia="pl-PL"/>
        </w:rPr>
        <w:t>z podaniem ich wartości, przedmiotu, dat wykonania i podmiotów, na rzecz których dostawy zostały wykonane</w:t>
      </w:r>
      <w:r w:rsidRPr="00AA5E11">
        <w:rPr>
          <w:rFonts w:ascii="Arial" w:hAnsi="Arial" w:cs="Arial"/>
        </w:rPr>
        <w:t xml:space="preserve"> </w:t>
      </w:r>
      <w:r w:rsidRPr="00AA5E11">
        <w:rPr>
          <w:rFonts w:ascii="Arial" w:eastAsia="TimesNewRoman" w:hAnsi="Arial" w:cs="Arial"/>
          <w:lang w:eastAsia="pl-PL"/>
        </w:rPr>
        <w:t>lub są wykonywane, oraz załączeniem dowodów określających, czy te dostawy zostały wykonane lub</w:t>
      </w:r>
      <w:r w:rsidRPr="00AA5E11">
        <w:rPr>
          <w:rFonts w:ascii="Arial" w:hAnsi="Arial" w:cs="Arial"/>
        </w:rPr>
        <w:t xml:space="preserve"> </w:t>
      </w:r>
      <w:r w:rsidRPr="00AA5E11">
        <w:rPr>
          <w:rFonts w:ascii="Arial" w:eastAsia="TimesNewRoman" w:hAnsi="Arial" w:cs="Arial"/>
          <w:lang w:eastAsia="pl-PL"/>
        </w:rPr>
        <w:t>są wykonywane należycie, przy czym dowodami, o których mowa, są referencje bądź inne dokumenty sporządzone</w:t>
      </w:r>
      <w:r w:rsidRPr="00AA5E11">
        <w:rPr>
          <w:rFonts w:ascii="Arial" w:hAnsi="Arial" w:cs="Arial"/>
        </w:rPr>
        <w:t xml:space="preserve"> </w:t>
      </w:r>
      <w:r w:rsidRPr="00AA5E11">
        <w:rPr>
          <w:rFonts w:ascii="Arial" w:eastAsia="TimesNewRoman" w:hAnsi="Arial" w:cs="Arial"/>
          <w:lang w:eastAsia="pl-PL"/>
        </w:rPr>
        <w:t>przez podmiot, na rzecz którego dostawy zostały wykonane, a w przypadku świadczeń powtarzających się</w:t>
      </w:r>
      <w:r w:rsidRPr="00AA5E11">
        <w:rPr>
          <w:rFonts w:ascii="Arial" w:hAnsi="Arial" w:cs="Arial"/>
        </w:rPr>
        <w:t xml:space="preserve"> </w:t>
      </w:r>
      <w:r w:rsidRPr="00AA5E11">
        <w:rPr>
          <w:rFonts w:ascii="Arial" w:eastAsia="TimesNewRoman" w:hAnsi="Arial" w:cs="Arial"/>
          <w:lang w:eastAsia="pl-PL"/>
        </w:rPr>
        <w:t>lub ciągłych są wykonywane, a jeżeli wykonawca z przyczyn niezależnych od niego nie jest w stanie uzyskać tych</w:t>
      </w:r>
      <w:r w:rsidRPr="00AA5E11">
        <w:rPr>
          <w:rFonts w:ascii="Arial" w:hAnsi="Arial" w:cs="Arial"/>
        </w:rPr>
        <w:t xml:space="preserve"> </w:t>
      </w:r>
      <w:r w:rsidRPr="00AA5E11">
        <w:rPr>
          <w:rFonts w:ascii="Arial" w:eastAsia="TimesNewRoman" w:hAnsi="Arial" w:cs="Arial"/>
          <w:lang w:eastAsia="pl-PL"/>
        </w:rPr>
        <w:t>dokumentów – oświadczenie wykonawcy; w przypadku świadczeń powtarzających się lub ciągłych nadal wykonywanych</w:t>
      </w:r>
      <w:r w:rsidRPr="00AA5E11">
        <w:rPr>
          <w:rFonts w:ascii="Arial" w:hAnsi="Arial" w:cs="Arial"/>
        </w:rPr>
        <w:t xml:space="preserve"> </w:t>
      </w:r>
      <w:r w:rsidRPr="00AA5E11">
        <w:rPr>
          <w:rFonts w:ascii="Arial" w:eastAsia="TimesNewRoman" w:hAnsi="Arial" w:cs="Arial"/>
          <w:lang w:eastAsia="pl-PL"/>
        </w:rPr>
        <w:t>referencje bądź inne dokumenty potwierdzające ich należyte wykonywanie powinny być wystawione w okresie</w:t>
      </w:r>
      <w:r w:rsidRPr="00AA5E11">
        <w:rPr>
          <w:rFonts w:ascii="Arial" w:hAnsi="Arial" w:cs="Arial"/>
        </w:rPr>
        <w:t xml:space="preserve"> </w:t>
      </w:r>
      <w:r w:rsidRPr="00AA5E11">
        <w:rPr>
          <w:rFonts w:ascii="Arial" w:eastAsia="TimesNewRoman" w:hAnsi="Arial" w:cs="Arial"/>
          <w:lang w:eastAsia="pl-PL"/>
        </w:rPr>
        <w:t>ostatnich 3 miesięcy</w:t>
      </w:r>
      <w:r w:rsidR="00053D00" w:rsidRPr="00AA5E11">
        <w:rPr>
          <w:rFonts w:ascii="Arial" w:hAnsi="Arial" w:cs="Arial"/>
        </w:rPr>
        <w:t xml:space="preserve"> -  załącznik </w:t>
      </w:r>
      <w:r w:rsidR="00053D00" w:rsidRPr="00AA5E11">
        <w:rPr>
          <w:rFonts w:ascii="Arial" w:hAnsi="Arial" w:cs="Arial"/>
          <w:b/>
          <w:bCs/>
        </w:rPr>
        <w:t xml:space="preserve">nr </w:t>
      </w:r>
      <w:r w:rsidR="00EF6CD9" w:rsidRPr="00AA5E11">
        <w:rPr>
          <w:rFonts w:ascii="Arial" w:hAnsi="Arial" w:cs="Arial"/>
          <w:b/>
          <w:bCs/>
        </w:rPr>
        <w:t>5</w:t>
      </w:r>
      <w:r w:rsidR="00F032CE" w:rsidRPr="00AA5E11">
        <w:rPr>
          <w:rFonts w:ascii="Arial" w:hAnsi="Arial" w:cs="Arial"/>
          <w:b/>
          <w:bCs/>
        </w:rPr>
        <w:t xml:space="preserve"> do SWZ;</w:t>
      </w:r>
    </w:p>
    <w:p w14:paraId="39270BEE"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 xml:space="preserve">Jeżeli Wykonawca ma siedzibę lub miejsce zamieszkania poza terytorium Rzeczypospolitej Polskiej, zamiast dokumentu, o których mowa w ust. </w:t>
      </w:r>
      <w:r w:rsidR="003A1071" w:rsidRPr="00AA5E11">
        <w:rPr>
          <w:rFonts w:ascii="Arial" w:hAnsi="Arial" w:cs="Arial"/>
        </w:rPr>
        <w:t>4</w:t>
      </w:r>
      <w:r w:rsidRPr="00AA5E11">
        <w:rPr>
          <w:rFonts w:ascii="Arial" w:hAnsi="Arial" w:cs="Arial"/>
        </w:rPr>
        <w:t xml:space="preserve">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w:t>
      </w:r>
      <w:r w:rsidR="00E11C2C" w:rsidRPr="00AA5E11">
        <w:rPr>
          <w:rFonts w:ascii="Arial" w:hAnsi="Arial" w:cs="Arial"/>
        </w:rPr>
        <w:t>3</w:t>
      </w:r>
      <w:r w:rsidRPr="00AA5E11">
        <w:rPr>
          <w:rFonts w:ascii="Arial" w:hAnsi="Arial" w:cs="Arial"/>
        </w:rPr>
        <w:t xml:space="preserve"> miesi</w:t>
      </w:r>
      <w:r w:rsidR="00E11C2C" w:rsidRPr="00AA5E11">
        <w:rPr>
          <w:rFonts w:ascii="Arial" w:hAnsi="Arial" w:cs="Arial"/>
        </w:rPr>
        <w:t>ące</w:t>
      </w:r>
      <w:r w:rsidRPr="00AA5E11">
        <w:rPr>
          <w:rFonts w:ascii="Arial" w:hAnsi="Arial" w:cs="Arial"/>
        </w:rPr>
        <w:t xml:space="preserve"> przed upływem terminu składania ofert.</w:t>
      </w:r>
    </w:p>
    <w:p w14:paraId="2A018B65" w14:textId="77777777" w:rsidR="003A1071"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 xml:space="preserve">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w:t>
      </w:r>
      <w:r w:rsidRPr="00AA5E11">
        <w:rPr>
          <w:rFonts w:ascii="Arial" w:hAnsi="Arial" w:cs="Arial"/>
        </w:rPr>
        <w:lastRenderedPageBreak/>
        <w:t>organem sądowym, administracyjnym albo organem samorządu zawodowego lub gospodarczego właściwym ze względu na siedzibę lub miejsce zamieszkania Wykonawcy.</w:t>
      </w:r>
    </w:p>
    <w:p w14:paraId="184D64AE"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Zamawiający nie wzywa do złożenia podmiotowych środków dowodowych, jeżeli:</w:t>
      </w:r>
    </w:p>
    <w:p w14:paraId="6C1C2985" w14:textId="77777777" w:rsidR="003A1071" w:rsidRPr="00AA5E11" w:rsidRDefault="004A190C" w:rsidP="00F27C27">
      <w:pPr>
        <w:numPr>
          <w:ilvl w:val="0"/>
          <w:numId w:val="18"/>
        </w:numPr>
        <w:spacing w:after="0" w:line="240" w:lineRule="auto"/>
        <w:jc w:val="both"/>
        <w:rPr>
          <w:rFonts w:ascii="Arial" w:hAnsi="Arial" w:cs="Arial"/>
        </w:rPr>
      </w:pPr>
      <w:r w:rsidRPr="00AA5E11">
        <w:rPr>
          <w:rFonts w:ascii="Arial" w:hAnsi="Arial" w:cs="Aria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00F032CE" w:rsidRPr="00AA5E11">
        <w:rPr>
          <w:rFonts w:ascii="Arial" w:hAnsi="Arial" w:cs="Arial"/>
        </w:rPr>
        <w:t>Pzp</w:t>
      </w:r>
      <w:proofErr w:type="spellEnd"/>
      <w:r w:rsidRPr="00AA5E11">
        <w:rPr>
          <w:rFonts w:ascii="Arial" w:hAnsi="Arial" w:cs="Arial"/>
        </w:rPr>
        <w:t xml:space="preserve"> dane umożliwiające dostęp do tych środków;</w:t>
      </w:r>
    </w:p>
    <w:p w14:paraId="0F71CA02" w14:textId="77777777" w:rsidR="004A190C" w:rsidRPr="00AA5E11" w:rsidRDefault="004A190C" w:rsidP="00F27C27">
      <w:pPr>
        <w:numPr>
          <w:ilvl w:val="0"/>
          <w:numId w:val="18"/>
        </w:numPr>
        <w:spacing w:after="0" w:line="240" w:lineRule="auto"/>
        <w:jc w:val="both"/>
        <w:rPr>
          <w:rFonts w:ascii="Arial" w:hAnsi="Arial" w:cs="Arial"/>
        </w:rPr>
      </w:pPr>
      <w:r w:rsidRPr="00AA5E11">
        <w:rPr>
          <w:rFonts w:ascii="Arial" w:hAnsi="Arial" w:cs="Arial"/>
        </w:rPr>
        <w:t>podmiotowym środkiem dowodowym jest oświadczenie, którego treść odpowiada zakresowi oświadczenia, o którym mowa w art. 125 ust. 1.</w:t>
      </w:r>
    </w:p>
    <w:p w14:paraId="1B5F576A"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Wykonawca nie jest zobowiązany do złożenia podmiotowych środków dowodowych, które zamawiający posiada, jeżeli Wykonawca wskaże te środki oraz potwierdzi ich prawidłowość i aktualność.</w:t>
      </w:r>
    </w:p>
    <w:p w14:paraId="33A94930" w14:textId="77777777" w:rsidR="004A190C" w:rsidRPr="00AA5E11" w:rsidRDefault="004A190C" w:rsidP="00F27C27">
      <w:pPr>
        <w:numPr>
          <w:ilvl w:val="0"/>
          <w:numId w:val="16"/>
        </w:numPr>
        <w:spacing w:after="0" w:line="240" w:lineRule="auto"/>
        <w:ind w:left="284" w:hanging="284"/>
        <w:jc w:val="both"/>
        <w:rPr>
          <w:rFonts w:ascii="Arial" w:hAnsi="Arial" w:cs="Arial"/>
        </w:rPr>
      </w:pPr>
      <w:r w:rsidRPr="00AA5E11">
        <w:rPr>
          <w:rFonts w:ascii="Arial" w:hAnsi="Arial" w:cs="Arial"/>
        </w:rPr>
        <w:t xml:space="preserve">W zakresie nieuregulowanym ustawą </w:t>
      </w:r>
      <w:proofErr w:type="spellStart"/>
      <w:r w:rsidR="0066013D" w:rsidRPr="00AA5E11">
        <w:rPr>
          <w:rFonts w:ascii="Arial" w:hAnsi="Arial" w:cs="Arial"/>
        </w:rPr>
        <w:t>Pzp</w:t>
      </w:r>
      <w:proofErr w:type="spellEnd"/>
      <w:r w:rsidRPr="00AA5E11">
        <w:rPr>
          <w:rFonts w:ascii="Arial" w:hAnsi="Arial" w:cs="Arial"/>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grudnia 2020 r. w sprawie sposobu sporządzania i przekazywania informacji oraz wymagań technicznych dla dokumentów elektronicznych oraz środków komunikacji elektronicznej w postępowaniu o udzielenie zamówienia publicznego lub konkursie.</w:t>
      </w:r>
    </w:p>
    <w:p w14:paraId="00697B73" w14:textId="77777777" w:rsidR="00310072" w:rsidRPr="00AA5E11" w:rsidRDefault="00310072" w:rsidP="00310072">
      <w:pPr>
        <w:pStyle w:val="Default"/>
        <w:rPr>
          <w:rFonts w:ascii="Arial" w:hAnsi="Arial" w:cs="Arial"/>
        </w:rPr>
      </w:pPr>
    </w:p>
    <w:p w14:paraId="5EF65B85" w14:textId="77777777" w:rsidR="003A1071" w:rsidRPr="00AA5E11" w:rsidRDefault="003A1071" w:rsidP="00757C9C">
      <w:pPr>
        <w:pStyle w:val="Nagwek1"/>
        <w:rPr>
          <w:rFonts w:ascii="Arial" w:hAnsi="Arial"/>
        </w:rPr>
      </w:pPr>
      <w:bookmarkStart w:id="30" w:name="_Toc63929303"/>
      <w:r w:rsidRPr="00AA5E11">
        <w:rPr>
          <w:rFonts w:ascii="Arial" w:hAnsi="Arial"/>
        </w:rPr>
        <w:t>X. Poleganie na zasobach innych podmiotów</w:t>
      </w:r>
      <w:bookmarkEnd w:id="30"/>
    </w:p>
    <w:p w14:paraId="2C21D835" w14:textId="77777777" w:rsidR="004746C2" w:rsidRPr="00AA5E11" w:rsidRDefault="004746C2" w:rsidP="00B22F98">
      <w:pPr>
        <w:numPr>
          <w:ilvl w:val="0"/>
          <w:numId w:val="38"/>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Wykonawca może w celu potwierdzenia spełniania warunków udziału w postępowaniu,</w:t>
      </w:r>
    </w:p>
    <w:p w14:paraId="29702965"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w stosownych sytuacjach oraz w odniesieniu do konkretnego zamówienia, lub jego części,</w:t>
      </w:r>
    </w:p>
    <w:p w14:paraId="4EF0CDC0"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polegać na zdolnościach technicznych lub zawodowych lub sytuacji finansowej lub</w:t>
      </w:r>
    </w:p>
    <w:p w14:paraId="07121239"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ekonomicznej podmiotów udostępniających zasoby, niezależnie od charakteru prawnego</w:t>
      </w:r>
    </w:p>
    <w:p w14:paraId="5B51D585"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łączących go z nimi stosunków prawnych.</w:t>
      </w:r>
    </w:p>
    <w:p w14:paraId="6D792DB9" w14:textId="77777777" w:rsidR="004746C2" w:rsidRPr="00AA5E11" w:rsidRDefault="004746C2" w:rsidP="00B22F98">
      <w:pPr>
        <w:numPr>
          <w:ilvl w:val="0"/>
          <w:numId w:val="38"/>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Wykonawca, który polega na zdolnościach lub sytuacji podmiotów udostępniających zasoby, składa, wraz z ofertą, zobowiązanie podmiotu udostępniającego zasoby do oddania mu do dyspozycji niezbędnych zasobów na potrzeby realizacji tego zamówienia lub inny podmiotowy środek dowodowy potwierdzający, że Wykonawca realizując zamówienie, będzie dysponował niezbędnymi zasobami tych podmiotów. Przykładowy wzór zobowiązania podmiotu trzeciego określono w załączniku nr 3 do SWZ.</w:t>
      </w:r>
    </w:p>
    <w:p w14:paraId="5CDC0D50" w14:textId="77777777" w:rsidR="004746C2" w:rsidRPr="00AA5E11" w:rsidRDefault="004746C2" w:rsidP="00B22F98">
      <w:pPr>
        <w:numPr>
          <w:ilvl w:val="0"/>
          <w:numId w:val="38"/>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Zamawiający wymaga, aby zobowiązanie podmiotu udostępniającego zasoby, o którym mowa w pkt 1, potwierdzał, że stosunek łączący wykonawcę z podmiotami udostępniającymi zasoby gwarantował rzeczywisty dostęp do tych zasobów oraz określał w szczególności:</w:t>
      </w:r>
    </w:p>
    <w:p w14:paraId="00F7A0B1" w14:textId="77777777" w:rsidR="004746C2" w:rsidRPr="00AA5E11" w:rsidRDefault="004746C2" w:rsidP="006A12E0">
      <w:p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1) zakres dostępnych wykonawcy zasobów podmiotu udostępniającego zasoby,</w:t>
      </w:r>
    </w:p>
    <w:p w14:paraId="36DC459F" w14:textId="77777777" w:rsidR="004746C2" w:rsidRPr="00AA5E11" w:rsidRDefault="004746C2" w:rsidP="006A12E0">
      <w:p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2) sposób i okres udostępnienia wykonawcy i wykorzystania przez niego zasobów</w:t>
      </w:r>
    </w:p>
    <w:p w14:paraId="3B67BBC1"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podmiotu udostępniającego te zasoby przy wykonywaniu zamówienia,</w:t>
      </w:r>
    </w:p>
    <w:p w14:paraId="159ABC00" w14:textId="77777777" w:rsidR="004746C2" w:rsidRPr="00AA5E11" w:rsidRDefault="004746C2" w:rsidP="006A12E0">
      <w:p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3) czy i w jakim zakresie podmiot udostępniający zasoby, na zdolnościach którego</w:t>
      </w:r>
    </w:p>
    <w:p w14:paraId="6C2AFA27"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wykonawca polega w odniesieniu do warunków udziału w postępowaniu dotyczących</w:t>
      </w:r>
    </w:p>
    <w:p w14:paraId="47CBA62D" w14:textId="77777777" w:rsidR="004746C2" w:rsidRPr="00AA5E11" w:rsidRDefault="004746C2" w:rsidP="006A12E0">
      <w:pPr>
        <w:autoSpaceDE w:val="0"/>
        <w:autoSpaceDN w:val="0"/>
        <w:adjustRightInd w:val="0"/>
        <w:spacing w:after="0" w:line="240" w:lineRule="auto"/>
        <w:ind w:left="284"/>
        <w:jc w:val="both"/>
        <w:rPr>
          <w:rFonts w:ascii="Arial" w:eastAsia="Times New Roman" w:hAnsi="Arial" w:cs="Arial"/>
          <w:lang w:eastAsia="pl-PL"/>
        </w:rPr>
      </w:pPr>
      <w:r w:rsidRPr="00AA5E11">
        <w:rPr>
          <w:rFonts w:ascii="Arial" w:eastAsia="Times New Roman" w:hAnsi="Arial" w:cs="Arial"/>
          <w:lang w:eastAsia="pl-PL"/>
        </w:rPr>
        <w:t>wykształcenia, kwalifikacji zawodowych lub doświadczenia, zrealizuje</w:t>
      </w:r>
      <w:r w:rsidR="006F71A9" w:rsidRPr="00AA5E11">
        <w:rPr>
          <w:rFonts w:ascii="Arial" w:eastAsia="Times New Roman" w:hAnsi="Arial" w:cs="Arial"/>
          <w:lang w:eastAsia="pl-PL"/>
        </w:rPr>
        <w:t xml:space="preserve"> dostawy</w:t>
      </w:r>
      <w:r w:rsidRPr="00AA5E11">
        <w:rPr>
          <w:rFonts w:ascii="Arial" w:eastAsia="Times New Roman" w:hAnsi="Arial" w:cs="Arial"/>
          <w:lang w:eastAsia="pl-PL"/>
        </w:rPr>
        <w:t>, których wskazane zdolności dotyczą.</w:t>
      </w:r>
    </w:p>
    <w:p w14:paraId="6AB2D780" w14:textId="77777777" w:rsidR="004746C2" w:rsidRPr="00AA5E11" w:rsidRDefault="004746C2" w:rsidP="00B22F98">
      <w:pPr>
        <w:numPr>
          <w:ilvl w:val="0"/>
          <w:numId w:val="38"/>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Zamawiający oceni, czy udostępniane Wykonawcy przez podmioty udostępniające zasoby zdolności techniczne lub zawodowe, pozwalają na wykazanie przez Wykonawcę spełniania warunków udziału w postępowaniu oraz zbada, czy nie zachodzą wobec tego podmiotu podstawy wykluczenia, które zostały przewidziane względem Wykonawcy.</w:t>
      </w:r>
    </w:p>
    <w:p w14:paraId="6A022A74" w14:textId="77777777" w:rsidR="0098691D" w:rsidRPr="00AA5E11" w:rsidRDefault="004746C2" w:rsidP="00B22F98">
      <w:pPr>
        <w:numPr>
          <w:ilvl w:val="0"/>
          <w:numId w:val="38"/>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 xml:space="preserve">Zgodnie z art. 123 </w:t>
      </w:r>
      <w:proofErr w:type="spellStart"/>
      <w:r w:rsidRPr="00AA5E11">
        <w:rPr>
          <w:rFonts w:ascii="Arial" w:eastAsia="Times New Roman" w:hAnsi="Arial" w:cs="Arial"/>
          <w:lang w:eastAsia="pl-PL"/>
        </w:rPr>
        <w:t>Pzp</w:t>
      </w:r>
      <w:proofErr w:type="spellEnd"/>
      <w:r w:rsidRPr="00AA5E11">
        <w:rPr>
          <w:rFonts w:ascii="Arial" w:eastAsia="Times New Roman" w:hAnsi="Arial" w:cs="Arial"/>
          <w:lang w:eastAsia="pl-PL"/>
        </w:rPr>
        <w:t xml:space="preserve"> Wykonawca nie może, po upływie terminu składania ofert, powoływać</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się na zdolności lub sytuację podmiotów udostępniających zasoby, jeżeli na etapie składania</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ofert nie polegał on w danym zakresie na zdolnościach lub sytuacji podmiotów udostępniających</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zasoby.</w:t>
      </w:r>
    </w:p>
    <w:p w14:paraId="7023A5FD" w14:textId="77777777" w:rsidR="0098691D" w:rsidRPr="00AA5E11" w:rsidRDefault="004746C2" w:rsidP="00B22F98">
      <w:pPr>
        <w:numPr>
          <w:ilvl w:val="0"/>
          <w:numId w:val="38"/>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lastRenderedPageBreak/>
        <w:t>Wykonawca nie podlega wykluczeniu w okolicznościach określonych w art. 108 ust. 1 pkt 1, 2</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i 5, jeżeli udowodni Zamawiającemu, że spełnił łącznie przesłanki, o których mowa w art. 110</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 xml:space="preserve">ust. 2 </w:t>
      </w:r>
      <w:proofErr w:type="spellStart"/>
      <w:r w:rsidRPr="00AA5E11">
        <w:rPr>
          <w:rFonts w:ascii="Arial" w:eastAsia="Times New Roman" w:hAnsi="Arial" w:cs="Arial"/>
          <w:lang w:eastAsia="pl-PL"/>
        </w:rPr>
        <w:t>Pzp</w:t>
      </w:r>
      <w:proofErr w:type="spellEnd"/>
      <w:r w:rsidRPr="00AA5E11">
        <w:rPr>
          <w:rFonts w:ascii="Arial" w:eastAsia="Times New Roman" w:hAnsi="Arial" w:cs="Arial"/>
          <w:lang w:eastAsia="pl-PL"/>
        </w:rPr>
        <w:t>.</w:t>
      </w:r>
    </w:p>
    <w:p w14:paraId="22A3D2CC" w14:textId="77777777" w:rsidR="004746C2" w:rsidRPr="00AA5E11" w:rsidRDefault="004746C2" w:rsidP="00B22F98">
      <w:pPr>
        <w:numPr>
          <w:ilvl w:val="0"/>
          <w:numId w:val="38"/>
        </w:numPr>
        <w:autoSpaceDE w:val="0"/>
        <w:autoSpaceDN w:val="0"/>
        <w:adjustRightInd w:val="0"/>
        <w:spacing w:after="0" w:line="240" w:lineRule="auto"/>
        <w:ind w:left="284" w:hanging="284"/>
        <w:jc w:val="both"/>
        <w:rPr>
          <w:rFonts w:ascii="Arial" w:eastAsia="Times New Roman" w:hAnsi="Arial" w:cs="Arial"/>
          <w:lang w:eastAsia="pl-PL"/>
        </w:rPr>
      </w:pPr>
      <w:r w:rsidRPr="00AA5E11">
        <w:rPr>
          <w:rFonts w:ascii="Arial" w:eastAsia="Times New Roman" w:hAnsi="Arial" w:cs="Arial"/>
          <w:lang w:eastAsia="pl-PL"/>
        </w:rPr>
        <w:t>Stwierdzenie braku podstaw do wykluczenia z postępowania oraz ocena spełnienia warunków</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udziału w postępowaniu odbędzie się w oparciu o oświadczenia i dokumenty (środki dowodowe)</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złożone przez Wykonawcę. Ocena spełnienia warunków udziału w postępowaniu odbywa się</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w systemie zero - jedynkowym, tzn. spełnia/ nie spełnia, z uwzględnieniem postanowień art. 110</w:t>
      </w:r>
      <w:r w:rsidR="0098691D" w:rsidRPr="00AA5E11">
        <w:rPr>
          <w:rFonts w:ascii="Arial" w:eastAsia="Times New Roman" w:hAnsi="Arial" w:cs="Arial"/>
          <w:lang w:eastAsia="pl-PL"/>
        </w:rPr>
        <w:t xml:space="preserve"> </w:t>
      </w:r>
      <w:r w:rsidRPr="00AA5E11">
        <w:rPr>
          <w:rFonts w:ascii="Arial" w:eastAsia="Times New Roman" w:hAnsi="Arial" w:cs="Arial"/>
          <w:lang w:eastAsia="pl-PL"/>
        </w:rPr>
        <w:t xml:space="preserve">ust. 3 oraz art. 111 </w:t>
      </w:r>
      <w:proofErr w:type="spellStart"/>
      <w:r w:rsidRPr="00AA5E11">
        <w:rPr>
          <w:rFonts w:ascii="Arial" w:eastAsia="Times New Roman" w:hAnsi="Arial" w:cs="Arial"/>
          <w:lang w:eastAsia="pl-PL"/>
        </w:rPr>
        <w:t>Pzp</w:t>
      </w:r>
      <w:proofErr w:type="spellEnd"/>
    </w:p>
    <w:p w14:paraId="01DAA791" w14:textId="77777777" w:rsidR="006E069D" w:rsidRPr="00AA5E11" w:rsidRDefault="006E069D" w:rsidP="006E069D">
      <w:pPr>
        <w:spacing w:after="0" w:line="240" w:lineRule="auto"/>
        <w:ind w:left="284"/>
        <w:rPr>
          <w:rFonts w:ascii="Arial" w:hAnsi="Arial" w:cs="Arial"/>
        </w:rPr>
      </w:pPr>
    </w:p>
    <w:p w14:paraId="3C5B15C8" w14:textId="77777777" w:rsidR="003A1071" w:rsidRPr="00AA5E11" w:rsidRDefault="003A1071" w:rsidP="00A05F34">
      <w:pPr>
        <w:pStyle w:val="Nagwek1"/>
        <w:jc w:val="both"/>
        <w:rPr>
          <w:rFonts w:ascii="Arial" w:hAnsi="Arial"/>
        </w:rPr>
      </w:pPr>
      <w:bookmarkStart w:id="31" w:name="_Toc63929304"/>
      <w:r w:rsidRPr="00AA5E11">
        <w:rPr>
          <w:rFonts w:ascii="Arial" w:hAnsi="Arial"/>
        </w:rPr>
        <w:t>XI. Informacja dla Wykonawców wspólnie ubiegających się o udzielenie zamówienia</w:t>
      </w:r>
      <w:bookmarkEnd w:id="31"/>
    </w:p>
    <w:p w14:paraId="0D5F64AA" w14:textId="77777777" w:rsidR="003A1071" w:rsidRPr="00AA5E11" w:rsidRDefault="003A1071" w:rsidP="00F27C27">
      <w:pPr>
        <w:numPr>
          <w:ilvl w:val="0"/>
          <w:numId w:val="19"/>
        </w:numPr>
        <w:spacing w:after="0" w:line="240" w:lineRule="auto"/>
        <w:ind w:left="284" w:hanging="284"/>
        <w:jc w:val="both"/>
        <w:rPr>
          <w:rFonts w:ascii="Arial" w:hAnsi="Arial" w:cs="Arial"/>
        </w:rPr>
      </w:pPr>
      <w:r w:rsidRPr="00AA5E11">
        <w:rPr>
          <w:rFonts w:ascii="Arial" w:hAnsi="Arial" w:cs="Arial"/>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1FA5916C" w14:textId="77777777" w:rsidR="003A1071" w:rsidRPr="00AA5E11" w:rsidRDefault="003A1071" w:rsidP="00F27C27">
      <w:pPr>
        <w:numPr>
          <w:ilvl w:val="0"/>
          <w:numId w:val="19"/>
        </w:numPr>
        <w:spacing w:after="0" w:line="240" w:lineRule="auto"/>
        <w:ind w:left="284" w:hanging="284"/>
        <w:jc w:val="both"/>
        <w:rPr>
          <w:rFonts w:ascii="Arial" w:hAnsi="Arial" w:cs="Arial"/>
        </w:rPr>
      </w:pPr>
      <w:r w:rsidRPr="00AA5E11">
        <w:rPr>
          <w:rFonts w:ascii="Arial" w:hAnsi="Arial" w:cs="Arial"/>
        </w:rPr>
        <w:t xml:space="preserve">W przypadku Wykonawców wspólnie ubiegających się o udzielenie zamówienia, oświadczenia, o których mowa w Rozdziale </w:t>
      </w:r>
      <w:r w:rsidR="006E069D" w:rsidRPr="00AA5E11">
        <w:rPr>
          <w:rFonts w:ascii="Arial" w:hAnsi="Arial" w:cs="Arial"/>
        </w:rPr>
        <w:t>I</w:t>
      </w:r>
      <w:r w:rsidRPr="00AA5E11">
        <w:rPr>
          <w:rFonts w:ascii="Arial" w:hAnsi="Arial" w:cs="Arial"/>
        </w:rPr>
        <w:t>X ust. 1 SWZ, składa każdy z Wykonawców. Oświadczenia te potwierdzają brak podstaw wykluczenia oraz spełnianie warunków udziału w zakresie, w jakim każdy z Wykonawców wykazuje spełnianie warunków udziału w postępowaniu.</w:t>
      </w:r>
    </w:p>
    <w:p w14:paraId="2DC89089" w14:textId="77777777" w:rsidR="003A1071" w:rsidRPr="00AA5E11" w:rsidRDefault="003A1071" w:rsidP="00F27C27">
      <w:pPr>
        <w:numPr>
          <w:ilvl w:val="0"/>
          <w:numId w:val="19"/>
        </w:numPr>
        <w:spacing w:after="0" w:line="240" w:lineRule="auto"/>
        <w:ind w:left="284" w:hanging="284"/>
        <w:jc w:val="both"/>
        <w:rPr>
          <w:rFonts w:ascii="Arial" w:hAnsi="Arial" w:cs="Arial"/>
        </w:rPr>
      </w:pPr>
      <w:r w:rsidRPr="00AA5E11">
        <w:rPr>
          <w:rFonts w:ascii="Arial" w:hAnsi="Arial" w:cs="Arial"/>
        </w:rPr>
        <w:t xml:space="preserve">Wykonawcy wspólnie ubiegający się o udzielenie zamówienia dołączają do oferty oświadczenie, z którego wynika, które </w:t>
      </w:r>
      <w:r w:rsidR="006F71A9" w:rsidRPr="00AA5E11">
        <w:rPr>
          <w:rFonts w:ascii="Arial" w:hAnsi="Arial" w:cs="Arial"/>
        </w:rPr>
        <w:t>dostawy</w:t>
      </w:r>
      <w:r w:rsidRPr="00AA5E11">
        <w:rPr>
          <w:rFonts w:ascii="Arial" w:hAnsi="Arial" w:cs="Arial"/>
        </w:rPr>
        <w:t xml:space="preserve"> wykonają poszczególni wykonawcy.</w:t>
      </w:r>
    </w:p>
    <w:p w14:paraId="025DA95F" w14:textId="77777777" w:rsidR="003A1071" w:rsidRPr="00AA5E11" w:rsidRDefault="003A1071" w:rsidP="00F27C27">
      <w:pPr>
        <w:numPr>
          <w:ilvl w:val="0"/>
          <w:numId w:val="19"/>
        </w:numPr>
        <w:spacing w:after="0" w:line="240" w:lineRule="auto"/>
        <w:ind w:left="284" w:hanging="284"/>
        <w:jc w:val="both"/>
        <w:rPr>
          <w:rFonts w:ascii="Arial" w:hAnsi="Arial" w:cs="Arial"/>
        </w:rPr>
      </w:pPr>
      <w:r w:rsidRPr="00AA5E11">
        <w:rPr>
          <w:rFonts w:ascii="Arial" w:hAnsi="Arial" w:cs="Arial"/>
        </w:rPr>
        <w:t>Oświadczenia i dokumenty potwierdzające brak podstaw do wykluczenia z postępowania składa każdy z Wykonawców wspólnie ubiegających się o zamówienie.</w:t>
      </w:r>
    </w:p>
    <w:p w14:paraId="5E374D91" w14:textId="77777777" w:rsidR="00CB4B26" w:rsidRPr="00AA5E11" w:rsidRDefault="00CB4B26" w:rsidP="005514B1">
      <w:pPr>
        <w:spacing w:after="0" w:line="240" w:lineRule="auto"/>
        <w:rPr>
          <w:rFonts w:ascii="Arial" w:hAnsi="Arial" w:cs="Arial"/>
          <w:b/>
          <w:bCs/>
          <w:sz w:val="32"/>
          <w:szCs w:val="32"/>
        </w:rPr>
      </w:pPr>
    </w:p>
    <w:p w14:paraId="0AA7AC64" w14:textId="77777777" w:rsidR="006E069D" w:rsidRPr="00AA5E11" w:rsidRDefault="006E069D" w:rsidP="00757C9C">
      <w:pPr>
        <w:pStyle w:val="Nagwek1"/>
        <w:rPr>
          <w:rFonts w:ascii="Arial" w:hAnsi="Arial"/>
        </w:rPr>
      </w:pPr>
      <w:bookmarkStart w:id="32" w:name="_Toc63929305"/>
      <w:r w:rsidRPr="00AA5E11">
        <w:rPr>
          <w:rFonts w:ascii="Arial" w:hAnsi="Arial"/>
        </w:rPr>
        <w:t>XII. Informacje o sposobie porozumiewania się zamawiającego z Wykonawcami oraz przekazywania oświadczeń lub dokumentów</w:t>
      </w:r>
      <w:bookmarkEnd w:id="32"/>
    </w:p>
    <w:p w14:paraId="49A8831F" w14:textId="77777777" w:rsidR="00BF640E" w:rsidRDefault="00BF640E" w:rsidP="00BF640E">
      <w:pPr>
        <w:widowControl w:val="0"/>
        <w:numPr>
          <w:ilvl w:val="0"/>
          <w:numId w:val="20"/>
        </w:numPr>
        <w:spacing w:before="60" w:after="60" w:line="240" w:lineRule="auto"/>
        <w:ind w:left="284" w:hanging="284"/>
        <w:jc w:val="both"/>
        <w:rPr>
          <w:rFonts w:ascii="Times New Roman" w:hAnsi="Times New Roman"/>
        </w:rPr>
      </w:pPr>
      <w:r>
        <w:rPr>
          <w:rFonts w:ascii="Times New Roman" w:hAnsi="Times New Roman"/>
        </w:rPr>
        <w:t xml:space="preserve">Postępowanie o udzielenie zamówienia prowadzone jest w języku polskim w formie elektronicznej. </w:t>
      </w:r>
    </w:p>
    <w:p w14:paraId="60BB1413" w14:textId="77777777" w:rsidR="00BF640E" w:rsidRDefault="00BF640E" w:rsidP="00BF640E">
      <w:pPr>
        <w:widowControl w:val="0"/>
        <w:numPr>
          <w:ilvl w:val="0"/>
          <w:numId w:val="20"/>
        </w:numPr>
        <w:spacing w:before="60" w:after="60" w:line="240" w:lineRule="auto"/>
        <w:ind w:left="284" w:hanging="284"/>
        <w:jc w:val="both"/>
        <w:rPr>
          <w:rFonts w:ascii="Times New Roman" w:hAnsi="Times New Roman"/>
        </w:rPr>
      </w:pPr>
      <w:r>
        <w:rPr>
          <w:rFonts w:ascii="Times New Roman" w:hAnsi="Times New Roman"/>
        </w:rPr>
        <w:t xml:space="preserve">Komunikacja między Zamawiającym a Wykonawcami odbywa się przy użyciu </w:t>
      </w:r>
      <w:proofErr w:type="spellStart"/>
      <w:r>
        <w:rPr>
          <w:rFonts w:ascii="Times New Roman" w:hAnsi="Times New Roman"/>
          <w:b/>
        </w:rPr>
        <w:t>miniPortalu</w:t>
      </w:r>
      <w:proofErr w:type="spellEnd"/>
      <w:r>
        <w:rPr>
          <w:rFonts w:ascii="Times New Roman" w:hAnsi="Times New Roman"/>
          <w:b/>
        </w:rPr>
        <w:t xml:space="preserve"> </w:t>
      </w:r>
      <w:hyperlink r:id="rId14" w:history="1">
        <w:r>
          <w:rPr>
            <w:rStyle w:val="Hipercze"/>
            <w:rFonts w:ascii="Times New Roman" w:hAnsi="Times New Roman"/>
          </w:rPr>
          <w:t>https://miniportal.uzp.gov.pl/</w:t>
        </w:r>
      </w:hyperlink>
      <w:r>
        <w:rPr>
          <w:rFonts w:ascii="Times New Roman" w:hAnsi="Times New Roman"/>
        </w:rPr>
        <w:t xml:space="preserve">, </w:t>
      </w:r>
      <w:proofErr w:type="spellStart"/>
      <w:r>
        <w:rPr>
          <w:rFonts w:ascii="Times New Roman" w:hAnsi="Times New Roman"/>
          <w:b/>
        </w:rPr>
        <w:t>ePUAPu</w:t>
      </w:r>
      <w:proofErr w:type="spellEnd"/>
      <w:r>
        <w:rPr>
          <w:rFonts w:ascii="Times New Roman" w:hAnsi="Times New Roman"/>
        </w:rPr>
        <w:t xml:space="preserve"> </w:t>
      </w:r>
      <w:hyperlink r:id="rId15" w:history="1">
        <w:r>
          <w:rPr>
            <w:rStyle w:val="Hipercze"/>
            <w:rFonts w:ascii="Times New Roman" w:hAnsi="Times New Roman"/>
          </w:rPr>
          <w:t>https://epuap.gov.pl/wps/portal</w:t>
        </w:r>
      </w:hyperlink>
      <w:r>
        <w:rPr>
          <w:rFonts w:ascii="Times New Roman" w:hAnsi="Times New Roman"/>
        </w:rPr>
        <w:t xml:space="preserve"> skrytka ESP adres - /2aotw9s814/ESP, lub poczty elektronicznej.</w:t>
      </w:r>
    </w:p>
    <w:p w14:paraId="03FE189D" w14:textId="77777777" w:rsidR="00BF640E" w:rsidRDefault="00BF640E" w:rsidP="00BF640E">
      <w:pPr>
        <w:widowControl w:val="0"/>
        <w:numPr>
          <w:ilvl w:val="0"/>
          <w:numId w:val="20"/>
        </w:numPr>
        <w:spacing w:before="60" w:after="60" w:line="240" w:lineRule="auto"/>
        <w:ind w:left="284" w:hanging="284"/>
        <w:jc w:val="both"/>
        <w:rPr>
          <w:rFonts w:ascii="Times New Roman" w:hAnsi="Times New Roman"/>
        </w:rPr>
      </w:pPr>
      <w:r>
        <w:rPr>
          <w:rFonts w:ascii="Times New Roman" w:hAnsi="Times New Roman"/>
        </w:rPr>
        <w:t xml:space="preserve">W postępowaniu o udzielenie zamówienia komunikacja pomiędzy Zamawiającym a Wykonawcami w szczególności składanie oświadczeń, wniosków, zawiadomień oraz przekazywanie informacji odbywa się elektronicznie za pośrednictwem </w:t>
      </w:r>
      <w:r>
        <w:rPr>
          <w:rFonts w:ascii="Times New Roman" w:hAnsi="Times New Roman"/>
          <w:b/>
        </w:rPr>
        <w:t xml:space="preserve">dedykowanego formularza dostępnego na </w:t>
      </w:r>
      <w:proofErr w:type="spellStart"/>
      <w:r>
        <w:rPr>
          <w:rFonts w:ascii="Times New Roman" w:hAnsi="Times New Roman"/>
          <w:b/>
        </w:rPr>
        <w:t>ePUAP</w:t>
      </w:r>
      <w:proofErr w:type="spellEnd"/>
      <w:r>
        <w:rPr>
          <w:rFonts w:ascii="Times New Roman" w:hAnsi="Times New Roman"/>
          <w:b/>
        </w:rPr>
        <w:t xml:space="preserve"> oraz udostępnionego przez </w:t>
      </w:r>
      <w:proofErr w:type="spellStart"/>
      <w:r>
        <w:rPr>
          <w:rFonts w:ascii="Times New Roman" w:hAnsi="Times New Roman"/>
          <w:b/>
        </w:rPr>
        <w:t>miniPortal</w:t>
      </w:r>
      <w:proofErr w:type="spellEnd"/>
      <w:r>
        <w:rPr>
          <w:rFonts w:ascii="Times New Roman" w:hAnsi="Times New Roman"/>
          <w:b/>
        </w:rPr>
        <w:t xml:space="preserve"> (Formularz do komunikacji)</w:t>
      </w:r>
      <w:r>
        <w:rPr>
          <w:rFonts w:ascii="Times New Roman" w:hAnsi="Times New Roman"/>
        </w:rPr>
        <w:t xml:space="preserve">. We wszelkiej korespondencji związanej z niniejszym postępowaniem Zamawiający i Wykonawcy posługują się numerem ogłoszenia (BZP lub ID postępowania). </w:t>
      </w:r>
    </w:p>
    <w:p w14:paraId="4602EE3D" w14:textId="77777777" w:rsidR="00BF640E" w:rsidRDefault="00BF640E" w:rsidP="00BF640E">
      <w:pPr>
        <w:numPr>
          <w:ilvl w:val="0"/>
          <w:numId w:val="20"/>
        </w:numPr>
        <w:spacing w:before="60" w:after="60" w:line="240" w:lineRule="auto"/>
        <w:ind w:left="284" w:hanging="284"/>
        <w:jc w:val="both"/>
        <w:rPr>
          <w:rFonts w:ascii="Times New Roman" w:hAnsi="Times New Roman"/>
        </w:rPr>
      </w:pPr>
      <w:r>
        <w:rPr>
          <w:rFonts w:ascii="Times New Roman" w:hAnsi="Times New Roman"/>
        </w:rPr>
        <w:t xml:space="preserve">Zamawiający może również komunikować się z Wykonawcami za pomocą poczty elektronicznej. Osobami wyznaczonymi przez Zamawiającego do kontaktu z Wykonawcami są w sprawach dotyczących SWZ i przedmiotu zamówienia P. Ryszard Dampc i P. Marcin Machaliński, e-mail: zp@szemud.pl. </w:t>
      </w:r>
    </w:p>
    <w:p w14:paraId="797A84A1" w14:textId="77777777" w:rsidR="00BF640E" w:rsidRDefault="00BF640E" w:rsidP="00BF640E">
      <w:pPr>
        <w:widowControl w:val="0"/>
        <w:numPr>
          <w:ilvl w:val="0"/>
          <w:numId w:val="20"/>
        </w:numPr>
        <w:spacing w:before="60" w:after="60" w:line="240" w:lineRule="auto"/>
        <w:ind w:left="284" w:hanging="284"/>
        <w:jc w:val="both"/>
        <w:rPr>
          <w:rFonts w:ascii="Times New Roman" w:hAnsi="Times New Roman"/>
          <w:b/>
          <w:bCs/>
        </w:rPr>
      </w:pPr>
      <w:r>
        <w:rPr>
          <w:rFonts w:ascii="Times New Roman" w:hAnsi="Times New Roman"/>
        </w:rPr>
        <w:t xml:space="preserve">Dokumenty elektroniczne, oświadczenia lub elektroniczne kopie dokumentów lub oświadczeń składane są przez Wykonawcę za pośrednictwem </w:t>
      </w:r>
      <w:r>
        <w:rPr>
          <w:rFonts w:ascii="Times New Roman" w:hAnsi="Times New Roman"/>
          <w:b/>
        </w:rPr>
        <w:t>Formularza do komunikacji</w:t>
      </w:r>
      <w:r>
        <w:rPr>
          <w:rFonts w:ascii="Times New Roman" w:hAnsi="Times New Roman"/>
        </w:rPr>
        <w:t xml:space="preserve"> jako załączniki. Zamawiający dopuszcza również możliwość składania dokumentów elektronicznych, oświadczeń lub elektronicznych kopii dokumentów lub oświadczeń za pomocą poczty elektronicznej, na wskazany w ust. 4 adres email. Sposób sporządzenia dokumentów elektronicznych, oświadczeń lub elektronicznych kopii dokumentów lub oświadczeń musi być zgody z wymaganiami określonymi w </w:t>
      </w:r>
      <w:r>
        <w:rPr>
          <w:rFonts w:ascii="Times New Roman" w:hAnsi="Times New Roman"/>
          <w:b/>
          <w:bCs/>
        </w:rPr>
        <w:t xml:space="preserve">Rozporządzeniu Prezesa Rady Ministrów z dnia 30 grudnia 2020 r. w sprawie sposobu </w:t>
      </w:r>
      <w:r>
        <w:rPr>
          <w:rFonts w:ascii="Times New Roman" w:hAnsi="Times New Roman"/>
          <w:b/>
          <w:bCs/>
        </w:rPr>
        <w:lastRenderedPageBreak/>
        <w:t xml:space="preserve">sporządzania i przekazywania informacji oraz wymagań technicznych dla dokumentów elektronicznych oraz środków komunikacji elektronicznej w postępowaniu o udzielenie zamówienia publicznego lub konkursie </w:t>
      </w:r>
      <w:r>
        <w:rPr>
          <w:rFonts w:ascii="Times New Roman" w:hAnsi="Times New Roman"/>
        </w:rPr>
        <w:t>oraz rozporządzeniu Ministra Rozwoju pracy i technologii z dnia 30 grudnia 2020 r. w sprawie podmiotowych środków dowodowych oraz innych dokumentów lub oświadczeń, jakich może żądać zamawiający od wykonawcy.</w:t>
      </w:r>
    </w:p>
    <w:p w14:paraId="6C3F18F6" w14:textId="77777777" w:rsidR="00BF640E" w:rsidRDefault="00BF640E" w:rsidP="00BF640E">
      <w:pPr>
        <w:widowControl w:val="0"/>
        <w:numPr>
          <w:ilvl w:val="0"/>
          <w:numId w:val="20"/>
        </w:numPr>
        <w:spacing w:before="60" w:after="60" w:line="240" w:lineRule="auto"/>
        <w:ind w:left="284" w:hanging="284"/>
        <w:jc w:val="both"/>
        <w:rPr>
          <w:rFonts w:ascii="Times New Roman" w:hAnsi="Times New Roman"/>
        </w:rPr>
      </w:pPr>
      <w:r>
        <w:rPr>
          <w:rFonts w:ascii="Times New Roman" w:hAnsi="Times New Roman"/>
        </w:rPr>
        <w:t xml:space="preserve">Wykonawca zamierzający wziąć udział w postępowaniu o udzielenie zamówienia publicznego, musi posiadać konto na </w:t>
      </w:r>
      <w:proofErr w:type="spellStart"/>
      <w:r>
        <w:rPr>
          <w:rFonts w:ascii="Times New Roman" w:hAnsi="Times New Roman"/>
        </w:rPr>
        <w:t>ePUAP</w:t>
      </w:r>
      <w:proofErr w:type="spellEnd"/>
      <w:r>
        <w:rPr>
          <w:rFonts w:ascii="Times New Roman" w:hAnsi="Times New Roman"/>
        </w:rPr>
        <w:t xml:space="preserve">. Wykonawca posiadający konto na </w:t>
      </w:r>
      <w:proofErr w:type="spellStart"/>
      <w:r>
        <w:rPr>
          <w:rFonts w:ascii="Times New Roman" w:hAnsi="Times New Roman"/>
        </w:rPr>
        <w:t>ePUAP</w:t>
      </w:r>
      <w:proofErr w:type="spellEnd"/>
      <w:r>
        <w:rPr>
          <w:rFonts w:ascii="Times New Roman" w:hAnsi="Times New Roman"/>
        </w:rPr>
        <w:t xml:space="preserve"> ma dostęp do </w:t>
      </w:r>
      <w:r>
        <w:rPr>
          <w:rFonts w:ascii="Times New Roman" w:hAnsi="Times New Roman"/>
          <w:b/>
        </w:rPr>
        <w:t>formularzy: złożenia, zmiany, wycofania oferty lub wniosku oraz do formularza do komunikacji.</w:t>
      </w:r>
    </w:p>
    <w:p w14:paraId="4BAD749A" w14:textId="77777777" w:rsidR="00BF640E" w:rsidRDefault="00BF640E" w:rsidP="00BF640E">
      <w:pPr>
        <w:widowControl w:val="0"/>
        <w:numPr>
          <w:ilvl w:val="0"/>
          <w:numId w:val="20"/>
        </w:numPr>
        <w:spacing w:before="60" w:after="60" w:line="240" w:lineRule="auto"/>
        <w:ind w:left="284" w:hanging="284"/>
        <w:jc w:val="both"/>
        <w:rPr>
          <w:rFonts w:ascii="Times New Roman" w:hAnsi="Times New Roman"/>
        </w:rPr>
      </w:pPr>
      <w:r>
        <w:rPr>
          <w:rFonts w:ascii="Times New Roman" w:hAnsi="Times New Roman"/>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Pr>
          <w:rFonts w:ascii="Times New Roman" w:hAnsi="Times New Roman"/>
        </w:rPr>
        <w:t>miniPortalu</w:t>
      </w:r>
      <w:proofErr w:type="spellEnd"/>
      <w:r>
        <w:rPr>
          <w:rFonts w:ascii="Times New Roman" w:hAnsi="Times New Roman"/>
        </w:rPr>
        <w:t xml:space="preserve"> oraz Regulaminie </w:t>
      </w:r>
      <w:proofErr w:type="spellStart"/>
      <w:r>
        <w:rPr>
          <w:rFonts w:ascii="Times New Roman" w:hAnsi="Times New Roman"/>
        </w:rPr>
        <w:t>ePUAP</w:t>
      </w:r>
      <w:proofErr w:type="spellEnd"/>
      <w:r>
        <w:rPr>
          <w:rFonts w:ascii="Times New Roman" w:hAnsi="Times New Roman"/>
        </w:rPr>
        <w:t xml:space="preserve">. </w:t>
      </w:r>
    </w:p>
    <w:p w14:paraId="585F0CB0" w14:textId="77777777" w:rsidR="00BF640E" w:rsidRDefault="00BF640E" w:rsidP="00BF640E">
      <w:pPr>
        <w:widowControl w:val="0"/>
        <w:numPr>
          <w:ilvl w:val="0"/>
          <w:numId w:val="20"/>
        </w:numPr>
        <w:spacing w:before="60" w:after="60" w:line="240" w:lineRule="auto"/>
        <w:ind w:left="284" w:hanging="284"/>
        <w:jc w:val="both"/>
        <w:rPr>
          <w:rFonts w:ascii="Times New Roman" w:hAnsi="Times New Roman"/>
        </w:rPr>
      </w:pPr>
      <w:r>
        <w:rPr>
          <w:rFonts w:ascii="Times New Roman" w:hAnsi="Times New Roman"/>
        </w:rPr>
        <w:t xml:space="preserve">Maksymalny rozmiar plików przesyłanych za pośrednictwem dedykowanych formularzy do: złożenia, zmiany, wycofania oferty lub wniosku oraz do komunikacji wynosi 150 MB. </w:t>
      </w:r>
    </w:p>
    <w:p w14:paraId="5176A67C" w14:textId="77777777" w:rsidR="00BF640E" w:rsidRDefault="00BF640E" w:rsidP="00BF640E">
      <w:pPr>
        <w:widowControl w:val="0"/>
        <w:numPr>
          <w:ilvl w:val="0"/>
          <w:numId w:val="20"/>
        </w:numPr>
        <w:spacing w:before="60" w:after="60" w:line="240" w:lineRule="auto"/>
        <w:ind w:left="284" w:hanging="284"/>
        <w:jc w:val="both"/>
        <w:rPr>
          <w:rFonts w:ascii="Times New Roman" w:hAnsi="Times New Roman"/>
        </w:rPr>
      </w:pPr>
      <w:r>
        <w:rPr>
          <w:rFonts w:ascii="Times New Roman" w:hAnsi="Times New Roman"/>
        </w:rPr>
        <w:t xml:space="preserve">Za datę przekazania oferty, wniosków, </w:t>
      </w:r>
      <w:proofErr w:type="gramStart"/>
      <w:r>
        <w:rPr>
          <w:rFonts w:ascii="Times New Roman" w:hAnsi="Times New Roman"/>
        </w:rPr>
        <w:t>zawiadomień,  dokumentów</w:t>
      </w:r>
      <w:proofErr w:type="gramEnd"/>
      <w:r>
        <w:rPr>
          <w:rFonts w:ascii="Times New Roman" w:hAnsi="Times New Roman"/>
        </w:rPr>
        <w:t xml:space="preserve"> elektronicznych, oświadczeń lub elektronicznych kopii dokumentów lub oświadczeń oraz innych informacji przyjmuje się datę ich przekazania na </w:t>
      </w:r>
      <w:proofErr w:type="spellStart"/>
      <w:r>
        <w:rPr>
          <w:rFonts w:ascii="Times New Roman" w:hAnsi="Times New Roman"/>
        </w:rPr>
        <w:t>ePUAP</w:t>
      </w:r>
      <w:proofErr w:type="spellEnd"/>
      <w:r>
        <w:rPr>
          <w:rFonts w:ascii="Times New Roman" w:hAnsi="Times New Roman"/>
        </w:rPr>
        <w:t>.</w:t>
      </w:r>
    </w:p>
    <w:p w14:paraId="4FDDC820" w14:textId="77777777" w:rsidR="00BF640E" w:rsidRDefault="00BF640E" w:rsidP="00BF640E">
      <w:pPr>
        <w:widowControl w:val="0"/>
        <w:numPr>
          <w:ilvl w:val="0"/>
          <w:numId w:val="20"/>
        </w:numPr>
        <w:spacing w:before="60" w:after="60" w:line="240" w:lineRule="auto"/>
        <w:ind w:left="284" w:hanging="284"/>
        <w:jc w:val="both"/>
        <w:rPr>
          <w:rFonts w:ascii="Times New Roman" w:hAnsi="Times New Roman"/>
        </w:rPr>
      </w:pPr>
      <w:r>
        <w:rPr>
          <w:rFonts w:ascii="Times New Roman" w:hAnsi="Times New Roman"/>
        </w:rPr>
        <w:t xml:space="preserve">Identyfikator postępowania i klucz publiczny dla danego postępowania o udzielenie zamówienia dostępne są na Liście wszystkich postępowań na </w:t>
      </w:r>
      <w:proofErr w:type="spellStart"/>
      <w:r>
        <w:rPr>
          <w:rFonts w:ascii="Times New Roman" w:hAnsi="Times New Roman"/>
        </w:rPr>
        <w:t>miniPortalu</w:t>
      </w:r>
      <w:proofErr w:type="spellEnd"/>
      <w:r>
        <w:rPr>
          <w:rFonts w:ascii="Times New Roman" w:hAnsi="Times New Roman"/>
        </w:rPr>
        <w:t xml:space="preserve"> oraz stanowi załącznik do niniejszej SWZ. </w:t>
      </w:r>
    </w:p>
    <w:p w14:paraId="7898BF3A" w14:textId="77777777" w:rsidR="005514B1" w:rsidRPr="00AA5E11" w:rsidRDefault="005514B1" w:rsidP="005514B1">
      <w:pPr>
        <w:spacing w:after="0" w:line="240" w:lineRule="auto"/>
        <w:ind w:left="284"/>
        <w:rPr>
          <w:rFonts w:ascii="Arial" w:hAnsi="Arial" w:cs="Arial"/>
        </w:rPr>
      </w:pPr>
    </w:p>
    <w:p w14:paraId="16ED1FAA" w14:textId="77777777" w:rsidR="006E069D" w:rsidRPr="00AA5E11" w:rsidRDefault="006E069D" w:rsidP="00757C9C">
      <w:pPr>
        <w:pStyle w:val="Nagwek1"/>
        <w:rPr>
          <w:rFonts w:ascii="Arial" w:hAnsi="Arial"/>
        </w:rPr>
      </w:pPr>
      <w:bookmarkStart w:id="33" w:name="_Toc63929306"/>
      <w:r w:rsidRPr="00AA5E11">
        <w:rPr>
          <w:rFonts w:ascii="Arial" w:hAnsi="Arial"/>
        </w:rPr>
        <w:t>X</w:t>
      </w:r>
      <w:r w:rsidR="005514B1" w:rsidRPr="00AA5E11">
        <w:rPr>
          <w:rFonts w:ascii="Arial" w:hAnsi="Arial"/>
        </w:rPr>
        <w:t>III</w:t>
      </w:r>
      <w:r w:rsidRPr="00AA5E11">
        <w:rPr>
          <w:rFonts w:ascii="Arial" w:hAnsi="Arial"/>
        </w:rPr>
        <w:t>. Opis sposobu przygotowania ofert oraz dokumentów wymaganych przez Zamawiającego w SWZ</w:t>
      </w:r>
      <w:bookmarkEnd w:id="33"/>
    </w:p>
    <w:p w14:paraId="21E47F85" w14:textId="77777777" w:rsidR="00D74AA7" w:rsidRPr="00AA5E11" w:rsidRDefault="00D74AA7" w:rsidP="00B22F98">
      <w:pPr>
        <w:widowControl w:val="0"/>
        <w:numPr>
          <w:ilvl w:val="0"/>
          <w:numId w:val="36"/>
        </w:numPr>
        <w:tabs>
          <w:tab w:val="left" w:pos="284"/>
        </w:tabs>
        <w:autoSpaceDE w:val="0"/>
        <w:autoSpaceDN w:val="0"/>
        <w:spacing w:after="0" w:line="240" w:lineRule="auto"/>
        <w:ind w:left="284" w:hanging="284"/>
        <w:jc w:val="both"/>
        <w:rPr>
          <w:rFonts w:ascii="Arial" w:eastAsia="Trebuchet MS" w:hAnsi="Arial" w:cs="Arial"/>
          <w:lang w:eastAsia="pl-PL" w:bidi="pl-PL"/>
        </w:rPr>
      </w:pPr>
      <w:r w:rsidRPr="00AA5E11">
        <w:rPr>
          <w:rFonts w:ascii="Arial" w:eastAsia="Trebuchet MS" w:hAnsi="Arial" w:cs="Arial"/>
          <w:lang w:eastAsia="pl-PL" w:bidi="pl-PL"/>
        </w:rPr>
        <w:t xml:space="preserve">Oferta musi być sporządzona w języku polskim, w </w:t>
      </w:r>
      <w:r w:rsidR="00445B29" w:rsidRPr="00AA5E11">
        <w:rPr>
          <w:rFonts w:ascii="Arial" w:eastAsia="Trebuchet MS" w:hAnsi="Arial" w:cs="Arial"/>
          <w:lang w:eastAsia="pl-PL" w:bidi="pl-PL"/>
        </w:rPr>
        <w:t xml:space="preserve">formie elektronicznej lub </w:t>
      </w:r>
      <w:r w:rsidRPr="00AA5E11">
        <w:rPr>
          <w:rFonts w:ascii="Arial" w:eastAsia="Trebuchet MS" w:hAnsi="Arial" w:cs="Arial"/>
          <w:lang w:eastAsia="pl-PL" w:bidi="pl-PL"/>
        </w:rPr>
        <w:t>postaci elektronicznej</w:t>
      </w:r>
      <w:r w:rsidR="00445B29" w:rsidRPr="00AA5E11">
        <w:rPr>
          <w:rFonts w:ascii="Arial" w:eastAsia="Trebuchet MS" w:hAnsi="Arial" w:cs="Arial"/>
          <w:lang w:eastAsia="pl-PL" w:bidi="pl-PL"/>
        </w:rPr>
        <w:t xml:space="preserve"> opatrzonej </w:t>
      </w:r>
      <w:bookmarkStart w:id="34" w:name="_Hlk70335863"/>
      <w:r w:rsidR="00445B29" w:rsidRPr="00AA5E11">
        <w:rPr>
          <w:rFonts w:ascii="Arial" w:eastAsia="Trebuchet MS" w:hAnsi="Arial" w:cs="Arial"/>
          <w:lang w:eastAsia="pl-PL" w:bidi="pl-PL"/>
        </w:rPr>
        <w:t>podpisem zaufanym lub podpisem osobistym</w:t>
      </w:r>
      <w:r w:rsidR="00C541BD" w:rsidRPr="00AA5E11">
        <w:rPr>
          <w:rFonts w:ascii="Arial" w:eastAsia="Trebuchet MS" w:hAnsi="Arial" w:cs="Arial"/>
          <w:lang w:eastAsia="pl-PL" w:bidi="pl-PL"/>
        </w:rPr>
        <w:t xml:space="preserve"> lub podpisem </w:t>
      </w:r>
      <w:r w:rsidR="00C541BD" w:rsidRPr="00AA5E11">
        <w:rPr>
          <w:rFonts w:ascii="Arial" w:hAnsi="Arial" w:cs="Arial"/>
        </w:rPr>
        <w:t>kwalifikowanym</w:t>
      </w:r>
      <w:bookmarkEnd w:id="34"/>
      <w:r w:rsidR="00445B29" w:rsidRPr="00AA5E11">
        <w:rPr>
          <w:rFonts w:ascii="Arial" w:eastAsia="Trebuchet MS" w:hAnsi="Arial" w:cs="Arial"/>
          <w:lang w:eastAsia="pl-PL" w:bidi="pl-PL"/>
        </w:rPr>
        <w:t>.</w:t>
      </w:r>
    </w:p>
    <w:p w14:paraId="55FCE516" w14:textId="77777777" w:rsidR="00D74AA7" w:rsidRPr="00AA5E11" w:rsidRDefault="00445B29" w:rsidP="00B22F98">
      <w:pPr>
        <w:widowControl w:val="0"/>
        <w:numPr>
          <w:ilvl w:val="0"/>
          <w:numId w:val="36"/>
        </w:numPr>
        <w:tabs>
          <w:tab w:val="left" w:pos="284"/>
        </w:tabs>
        <w:autoSpaceDE w:val="0"/>
        <w:autoSpaceDN w:val="0"/>
        <w:spacing w:after="0" w:line="240" w:lineRule="auto"/>
        <w:ind w:left="284" w:hanging="284"/>
        <w:jc w:val="both"/>
        <w:rPr>
          <w:rFonts w:ascii="Arial" w:eastAsia="Trebuchet MS" w:hAnsi="Arial" w:cs="Arial"/>
          <w:lang w:eastAsia="pl-PL" w:bidi="pl-PL"/>
        </w:rPr>
      </w:pPr>
      <w:r w:rsidRPr="00AA5E11">
        <w:rPr>
          <w:rFonts w:ascii="Arial" w:eastAsia="Trebuchet MS" w:hAnsi="Arial" w:cs="Arial"/>
          <w:lang w:eastAsia="pl-PL" w:bidi="pl-PL"/>
        </w:rPr>
        <w:t>D</w:t>
      </w:r>
      <w:r w:rsidRPr="00AA5E11">
        <w:rPr>
          <w:rFonts w:ascii="Arial" w:hAnsi="Arial" w:cs="Arial"/>
        </w:rPr>
        <w:t xml:space="preserve">o zaszyfrowania oferty nie jest potrzebna ani </w:t>
      </w:r>
      <w:r w:rsidRPr="00AA5E11">
        <w:rPr>
          <w:rStyle w:val="highlight"/>
          <w:rFonts w:ascii="Arial" w:hAnsi="Arial" w:cs="Arial"/>
        </w:rPr>
        <w:t>aplik</w:t>
      </w:r>
      <w:r w:rsidRPr="00AA5E11">
        <w:rPr>
          <w:rFonts w:ascii="Arial" w:hAnsi="Arial" w:cs="Arial"/>
        </w:rPr>
        <w:t>acja do szyfrowania ofert, ani plik z kluczem publicznym. Cały proces szyfrowania ma miejsce na stronie miniPortal.uzp.gov.pl.</w:t>
      </w:r>
    </w:p>
    <w:p w14:paraId="61ED59AD" w14:textId="77777777" w:rsidR="00D74AA7" w:rsidRPr="00AA5E11" w:rsidRDefault="00D74AA7" w:rsidP="00B22F98">
      <w:pPr>
        <w:widowControl w:val="0"/>
        <w:numPr>
          <w:ilvl w:val="0"/>
          <w:numId w:val="36"/>
        </w:numPr>
        <w:tabs>
          <w:tab w:val="left" w:pos="284"/>
        </w:tabs>
        <w:autoSpaceDE w:val="0"/>
        <w:autoSpaceDN w:val="0"/>
        <w:spacing w:after="0" w:line="240" w:lineRule="auto"/>
        <w:ind w:left="284" w:hanging="284"/>
        <w:jc w:val="both"/>
        <w:rPr>
          <w:rFonts w:ascii="Arial" w:eastAsia="Trebuchet MS" w:hAnsi="Arial" w:cs="Arial"/>
          <w:lang w:eastAsia="pl-PL" w:bidi="pl-PL"/>
        </w:rPr>
      </w:pPr>
      <w:r w:rsidRPr="00AA5E11">
        <w:rPr>
          <w:rFonts w:ascii="Arial" w:eastAsia="Trebuchet MS" w:hAnsi="Arial" w:cs="Arial"/>
          <w:lang w:eastAsia="pl-PL" w:bidi="pl-PL"/>
        </w:rPr>
        <w:t>Sposób zaszyfrowania oferty opisany został w Instrukcji użytkownika dostępnej na</w:t>
      </w:r>
      <w:r w:rsidRPr="00AA5E11">
        <w:rPr>
          <w:rFonts w:ascii="Arial" w:eastAsia="Trebuchet MS" w:hAnsi="Arial" w:cs="Arial"/>
          <w:spacing w:val="-1"/>
          <w:lang w:eastAsia="pl-PL" w:bidi="pl-PL"/>
        </w:rPr>
        <w:t xml:space="preserve"> </w:t>
      </w:r>
      <w:proofErr w:type="spellStart"/>
      <w:r w:rsidRPr="00AA5E11">
        <w:rPr>
          <w:rFonts w:ascii="Arial" w:eastAsia="Trebuchet MS" w:hAnsi="Arial" w:cs="Arial"/>
          <w:lang w:eastAsia="pl-PL" w:bidi="pl-PL"/>
        </w:rPr>
        <w:t>miniPortalu</w:t>
      </w:r>
      <w:proofErr w:type="spellEnd"/>
      <w:r w:rsidRPr="00AA5E11">
        <w:rPr>
          <w:rFonts w:ascii="Arial" w:eastAsia="Trebuchet MS" w:hAnsi="Arial" w:cs="Arial"/>
          <w:lang w:eastAsia="pl-PL" w:bidi="pl-PL"/>
        </w:rPr>
        <w:t>.</w:t>
      </w:r>
    </w:p>
    <w:p w14:paraId="69963622" w14:textId="77777777" w:rsidR="00D74AA7" w:rsidRPr="00AA5E11" w:rsidRDefault="00D74AA7" w:rsidP="00B22F98">
      <w:pPr>
        <w:widowControl w:val="0"/>
        <w:numPr>
          <w:ilvl w:val="0"/>
          <w:numId w:val="36"/>
        </w:numPr>
        <w:tabs>
          <w:tab w:val="left" w:pos="284"/>
        </w:tabs>
        <w:autoSpaceDE w:val="0"/>
        <w:autoSpaceDN w:val="0"/>
        <w:spacing w:after="0" w:line="240" w:lineRule="auto"/>
        <w:ind w:left="284" w:hanging="284"/>
        <w:jc w:val="both"/>
        <w:rPr>
          <w:rFonts w:ascii="Arial" w:eastAsia="Trebuchet MS" w:hAnsi="Arial" w:cs="Arial"/>
          <w:lang w:eastAsia="pl-PL" w:bidi="pl-PL"/>
        </w:rPr>
      </w:pPr>
      <w:r w:rsidRPr="00AA5E11">
        <w:rPr>
          <w:rFonts w:ascii="Arial" w:eastAsia="Trebuchet MS" w:hAnsi="Arial" w:cs="Arial"/>
          <w:lang w:eastAsia="pl-PL" w:bidi="pl-PL"/>
        </w:rPr>
        <w:t>Do przygotowania oferty konieczne jest posiadanie przez osobę upoważnioną do reprezentowania Wykonawcy kwalifikowanego podpisu elektronicznego, podpisu osobistego lub podpisu</w:t>
      </w:r>
      <w:r w:rsidRPr="00AA5E11">
        <w:rPr>
          <w:rFonts w:ascii="Arial" w:eastAsia="Trebuchet MS" w:hAnsi="Arial" w:cs="Arial"/>
          <w:spacing w:val="-6"/>
          <w:lang w:eastAsia="pl-PL" w:bidi="pl-PL"/>
        </w:rPr>
        <w:t xml:space="preserve"> </w:t>
      </w:r>
      <w:r w:rsidRPr="00AA5E11">
        <w:rPr>
          <w:rFonts w:ascii="Arial" w:eastAsia="Trebuchet MS" w:hAnsi="Arial" w:cs="Arial"/>
          <w:lang w:eastAsia="pl-PL" w:bidi="pl-PL"/>
        </w:rPr>
        <w:t>zaufanego.</w:t>
      </w:r>
    </w:p>
    <w:p w14:paraId="42A7B2F5" w14:textId="77777777" w:rsidR="00D74AA7" w:rsidRPr="00AA5E11" w:rsidRDefault="00D74AA7" w:rsidP="00B22F98">
      <w:pPr>
        <w:widowControl w:val="0"/>
        <w:numPr>
          <w:ilvl w:val="0"/>
          <w:numId w:val="36"/>
        </w:numPr>
        <w:tabs>
          <w:tab w:val="left" w:pos="284"/>
        </w:tabs>
        <w:autoSpaceDE w:val="0"/>
        <w:autoSpaceDN w:val="0"/>
        <w:spacing w:after="0" w:line="240" w:lineRule="auto"/>
        <w:ind w:left="284" w:hanging="284"/>
        <w:jc w:val="both"/>
        <w:rPr>
          <w:rFonts w:ascii="Arial" w:eastAsia="Trebuchet MS" w:hAnsi="Arial" w:cs="Arial"/>
          <w:lang w:eastAsia="pl-PL" w:bidi="pl-PL"/>
        </w:rPr>
      </w:pPr>
      <w:r w:rsidRPr="00AA5E11">
        <w:rPr>
          <w:rFonts w:ascii="Arial" w:eastAsia="Trebuchet MS" w:hAnsi="Arial" w:cs="Arial"/>
          <w:lang w:eastAsia="pl-PL" w:bidi="pl-PL"/>
        </w:rPr>
        <w:t xml:space="preserve">Jeżeli na ofertę składa się kilka dokumentów, Wykonawca powinien stworzyć folder, do którego przeniesie wszystkie dokumenty oferty, </w:t>
      </w:r>
      <w:r w:rsidR="00C541BD" w:rsidRPr="00AA5E11">
        <w:rPr>
          <w:rFonts w:ascii="Arial" w:eastAsia="Trebuchet MS" w:hAnsi="Arial" w:cs="Arial"/>
          <w:lang w:eastAsia="pl-PL" w:bidi="pl-PL"/>
        </w:rPr>
        <w:t>podpisane kwalifikowanym podpisem elektronicznym, podpisem zaufanym lub podpisem osobistym lub podpisem kwalifikowanym</w:t>
      </w:r>
      <w:r w:rsidRPr="00AA5E11">
        <w:rPr>
          <w:rFonts w:ascii="Arial" w:eastAsia="Trebuchet MS" w:hAnsi="Arial" w:cs="Arial"/>
          <w:lang w:eastAsia="pl-PL" w:bidi="pl-PL"/>
        </w:rPr>
        <w:t>.</w:t>
      </w:r>
      <w:r w:rsidRPr="00AA5E11">
        <w:rPr>
          <w:rFonts w:ascii="Arial" w:eastAsia="Trebuchet MS" w:hAnsi="Arial" w:cs="Arial"/>
          <w:spacing w:val="-10"/>
          <w:lang w:eastAsia="pl-PL" w:bidi="pl-PL"/>
        </w:rPr>
        <w:t xml:space="preserve"> </w:t>
      </w:r>
      <w:r w:rsidRPr="00AA5E11">
        <w:rPr>
          <w:rFonts w:ascii="Arial" w:eastAsia="Trebuchet MS" w:hAnsi="Arial" w:cs="Arial"/>
          <w:lang w:eastAsia="pl-PL" w:bidi="pl-PL"/>
        </w:rPr>
        <w:t>Następnie</w:t>
      </w:r>
      <w:r w:rsidRPr="00AA5E11">
        <w:rPr>
          <w:rFonts w:ascii="Arial" w:eastAsia="Trebuchet MS" w:hAnsi="Arial" w:cs="Arial"/>
          <w:spacing w:val="-10"/>
          <w:lang w:eastAsia="pl-PL" w:bidi="pl-PL"/>
        </w:rPr>
        <w:t xml:space="preserve"> </w:t>
      </w:r>
      <w:r w:rsidR="00376030" w:rsidRPr="00AA5E11">
        <w:rPr>
          <w:rFonts w:ascii="Arial" w:eastAsia="Trebuchet MS" w:hAnsi="Arial" w:cs="Arial"/>
          <w:spacing w:val="-10"/>
          <w:lang w:eastAsia="pl-PL" w:bidi="pl-PL"/>
        </w:rPr>
        <w:t xml:space="preserve">Wykonawca dokona kompresji folderu </w:t>
      </w:r>
      <w:r w:rsidRPr="00AA5E11">
        <w:rPr>
          <w:rFonts w:ascii="Arial" w:eastAsia="Trebuchet MS" w:hAnsi="Arial" w:cs="Arial"/>
          <w:lang w:eastAsia="pl-PL" w:bidi="pl-PL"/>
        </w:rPr>
        <w:t>(bez</w:t>
      </w:r>
      <w:r w:rsidRPr="00AA5E11">
        <w:rPr>
          <w:rFonts w:ascii="Arial" w:eastAsia="Trebuchet MS" w:hAnsi="Arial" w:cs="Arial"/>
          <w:spacing w:val="-9"/>
          <w:lang w:eastAsia="pl-PL" w:bidi="pl-PL"/>
        </w:rPr>
        <w:t xml:space="preserve"> </w:t>
      </w:r>
      <w:r w:rsidRPr="00AA5E11">
        <w:rPr>
          <w:rFonts w:ascii="Arial" w:eastAsia="Trebuchet MS" w:hAnsi="Arial" w:cs="Arial"/>
          <w:lang w:eastAsia="pl-PL" w:bidi="pl-PL"/>
        </w:rPr>
        <w:t>nadawania</w:t>
      </w:r>
      <w:r w:rsidR="00450DB4" w:rsidRPr="00AA5E11">
        <w:rPr>
          <w:rFonts w:ascii="Arial" w:eastAsia="Trebuchet MS" w:hAnsi="Arial" w:cs="Arial"/>
          <w:lang w:eastAsia="pl-PL" w:bidi="pl-PL"/>
        </w:rPr>
        <w:t xml:space="preserve"> </w:t>
      </w:r>
      <w:r w:rsidRPr="00AA5E11">
        <w:rPr>
          <w:rFonts w:ascii="Arial" w:hAnsi="Arial" w:cs="Arial"/>
        </w:rPr>
        <w:t xml:space="preserve">mu haseł i bez szyfrowania). </w:t>
      </w:r>
      <w:r w:rsidR="00445B29" w:rsidRPr="00AA5E11">
        <w:rPr>
          <w:rFonts w:ascii="Arial" w:hAnsi="Arial" w:cs="Arial"/>
        </w:rPr>
        <w:t>Sposób złożenia oferty/wniosku7, w tym zaszyfrowania oferty opisany został w „Instrukcji użytkownika”, dostępnej na stronie: https://miniportal.uzp.gov.pl/.</w:t>
      </w:r>
    </w:p>
    <w:p w14:paraId="36893D77" w14:textId="77777777" w:rsidR="00D74AA7" w:rsidRPr="00AA5E11" w:rsidRDefault="00D74AA7" w:rsidP="00B22F98">
      <w:pPr>
        <w:pStyle w:val="Akapitzlist"/>
        <w:widowControl w:val="0"/>
        <w:numPr>
          <w:ilvl w:val="0"/>
          <w:numId w:val="36"/>
        </w:numPr>
        <w:tabs>
          <w:tab w:val="left" w:pos="284"/>
        </w:tabs>
        <w:autoSpaceDE w:val="0"/>
        <w:autoSpaceDN w:val="0"/>
        <w:spacing w:after="0" w:line="240" w:lineRule="auto"/>
        <w:ind w:left="284" w:hanging="284"/>
        <w:contextualSpacing w:val="0"/>
        <w:jc w:val="both"/>
        <w:rPr>
          <w:rFonts w:ascii="Arial" w:hAnsi="Arial" w:cs="Arial"/>
        </w:rPr>
      </w:pPr>
      <w:r w:rsidRPr="00AA5E11">
        <w:rPr>
          <w:rFonts w:ascii="Arial" w:hAnsi="Arial" w:cs="Arial"/>
        </w:rPr>
        <w:t>Do oferty należy dołączyć oświadczenie o niepodleganiu wykluczeniu</w:t>
      </w:r>
      <w:r w:rsidR="00445B29" w:rsidRPr="00AA5E11">
        <w:rPr>
          <w:rFonts w:ascii="Arial" w:hAnsi="Arial" w:cs="Arial"/>
        </w:rPr>
        <w:t xml:space="preserve"> i spełnieniu warunków udziału w postępowaniu</w:t>
      </w:r>
      <w:r w:rsidRPr="00AA5E11">
        <w:rPr>
          <w:rFonts w:ascii="Arial" w:hAnsi="Arial" w:cs="Arial"/>
        </w:rPr>
        <w:t xml:space="preserve"> </w:t>
      </w:r>
      <w:r w:rsidR="00445B29" w:rsidRPr="00AA5E11">
        <w:rPr>
          <w:rFonts w:ascii="Arial" w:eastAsia="Trebuchet MS" w:hAnsi="Arial" w:cs="Arial"/>
          <w:lang w:bidi="pl-PL"/>
        </w:rPr>
        <w:t>w formie elektronicznej lub postaci elektronicznej opatrzonej podpisem zaufanym lub podpisem osobistym</w:t>
      </w:r>
      <w:r w:rsidR="00C541BD" w:rsidRPr="00AA5E11">
        <w:rPr>
          <w:rFonts w:ascii="Arial" w:eastAsia="Trebuchet MS" w:hAnsi="Arial" w:cs="Arial"/>
          <w:lang w:bidi="pl-PL"/>
        </w:rPr>
        <w:t xml:space="preserve"> lub podpisem kwalifikowanym</w:t>
      </w:r>
      <w:r w:rsidRPr="00AA5E11">
        <w:rPr>
          <w:rFonts w:ascii="Arial" w:hAnsi="Arial" w:cs="Arial"/>
        </w:rPr>
        <w:t>, a następnie wraz z plikami stanowiącymi ofertę skompresować do jednego pliku archiwum</w:t>
      </w:r>
      <w:r w:rsidRPr="00AA5E11">
        <w:rPr>
          <w:rFonts w:ascii="Arial" w:hAnsi="Arial" w:cs="Arial"/>
          <w:spacing w:val="-6"/>
        </w:rPr>
        <w:t xml:space="preserve"> </w:t>
      </w:r>
      <w:r w:rsidRPr="00AA5E11">
        <w:rPr>
          <w:rFonts w:ascii="Arial" w:hAnsi="Arial" w:cs="Arial"/>
        </w:rPr>
        <w:t>(ZIP).</w:t>
      </w:r>
    </w:p>
    <w:p w14:paraId="4A07DD9D" w14:textId="77777777" w:rsidR="00D74AA7" w:rsidRPr="00AA5E11" w:rsidRDefault="00D74AA7" w:rsidP="00B22F98">
      <w:pPr>
        <w:pStyle w:val="Akapitzlist"/>
        <w:widowControl w:val="0"/>
        <w:numPr>
          <w:ilvl w:val="0"/>
          <w:numId w:val="36"/>
        </w:numPr>
        <w:tabs>
          <w:tab w:val="left" w:pos="284"/>
        </w:tabs>
        <w:autoSpaceDE w:val="0"/>
        <w:autoSpaceDN w:val="0"/>
        <w:spacing w:after="0" w:line="240" w:lineRule="auto"/>
        <w:ind w:left="284" w:hanging="284"/>
        <w:contextualSpacing w:val="0"/>
        <w:jc w:val="both"/>
        <w:rPr>
          <w:rFonts w:ascii="Arial" w:hAnsi="Arial" w:cs="Arial"/>
        </w:rPr>
      </w:pPr>
      <w:r w:rsidRPr="00AA5E11">
        <w:rPr>
          <w:rFonts w:ascii="Arial" w:hAnsi="Arial" w:cs="Arial"/>
        </w:rPr>
        <w:t xml:space="preserve">Do przygotowania oferty zaleca się wykorzystanie Formularza Oferty, którego wzór stanowi </w:t>
      </w:r>
      <w:r w:rsidRPr="00AA5E11">
        <w:rPr>
          <w:rFonts w:ascii="Arial" w:hAnsi="Arial" w:cs="Arial"/>
          <w:b/>
          <w:bCs/>
        </w:rPr>
        <w:t xml:space="preserve">Załącznik nr </w:t>
      </w:r>
      <w:r w:rsidR="00C75473" w:rsidRPr="00AA5E11">
        <w:rPr>
          <w:rFonts w:ascii="Arial" w:hAnsi="Arial" w:cs="Arial"/>
          <w:b/>
          <w:bCs/>
        </w:rPr>
        <w:t>1</w:t>
      </w:r>
      <w:r w:rsidRPr="00AA5E11">
        <w:rPr>
          <w:rFonts w:ascii="Arial" w:hAnsi="Arial" w:cs="Arial"/>
          <w:b/>
          <w:bCs/>
        </w:rPr>
        <w:t xml:space="preserve"> do SWZ.</w:t>
      </w:r>
      <w:r w:rsidRPr="00AA5E11">
        <w:rPr>
          <w:rFonts w:ascii="Arial" w:hAnsi="Arial" w:cs="Arial"/>
        </w:rPr>
        <w:t xml:space="preserve"> W przypadku, gdy Wykonawca nie korzysta z przygotowanego przez Zamawiającego wzoru, w treści oferty należy zamieścić wszystkie informacje wymagane w Formularzu Ofertowym.</w:t>
      </w:r>
    </w:p>
    <w:p w14:paraId="2ACDB2A4" w14:textId="77777777" w:rsidR="00D74AA7" w:rsidRPr="00AA5E11" w:rsidRDefault="00D74AA7" w:rsidP="00B22F98">
      <w:pPr>
        <w:pStyle w:val="Akapitzlist"/>
        <w:widowControl w:val="0"/>
        <w:numPr>
          <w:ilvl w:val="0"/>
          <w:numId w:val="36"/>
        </w:numPr>
        <w:tabs>
          <w:tab w:val="left" w:pos="284"/>
        </w:tabs>
        <w:autoSpaceDE w:val="0"/>
        <w:autoSpaceDN w:val="0"/>
        <w:spacing w:after="0" w:line="240" w:lineRule="auto"/>
        <w:ind w:left="284" w:hanging="284"/>
        <w:contextualSpacing w:val="0"/>
        <w:jc w:val="both"/>
        <w:rPr>
          <w:rFonts w:ascii="Arial" w:hAnsi="Arial" w:cs="Arial"/>
        </w:rPr>
      </w:pPr>
      <w:r w:rsidRPr="00AA5E11">
        <w:rPr>
          <w:rFonts w:ascii="Arial" w:hAnsi="Arial" w:cs="Arial"/>
        </w:rPr>
        <w:t>Do oferty należy</w:t>
      </w:r>
      <w:r w:rsidRPr="00AA5E11">
        <w:rPr>
          <w:rFonts w:ascii="Arial" w:hAnsi="Arial" w:cs="Arial"/>
          <w:spacing w:val="-4"/>
        </w:rPr>
        <w:t xml:space="preserve"> </w:t>
      </w:r>
      <w:r w:rsidRPr="00AA5E11">
        <w:rPr>
          <w:rFonts w:ascii="Arial" w:hAnsi="Arial" w:cs="Arial"/>
        </w:rPr>
        <w:t>dołączyć:</w:t>
      </w:r>
    </w:p>
    <w:p w14:paraId="304B18EB" w14:textId="77777777" w:rsidR="00D74AA7" w:rsidRPr="00AA5E11" w:rsidRDefault="00D74AA7" w:rsidP="00B22F98">
      <w:pPr>
        <w:pStyle w:val="Akapitzlist"/>
        <w:widowControl w:val="0"/>
        <w:numPr>
          <w:ilvl w:val="1"/>
          <w:numId w:val="36"/>
        </w:numPr>
        <w:tabs>
          <w:tab w:val="left" w:pos="284"/>
          <w:tab w:val="left" w:pos="426"/>
        </w:tabs>
        <w:autoSpaceDE w:val="0"/>
        <w:autoSpaceDN w:val="0"/>
        <w:spacing w:after="0" w:line="240" w:lineRule="auto"/>
        <w:ind w:left="284" w:hanging="284"/>
        <w:contextualSpacing w:val="0"/>
        <w:jc w:val="both"/>
        <w:rPr>
          <w:rFonts w:ascii="Arial" w:hAnsi="Arial" w:cs="Arial"/>
        </w:rPr>
      </w:pPr>
      <w:r w:rsidRPr="00AA5E11">
        <w:rPr>
          <w:rFonts w:ascii="Arial" w:hAnsi="Arial" w:cs="Arial"/>
        </w:rPr>
        <w:t>Pełnomocnictwo upoważniające do złożenia oferty, o ile ofertę składa pełnomocnik;</w:t>
      </w:r>
    </w:p>
    <w:p w14:paraId="4C07B2F5" w14:textId="77777777" w:rsidR="00D74AA7" w:rsidRPr="00AA5E11" w:rsidRDefault="00D74AA7" w:rsidP="00B22F98">
      <w:pPr>
        <w:pStyle w:val="Akapitzlist"/>
        <w:widowControl w:val="0"/>
        <w:numPr>
          <w:ilvl w:val="1"/>
          <w:numId w:val="36"/>
        </w:numPr>
        <w:tabs>
          <w:tab w:val="left" w:pos="284"/>
          <w:tab w:val="left" w:pos="426"/>
        </w:tabs>
        <w:autoSpaceDE w:val="0"/>
        <w:autoSpaceDN w:val="0"/>
        <w:spacing w:after="0" w:line="240" w:lineRule="auto"/>
        <w:ind w:left="284" w:hanging="284"/>
        <w:contextualSpacing w:val="0"/>
        <w:jc w:val="both"/>
        <w:rPr>
          <w:rFonts w:ascii="Arial" w:hAnsi="Arial" w:cs="Arial"/>
        </w:rPr>
      </w:pPr>
      <w:r w:rsidRPr="00AA5E11">
        <w:rPr>
          <w:rFonts w:ascii="Arial" w:hAnsi="Arial" w:cs="Arial"/>
        </w:rPr>
        <w:t>Pełnomocnictwo dla pełnomocnika do reprezentowania w postępowaniu Wykonawców wspólnie ubiegających się o udzielenie zamówienia - dotyczy ofert składanych przez Wykonawców wspólnie ubiegających się o udzielenie</w:t>
      </w:r>
      <w:r w:rsidRPr="00AA5E11">
        <w:rPr>
          <w:rFonts w:ascii="Arial" w:hAnsi="Arial" w:cs="Arial"/>
          <w:spacing w:val="-35"/>
        </w:rPr>
        <w:t xml:space="preserve"> </w:t>
      </w:r>
      <w:r w:rsidRPr="00AA5E11">
        <w:rPr>
          <w:rFonts w:ascii="Arial" w:hAnsi="Arial" w:cs="Arial"/>
        </w:rPr>
        <w:t>zamówienia;</w:t>
      </w:r>
    </w:p>
    <w:p w14:paraId="5E6934B3" w14:textId="77777777" w:rsidR="00D74AA7" w:rsidRPr="00AA5E11" w:rsidRDefault="00D74AA7" w:rsidP="00B22F98">
      <w:pPr>
        <w:pStyle w:val="Akapitzlist"/>
        <w:widowControl w:val="0"/>
        <w:numPr>
          <w:ilvl w:val="1"/>
          <w:numId w:val="36"/>
        </w:numPr>
        <w:tabs>
          <w:tab w:val="left" w:pos="284"/>
          <w:tab w:val="left" w:pos="426"/>
        </w:tabs>
        <w:autoSpaceDE w:val="0"/>
        <w:autoSpaceDN w:val="0"/>
        <w:spacing w:after="0" w:line="240" w:lineRule="auto"/>
        <w:ind w:left="284" w:hanging="284"/>
        <w:contextualSpacing w:val="0"/>
        <w:jc w:val="both"/>
        <w:rPr>
          <w:rFonts w:ascii="Arial" w:hAnsi="Arial" w:cs="Arial"/>
        </w:rPr>
      </w:pPr>
      <w:r w:rsidRPr="00AA5E11">
        <w:rPr>
          <w:rFonts w:ascii="Arial" w:hAnsi="Arial" w:cs="Arial"/>
        </w:rPr>
        <w:lastRenderedPageBreak/>
        <w:t>Oświadczenie Wykonawcy o niepodleganiu wykluczeniu z postępowania</w:t>
      </w:r>
      <w:r w:rsidR="00445B29" w:rsidRPr="00AA5E11">
        <w:rPr>
          <w:rFonts w:ascii="Arial" w:hAnsi="Arial" w:cs="Arial"/>
        </w:rPr>
        <w:t xml:space="preserve"> i spełnianiu warunków udziału w postępowaniu</w:t>
      </w:r>
      <w:r w:rsidRPr="00AA5E11">
        <w:rPr>
          <w:rFonts w:ascii="Arial" w:hAnsi="Arial" w:cs="Arial"/>
        </w:rPr>
        <w:t xml:space="preserve"> </w:t>
      </w:r>
      <w:r w:rsidR="00445B29" w:rsidRPr="00AA5E11">
        <w:rPr>
          <w:rFonts w:ascii="Arial" w:hAnsi="Arial" w:cs="Arial"/>
        </w:rPr>
        <w:t>–</w:t>
      </w:r>
      <w:r w:rsidRPr="00AA5E11">
        <w:rPr>
          <w:rFonts w:ascii="Arial" w:hAnsi="Arial" w:cs="Arial"/>
        </w:rPr>
        <w:t xml:space="preserve"> wzór</w:t>
      </w:r>
      <w:r w:rsidR="00445B29" w:rsidRPr="00AA5E11">
        <w:rPr>
          <w:rFonts w:ascii="Arial" w:hAnsi="Arial" w:cs="Arial"/>
        </w:rPr>
        <w:t xml:space="preserve"> </w:t>
      </w:r>
      <w:r w:rsidRPr="00AA5E11">
        <w:rPr>
          <w:rFonts w:ascii="Arial" w:hAnsi="Arial" w:cs="Arial"/>
        </w:rPr>
        <w:t xml:space="preserve">stanowi </w:t>
      </w:r>
      <w:r w:rsidRPr="00AA5E11">
        <w:rPr>
          <w:rFonts w:ascii="Arial" w:hAnsi="Arial" w:cs="Arial"/>
          <w:b/>
          <w:bCs/>
        </w:rPr>
        <w:t xml:space="preserve">Załącznik nr </w:t>
      </w:r>
      <w:r w:rsidR="00886F53" w:rsidRPr="00AA5E11">
        <w:rPr>
          <w:rFonts w:ascii="Arial" w:hAnsi="Arial" w:cs="Arial"/>
          <w:b/>
          <w:bCs/>
        </w:rPr>
        <w:t>2</w:t>
      </w:r>
      <w:r w:rsidRPr="00AA5E11">
        <w:rPr>
          <w:rFonts w:ascii="Arial" w:hAnsi="Arial" w:cs="Arial"/>
          <w:b/>
          <w:bCs/>
        </w:rPr>
        <w:t xml:space="preserve"> do SWZ</w:t>
      </w:r>
      <w:r w:rsidRPr="00AA5E11">
        <w:rPr>
          <w:rFonts w:ascii="Arial" w:hAnsi="Arial" w:cs="Arial"/>
        </w:rPr>
        <w:t xml:space="preserve">. W przypadku </w:t>
      </w:r>
      <w:r w:rsidR="0073104F" w:rsidRPr="00AA5E11">
        <w:rPr>
          <w:rFonts w:ascii="Arial" w:hAnsi="Arial" w:cs="Arial"/>
        </w:rPr>
        <w:t>wspólnego</w:t>
      </w:r>
      <w:r w:rsidRPr="00AA5E11">
        <w:rPr>
          <w:rFonts w:ascii="Arial" w:hAnsi="Arial" w:cs="Arial"/>
        </w:rPr>
        <w:t xml:space="preserve"> ubiegania </w:t>
      </w:r>
      <w:proofErr w:type="spellStart"/>
      <w:r w:rsidRPr="00AA5E11">
        <w:rPr>
          <w:rFonts w:ascii="Arial" w:hAnsi="Arial" w:cs="Arial"/>
        </w:rPr>
        <w:t>sie</w:t>
      </w:r>
      <w:proofErr w:type="spellEnd"/>
      <w:r w:rsidRPr="00AA5E11">
        <w:rPr>
          <w:rFonts w:ascii="Arial" w:hAnsi="Arial" w:cs="Arial"/>
        </w:rPr>
        <w:t xml:space="preserve"> o </w:t>
      </w:r>
      <w:r w:rsidR="0073104F" w:rsidRPr="00AA5E11">
        <w:rPr>
          <w:rFonts w:ascii="Arial" w:hAnsi="Arial" w:cs="Arial"/>
        </w:rPr>
        <w:t>zamówienie</w:t>
      </w:r>
      <w:r w:rsidRPr="00AA5E11">
        <w:rPr>
          <w:rFonts w:ascii="Arial" w:hAnsi="Arial" w:cs="Arial"/>
        </w:rPr>
        <w:t xml:space="preserve"> przez </w:t>
      </w:r>
      <w:r w:rsidR="0073104F" w:rsidRPr="00AA5E11">
        <w:rPr>
          <w:rFonts w:ascii="Arial" w:hAnsi="Arial" w:cs="Arial"/>
        </w:rPr>
        <w:t>Wykonawców</w:t>
      </w:r>
      <w:r w:rsidRPr="00AA5E11">
        <w:rPr>
          <w:rFonts w:ascii="Arial" w:hAnsi="Arial" w:cs="Arial"/>
        </w:rPr>
        <w:t xml:space="preserve">, </w:t>
      </w:r>
      <w:r w:rsidR="0073104F" w:rsidRPr="00AA5E11">
        <w:rPr>
          <w:rFonts w:ascii="Arial" w:hAnsi="Arial" w:cs="Arial"/>
        </w:rPr>
        <w:t>oświadczenie</w:t>
      </w:r>
      <w:r w:rsidRPr="00AA5E11">
        <w:rPr>
          <w:rFonts w:ascii="Arial" w:hAnsi="Arial" w:cs="Arial"/>
        </w:rPr>
        <w:t xml:space="preserve"> o</w:t>
      </w:r>
      <w:r w:rsidR="00445B29" w:rsidRPr="00AA5E11">
        <w:rPr>
          <w:rFonts w:ascii="Arial" w:hAnsi="Arial" w:cs="Arial"/>
        </w:rPr>
        <w:t> </w:t>
      </w:r>
      <w:r w:rsidRPr="00AA5E11">
        <w:rPr>
          <w:rFonts w:ascii="Arial" w:hAnsi="Arial" w:cs="Arial"/>
        </w:rPr>
        <w:t xml:space="preserve">niepoleganiu wykluczeniu składa </w:t>
      </w:r>
      <w:r w:rsidR="0073104F" w:rsidRPr="00AA5E11">
        <w:rPr>
          <w:rFonts w:ascii="Arial" w:hAnsi="Arial" w:cs="Arial"/>
        </w:rPr>
        <w:t>każdy</w:t>
      </w:r>
      <w:r w:rsidRPr="00AA5E11">
        <w:rPr>
          <w:rFonts w:ascii="Arial" w:hAnsi="Arial" w:cs="Arial"/>
        </w:rPr>
        <w:t xml:space="preserve"> z</w:t>
      </w:r>
      <w:r w:rsidRPr="00AA5E11">
        <w:rPr>
          <w:rFonts w:ascii="Arial" w:hAnsi="Arial" w:cs="Arial"/>
          <w:spacing w:val="-2"/>
        </w:rPr>
        <w:t xml:space="preserve"> </w:t>
      </w:r>
      <w:r w:rsidR="0073104F" w:rsidRPr="00AA5E11">
        <w:rPr>
          <w:rFonts w:ascii="Arial" w:hAnsi="Arial" w:cs="Arial"/>
        </w:rPr>
        <w:t>Wykonawców</w:t>
      </w:r>
      <w:r w:rsidR="00445B29" w:rsidRPr="00AA5E11">
        <w:rPr>
          <w:rFonts w:ascii="Arial" w:hAnsi="Arial" w:cs="Arial"/>
        </w:rPr>
        <w:t xml:space="preserve"> oraz w wypadku powoływania się na zasoby podmiotów trzecich – również te podmioty</w:t>
      </w:r>
      <w:r w:rsidRPr="00AA5E11">
        <w:rPr>
          <w:rFonts w:ascii="Arial" w:hAnsi="Arial" w:cs="Arial"/>
        </w:rPr>
        <w:t>.;</w:t>
      </w:r>
    </w:p>
    <w:p w14:paraId="05178CC0" w14:textId="77777777" w:rsidR="00D74AA7" w:rsidRPr="00AA5E11" w:rsidRDefault="00D74AA7" w:rsidP="00B22F98">
      <w:pPr>
        <w:pStyle w:val="Akapitzlist"/>
        <w:widowControl w:val="0"/>
        <w:numPr>
          <w:ilvl w:val="0"/>
          <w:numId w:val="36"/>
        </w:numPr>
        <w:tabs>
          <w:tab w:val="left" w:pos="284"/>
          <w:tab w:val="left" w:pos="844"/>
          <w:tab w:val="left" w:pos="845"/>
        </w:tabs>
        <w:autoSpaceDE w:val="0"/>
        <w:autoSpaceDN w:val="0"/>
        <w:spacing w:after="0" w:line="240" w:lineRule="auto"/>
        <w:ind w:left="284" w:hanging="284"/>
        <w:contextualSpacing w:val="0"/>
        <w:jc w:val="both"/>
        <w:rPr>
          <w:rFonts w:ascii="Arial" w:hAnsi="Arial" w:cs="Arial"/>
        </w:rPr>
      </w:pPr>
      <w:r w:rsidRPr="00AA5E11">
        <w:rPr>
          <w:rFonts w:ascii="Arial" w:hAnsi="Arial" w:cs="Arial"/>
        </w:rPr>
        <w:t xml:space="preserve">Oferta oraz oświadczenie o niepodleganiu wykluczeniu </w:t>
      </w:r>
      <w:r w:rsidR="00445B29" w:rsidRPr="00AA5E11">
        <w:rPr>
          <w:rFonts w:ascii="Arial" w:hAnsi="Arial" w:cs="Arial"/>
        </w:rPr>
        <w:t xml:space="preserve">i spełnianiu warunków udziału w postępowaniu </w:t>
      </w:r>
      <w:r w:rsidRPr="00AA5E11">
        <w:rPr>
          <w:rFonts w:ascii="Arial" w:hAnsi="Arial" w:cs="Arial"/>
        </w:rPr>
        <w:t>muszą być złożone w oryginale.</w:t>
      </w:r>
    </w:p>
    <w:p w14:paraId="737F4D6E" w14:textId="77777777" w:rsidR="00D74AA7" w:rsidRPr="00AA5E11" w:rsidRDefault="00D74AA7" w:rsidP="00B22F98">
      <w:pPr>
        <w:pStyle w:val="Akapitzlist"/>
        <w:widowControl w:val="0"/>
        <w:numPr>
          <w:ilvl w:val="0"/>
          <w:numId w:val="36"/>
        </w:numPr>
        <w:tabs>
          <w:tab w:val="left" w:pos="284"/>
          <w:tab w:val="left" w:pos="1576"/>
          <w:tab w:val="left" w:pos="1577"/>
        </w:tabs>
        <w:autoSpaceDE w:val="0"/>
        <w:autoSpaceDN w:val="0"/>
        <w:spacing w:after="0" w:line="240" w:lineRule="auto"/>
        <w:ind w:left="284" w:hanging="284"/>
        <w:contextualSpacing w:val="0"/>
        <w:jc w:val="both"/>
        <w:rPr>
          <w:rFonts w:ascii="Arial" w:hAnsi="Arial" w:cs="Arial"/>
        </w:rPr>
      </w:pPr>
      <w:r w:rsidRPr="00AA5E11">
        <w:rPr>
          <w:rFonts w:ascii="Arial" w:hAnsi="Arial" w:cs="Arial"/>
        </w:rPr>
        <w:t>Zamawiający zaleca ponumerowanie stron</w:t>
      </w:r>
      <w:r w:rsidRPr="00AA5E11">
        <w:rPr>
          <w:rFonts w:ascii="Arial" w:hAnsi="Arial" w:cs="Arial"/>
          <w:spacing w:val="-2"/>
        </w:rPr>
        <w:t xml:space="preserve"> </w:t>
      </w:r>
      <w:r w:rsidRPr="00AA5E11">
        <w:rPr>
          <w:rFonts w:ascii="Arial" w:hAnsi="Arial" w:cs="Arial"/>
        </w:rPr>
        <w:t>oferty.</w:t>
      </w:r>
    </w:p>
    <w:p w14:paraId="75CA7130" w14:textId="77777777" w:rsidR="00D74AA7" w:rsidRPr="00110A11" w:rsidRDefault="00D74AA7" w:rsidP="00B22F98">
      <w:pPr>
        <w:pStyle w:val="Akapitzlist"/>
        <w:widowControl w:val="0"/>
        <w:numPr>
          <w:ilvl w:val="0"/>
          <w:numId w:val="36"/>
        </w:numPr>
        <w:tabs>
          <w:tab w:val="left" w:pos="284"/>
          <w:tab w:val="left" w:pos="1576"/>
          <w:tab w:val="left" w:pos="1577"/>
        </w:tabs>
        <w:autoSpaceDE w:val="0"/>
        <w:autoSpaceDN w:val="0"/>
        <w:spacing w:after="0" w:line="240" w:lineRule="auto"/>
        <w:ind w:left="284" w:hanging="284"/>
        <w:contextualSpacing w:val="0"/>
        <w:jc w:val="both"/>
        <w:rPr>
          <w:rFonts w:ascii="Arial" w:hAnsi="Arial" w:cs="Arial"/>
        </w:rPr>
      </w:pPr>
      <w:r w:rsidRPr="00AA5E11">
        <w:rPr>
          <w:rFonts w:ascii="Arial" w:hAnsi="Arial" w:cs="Arial"/>
        </w:rPr>
        <w:t>Pełnomocnictwo do złożenia oferty musi być złożone w oryginale w takiej samej formie, jak składana oferta (</w:t>
      </w:r>
      <w:proofErr w:type="spellStart"/>
      <w:r w:rsidRPr="00AA5E11">
        <w:rPr>
          <w:rFonts w:ascii="Arial" w:hAnsi="Arial" w:cs="Arial"/>
        </w:rPr>
        <w:t>t.j</w:t>
      </w:r>
      <w:proofErr w:type="spellEnd"/>
      <w:r w:rsidRPr="00AA5E11">
        <w:rPr>
          <w:rFonts w:ascii="Arial" w:hAnsi="Arial" w:cs="Arial"/>
        </w:rPr>
        <w:t>. w formie elektronicznej lub postaci elektronicznej opatrzonej podpisem zaufanym lub podpisem osobistym</w:t>
      </w:r>
      <w:r w:rsidR="00C541BD" w:rsidRPr="00AA5E11">
        <w:rPr>
          <w:rFonts w:ascii="Arial" w:hAnsi="Arial" w:cs="Arial"/>
        </w:rPr>
        <w:t xml:space="preserve"> lub podpisem kwalifikowanym</w:t>
      </w:r>
      <w:r w:rsidRPr="00AA5E11">
        <w:rPr>
          <w:rFonts w:ascii="Arial" w:hAnsi="Arial" w:cs="Arial"/>
        </w:rPr>
        <w:t>). Dopuszcza</w:t>
      </w:r>
      <w:r w:rsidRPr="00AA5E11">
        <w:rPr>
          <w:rFonts w:ascii="Arial" w:hAnsi="Arial" w:cs="Arial"/>
          <w:spacing w:val="-18"/>
        </w:rPr>
        <w:t xml:space="preserve"> </w:t>
      </w:r>
      <w:r w:rsidRPr="00AA5E11">
        <w:rPr>
          <w:rFonts w:ascii="Arial" w:hAnsi="Arial" w:cs="Arial"/>
        </w:rPr>
        <w:t>się</w:t>
      </w:r>
      <w:r w:rsidRPr="00AA5E11">
        <w:rPr>
          <w:rFonts w:ascii="Arial" w:hAnsi="Arial" w:cs="Arial"/>
          <w:spacing w:val="-15"/>
        </w:rPr>
        <w:t xml:space="preserve"> </w:t>
      </w:r>
      <w:r w:rsidRPr="00AA5E11">
        <w:rPr>
          <w:rFonts w:ascii="Arial" w:hAnsi="Arial" w:cs="Arial"/>
        </w:rPr>
        <w:t>także</w:t>
      </w:r>
      <w:r w:rsidRPr="00AA5E11">
        <w:rPr>
          <w:rFonts w:ascii="Arial" w:hAnsi="Arial" w:cs="Arial"/>
          <w:spacing w:val="-16"/>
        </w:rPr>
        <w:t xml:space="preserve"> </w:t>
      </w:r>
      <w:r w:rsidRPr="00110A11">
        <w:rPr>
          <w:rFonts w:ascii="Arial" w:hAnsi="Arial" w:cs="Arial"/>
        </w:rPr>
        <w:t>złożenie</w:t>
      </w:r>
      <w:r w:rsidRPr="00110A11">
        <w:rPr>
          <w:rFonts w:ascii="Arial" w:hAnsi="Arial" w:cs="Arial"/>
          <w:spacing w:val="-17"/>
        </w:rPr>
        <w:t xml:space="preserve"> </w:t>
      </w:r>
      <w:r w:rsidRPr="00110A11">
        <w:rPr>
          <w:rFonts w:ascii="Arial" w:hAnsi="Arial" w:cs="Arial"/>
        </w:rPr>
        <w:t>elektronicznej</w:t>
      </w:r>
      <w:r w:rsidRPr="00110A11">
        <w:rPr>
          <w:rFonts w:ascii="Arial" w:hAnsi="Arial" w:cs="Arial"/>
          <w:spacing w:val="-15"/>
        </w:rPr>
        <w:t xml:space="preserve"> </w:t>
      </w:r>
      <w:r w:rsidRPr="00110A11">
        <w:rPr>
          <w:rFonts w:ascii="Arial" w:hAnsi="Arial" w:cs="Arial"/>
        </w:rPr>
        <w:t>kopii</w:t>
      </w:r>
      <w:r w:rsidRPr="00110A11">
        <w:rPr>
          <w:rFonts w:ascii="Arial" w:hAnsi="Arial" w:cs="Arial"/>
          <w:spacing w:val="-14"/>
        </w:rPr>
        <w:t xml:space="preserve"> </w:t>
      </w:r>
      <w:r w:rsidRPr="00110A11">
        <w:rPr>
          <w:rFonts w:ascii="Arial" w:hAnsi="Arial" w:cs="Arial"/>
        </w:rPr>
        <w:t>(skanu)</w:t>
      </w:r>
      <w:r w:rsidRPr="00110A11">
        <w:rPr>
          <w:rFonts w:ascii="Arial" w:hAnsi="Arial" w:cs="Arial"/>
          <w:spacing w:val="-16"/>
        </w:rPr>
        <w:t xml:space="preserve"> </w:t>
      </w:r>
      <w:r w:rsidRPr="00110A11">
        <w:rPr>
          <w:rFonts w:ascii="Arial" w:hAnsi="Arial" w:cs="Arial"/>
        </w:rPr>
        <w:t>pełnomocnictwa</w:t>
      </w:r>
      <w:r w:rsidRPr="00110A11">
        <w:rPr>
          <w:rFonts w:ascii="Arial" w:hAnsi="Arial" w:cs="Arial"/>
          <w:spacing w:val="-16"/>
        </w:rPr>
        <w:t xml:space="preserve"> </w:t>
      </w:r>
      <w:r w:rsidRPr="00110A11">
        <w:rPr>
          <w:rFonts w:ascii="Arial" w:hAnsi="Arial" w:cs="Arial"/>
        </w:rPr>
        <w:t>sporządzonego</w:t>
      </w:r>
    </w:p>
    <w:p w14:paraId="726544EE" w14:textId="77777777" w:rsidR="00D74AA7" w:rsidRPr="00110A11" w:rsidRDefault="00D74AA7" w:rsidP="00F32895">
      <w:pPr>
        <w:pStyle w:val="Tekstpodstawowy"/>
        <w:tabs>
          <w:tab w:val="left" w:pos="284"/>
        </w:tabs>
        <w:spacing w:after="0" w:line="240" w:lineRule="auto"/>
        <w:ind w:left="284" w:hanging="284"/>
        <w:jc w:val="both"/>
        <w:rPr>
          <w:b w:val="0"/>
          <w:bCs w:val="0"/>
          <w:sz w:val="22"/>
          <w:szCs w:val="22"/>
        </w:rPr>
      </w:pPr>
      <w:r w:rsidRPr="00110A11">
        <w:rPr>
          <w:b w:val="0"/>
          <w:bCs w:val="0"/>
          <w:sz w:val="22"/>
          <w:szCs w:val="22"/>
        </w:rPr>
        <w:t>uprzednio</w:t>
      </w:r>
      <w:r w:rsidRPr="00110A11">
        <w:rPr>
          <w:b w:val="0"/>
          <w:bCs w:val="0"/>
          <w:spacing w:val="-16"/>
          <w:sz w:val="22"/>
          <w:szCs w:val="22"/>
        </w:rPr>
        <w:t xml:space="preserve"> </w:t>
      </w:r>
      <w:r w:rsidRPr="00110A11">
        <w:rPr>
          <w:b w:val="0"/>
          <w:bCs w:val="0"/>
          <w:sz w:val="22"/>
          <w:szCs w:val="22"/>
        </w:rPr>
        <w:t>w</w:t>
      </w:r>
      <w:r w:rsidRPr="00110A11">
        <w:rPr>
          <w:b w:val="0"/>
          <w:bCs w:val="0"/>
          <w:spacing w:val="-18"/>
          <w:sz w:val="22"/>
          <w:szCs w:val="22"/>
        </w:rPr>
        <w:t xml:space="preserve"> </w:t>
      </w:r>
      <w:r w:rsidRPr="00110A11">
        <w:rPr>
          <w:b w:val="0"/>
          <w:bCs w:val="0"/>
          <w:sz w:val="22"/>
          <w:szCs w:val="22"/>
        </w:rPr>
        <w:t>formie</w:t>
      </w:r>
      <w:r w:rsidRPr="00110A11">
        <w:rPr>
          <w:b w:val="0"/>
          <w:bCs w:val="0"/>
          <w:spacing w:val="-15"/>
          <w:sz w:val="22"/>
          <w:szCs w:val="22"/>
        </w:rPr>
        <w:t xml:space="preserve"> </w:t>
      </w:r>
      <w:r w:rsidRPr="00110A11">
        <w:rPr>
          <w:b w:val="0"/>
          <w:bCs w:val="0"/>
          <w:sz w:val="22"/>
          <w:szCs w:val="22"/>
        </w:rPr>
        <w:t>pisemnej,</w:t>
      </w:r>
      <w:r w:rsidRPr="00110A11">
        <w:rPr>
          <w:b w:val="0"/>
          <w:bCs w:val="0"/>
          <w:spacing w:val="-15"/>
          <w:sz w:val="22"/>
          <w:szCs w:val="22"/>
        </w:rPr>
        <w:t xml:space="preserve"> </w:t>
      </w:r>
      <w:r w:rsidRPr="00110A11">
        <w:rPr>
          <w:b w:val="0"/>
          <w:bCs w:val="0"/>
          <w:sz w:val="22"/>
          <w:szCs w:val="22"/>
        </w:rPr>
        <w:t>w</w:t>
      </w:r>
      <w:r w:rsidRPr="00110A11">
        <w:rPr>
          <w:b w:val="0"/>
          <w:bCs w:val="0"/>
          <w:spacing w:val="-18"/>
          <w:sz w:val="22"/>
          <w:szCs w:val="22"/>
        </w:rPr>
        <w:t xml:space="preserve"> </w:t>
      </w:r>
      <w:r w:rsidRPr="00110A11">
        <w:rPr>
          <w:b w:val="0"/>
          <w:bCs w:val="0"/>
          <w:sz w:val="22"/>
          <w:szCs w:val="22"/>
        </w:rPr>
        <w:t>formie</w:t>
      </w:r>
      <w:r w:rsidRPr="00110A11">
        <w:rPr>
          <w:b w:val="0"/>
          <w:bCs w:val="0"/>
          <w:spacing w:val="-17"/>
          <w:sz w:val="22"/>
          <w:szCs w:val="22"/>
        </w:rPr>
        <w:t xml:space="preserve"> </w:t>
      </w:r>
      <w:r w:rsidRPr="00110A11">
        <w:rPr>
          <w:b w:val="0"/>
          <w:bCs w:val="0"/>
          <w:sz w:val="22"/>
          <w:szCs w:val="22"/>
        </w:rPr>
        <w:t>elektronicznego</w:t>
      </w:r>
      <w:r w:rsidRPr="00110A11">
        <w:rPr>
          <w:b w:val="0"/>
          <w:bCs w:val="0"/>
          <w:spacing w:val="-17"/>
          <w:sz w:val="22"/>
          <w:szCs w:val="22"/>
        </w:rPr>
        <w:t xml:space="preserve"> </w:t>
      </w:r>
      <w:r w:rsidRPr="00110A11">
        <w:rPr>
          <w:b w:val="0"/>
          <w:bCs w:val="0"/>
          <w:sz w:val="22"/>
          <w:szCs w:val="22"/>
        </w:rPr>
        <w:t>poświadczenia</w:t>
      </w:r>
      <w:r w:rsidRPr="00110A11">
        <w:rPr>
          <w:b w:val="0"/>
          <w:bCs w:val="0"/>
          <w:spacing w:val="-17"/>
          <w:sz w:val="22"/>
          <w:szCs w:val="22"/>
        </w:rPr>
        <w:t xml:space="preserve"> </w:t>
      </w:r>
      <w:r w:rsidRPr="00110A11">
        <w:rPr>
          <w:b w:val="0"/>
          <w:bCs w:val="0"/>
          <w:sz w:val="22"/>
          <w:szCs w:val="22"/>
        </w:rPr>
        <w:t>sporz</w:t>
      </w:r>
      <w:r w:rsidR="0073104F" w:rsidRPr="00110A11">
        <w:rPr>
          <w:b w:val="0"/>
          <w:bCs w:val="0"/>
          <w:sz w:val="22"/>
          <w:szCs w:val="22"/>
        </w:rPr>
        <w:t>ą</w:t>
      </w:r>
      <w:r w:rsidRPr="00110A11">
        <w:rPr>
          <w:b w:val="0"/>
          <w:bCs w:val="0"/>
          <w:sz w:val="22"/>
          <w:szCs w:val="22"/>
        </w:rPr>
        <w:t>dzonego</w:t>
      </w:r>
      <w:r w:rsidRPr="00110A11">
        <w:rPr>
          <w:b w:val="0"/>
          <w:bCs w:val="0"/>
          <w:spacing w:val="-9"/>
          <w:sz w:val="22"/>
          <w:szCs w:val="22"/>
        </w:rPr>
        <w:t xml:space="preserve"> </w:t>
      </w:r>
      <w:r w:rsidRPr="00110A11">
        <w:rPr>
          <w:b w:val="0"/>
          <w:bCs w:val="0"/>
          <w:sz w:val="22"/>
          <w:szCs w:val="22"/>
        </w:rPr>
        <w:t>stosownie</w:t>
      </w:r>
      <w:r w:rsidRPr="00110A11">
        <w:rPr>
          <w:b w:val="0"/>
          <w:bCs w:val="0"/>
          <w:spacing w:val="-7"/>
          <w:sz w:val="22"/>
          <w:szCs w:val="22"/>
        </w:rPr>
        <w:t xml:space="preserve"> </w:t>
      </w:r>
      <w:r w:rsidRPr="00110A11">
        <w:rPr>
          <w:b w:val="0"/>
          <w:bCs w:val="0"/>
          <w:sz w:val="22"/>
          <w:szCs w:val="22"/>
        </w:rPr>
        <w:t>do</w:t>
      </w:r>
      <w:r w:rsidRPr="00110A11">
        <w:rPr>
          <w:b w:val="0"/>
          <w:bCs w:val="0"/>
          <w:spacing w:val="-9"/>
          <w:sz w:val="22"/>
          <w:szCs w:val="22"/>
        </w:rPr>
        <w:t xml:space="preserve"> </w:t>
      </w:r>
      <w:r w:rsidRPr="00110A11">
        <w:rPr>
          <w:b w:val="0"/>
          <w:bCs w:val="0"/>
          <w:sz w:val="22"/>
          <w:szCs w:val="22"/>
        </w:rPr>
        <w:t>art.</w:t>
      </w:r>
      <w:r w:rsidRPr="00110A11">
        <w:rPr>
          <w:b w:val="0"/>
          <w:bCs w:val="0"/>
          <w:spacing w:val="-11"/>
          <w:sz w:val="22"/>
          <w:szCs w:val="22"/>
        </w:rPr>
        <w:t xml:space="preserve"> </w:t>
      </w:r>
      <w:r w:rsidRPr="00110A11">
        <w:rPr>
          <w:b w:val="0"/>
          <w:bCs w:val="0"/>
          <w:sz w:val="22"/>
          <w:szCs w:val="22"/>
        </w:rPr>
        <w:t>97</w:t>
      </w:r>
      <w:r w:rsidRPr="00110A11">
        <w:rPr>
          <w:b w:val="0"/>
          <w:bCs w:val="0"/>
          <w:spacing w:val="-8"/>
          <w:sz w:val="22"/>
          <w:szCs w:val="22"/>
        </w:rPr>
        <w:t xml:space="preserve"> </w:t>
      </w:r>
      <w:r w:rsidRPr="00110A11">
        <w:rPr>
          <w:b w:val="0"/>
          <w:bCs w:val="0"/>
          <w:sz w:val="22"/>
          <w:szCs w:val="22"/>
        </w:rPr>
        <w:t>§</w:t>
      </w:r>
      <w:r w:rsidRPr="00110A11">
        <w:rPr>
          <w:b w:val="0"/>
          <w:bCs w:val="0"/>
          <w:spacing w:val="-11"/>
          <w:sz w:val="22"/>
          <w:szCs w:val="22"/>
        </w:rPr>
        <w:t xml:space="preserve"> </w:t>
      </w:r>
      <w:r w:rsidRPr="00110A11">
        <w:rPr>
          <w:b w:val="0"/>
          <w:bCs w:val="0"/>
          <w:sz w:val="22"/>
          <w:szCs w:val="22"/>
        </w:rPr>
        <w:t>2</w:t>
      </w:r>
      <w:r w:rsidRPr="00110A11">
        <w:rPr>
          <w:b w:val="0"/>
          <w:bCs w:val="0"/>
          <w:spacing w:val="-10"/>
          <w:sz w:val="22"/>
          <w:szCs w:val="22"/>
        </w:rPr>
        <w:t xml:space="preserve"> </w:t>
      </w:r>
      <w:r w:rsidRPr="00110A11">
        <w:rPr>
          <w:b w:val="0"/>
          <w:bCs w:val="0"/>
          <w:sz w:val="22"/>
          <w:szCs w:val="22"/>
        </w:rPr>
        <w:t>ustawy</w:t>
      </w:r>
      <w:r w:rsidRPr="00110A11">
        <w:rPr>
          <w:b w:val="0"/>
          <w:bCs w:val="0"/>
          <w:spacing w:val="-9"/>
          <w:sz w:val="22"/>
          <w:szCs w:val="22"/>
        </w:rPr>
        <w:t xml:space="preserve"> </w:t>
      </w:r>
      <w:r w:rsidRPr="00110A11">
        <w:rPr>
          <w:b w:val="0"/>
          <w:bCs w:val="0"/>
          <w:sz w:val="22"/>
          <w:szCs w:val="22"/>
        </w:rPr>
        <w:t>z</w:t>
      </w:r>
      <w:r w:rsidRPr="00110A11">
        <w:rPr>
          <w:b w:val="0"/>
          <w:bCs w:val="0"/>
          <w:spacing w:val="-9"/>
          <w:sz w:val="22"/>
          <w:szCs w:val="22"/>
        </w:rPr>
        <w:t xml:space="preserve"> </w:t>
      </w:r>
      <w:r w:rsidRPr="00110A11">
        <w:rPr>
          <w:b w:val="0"/>
          <w:bCs w:val="0"/>
          <w:sz w:val="22"/>
          <w:szCs w:val="22"/>
        </w:rPr>
        <w:t>dnia</w:t>
      </w:r>
      <w:r w:rsidRPr="00110A11">
        <w:rPr>
          <w:b w:val="0"/>
          <w:bCs w:val="0"/>
          <w:spacing w:val="-7"/>
          <w:sz w:val="22"/>
          <w:szCs w:val="22"/>
        </w:rPr>
        <w:t xml:space="preserve"> </w:t>
      </w:r>
      <w:r w:rsidRPr="00110A11">
        <w:rPr>
          <w:b w:val="0"/>
          <w:bCs w:val="0"/>
          <w:sz w:val="22"/>
          <w:szCs w:val="22"/>
        </w:rPr>
        <w:t>14</w:t>
      </w:r>
      <w:r w:rsidRPr="00110A11">
        <w:rPr>
          <w:b w:val="0"/>
          <w:bCs w:val="0"/>
          <w:spacing w:val="-10"/>
          <w:sz w:val="22"/>
          <w:szCs w:val="22"/>
        </w:rPr>
        <w:t xml:space="preserve"> </w:t>
      </w:r>
      <w:r w:rsidRPr="00110A11">
        <w:rPr>
          <w:b w:val="0"/>
          <w:bCs w:val="0"/>
          <w:sz w:val="22"/>
          <w:szCs w:val="22"/>
        </w:rPr>
        <w:t>lutego</w:t>
      </w:r>
      <w:r w:rsidRPr="00110A11">
        <w:rPr>
          <w:b w:val="0"/>
          <w:bCs w:val="0"/>
          <w:spacing w:val="-9"/>
          <w:sz w:val="22"/>
          <w:szCs w:val="22"/>
        </w:rPr>
        <w:t xml:space="preserve"> </w:t>
      </w:r>
      <w:r w:rsidRPr="00110A11">
        <w:rPr>
          <w:b w:val="0"/>
          <w:bCs w:val="0"/>
          <w:sz w:val="22"/>
          <w:szCs w:val="22"/>
        </w:rPr>
        <w:t>1991</w:t>
      </w:r>
      <w:r w:rsidRPr="00110A11">
        <w:rPr>
          <w:b w:val="0"/>
          <w:bCs w:val="0"/>
          <w:spacing w:val="-10"/>
          <w:sz w:val="22"/>
          <w:szCs w:val="22"/>
        </w:rPr>
        <w:t xml:space="preserve"> </w:t>
      </w:r>
      <w:r w:rsidRPr="00110A11">
        <w:rPr>
          <w:b w:val="0"/>
          <w:bCs w:val="0"/>
          <w:sz w:val="22"/>
          <w:szCs w:val="22"/>
        </w:rPr>
        <w:t>r.</w:t>
      </w:r>
      <w:r w:rsidRPr="00110A11">
        <w:rPr>
          <w:b w:val="0"/>
          <w:bCs w:val="0"/>
          <w:spacing w:val="-9"/>
          <w:sz w:val="22"/>
          <w:szCs w:val="22"/>
        </w:rPr>
        <w:t xml:space="preserve"> </w:t>
      </w:r>
      <w:r w:rsidRPr="00110A11">
        <w:rPr>
          <w:b w:val="0"/>
          <w:bCs w:val="0"/>
          <w:sz w:val="22"/>
          <w:szCs w:val="22"/>
        </w:rPr>
        <w:t>-</w:t>
      </w:r>
      <w:r w:rsidRPr="00110A11">
        <w:rPr>
          <w:b w:val="0"/>
          <w:bCs w:val="0"/>
          <w:spacing w:val="-8"/>
          <w:sz w:val="22"/>
          <w:szCs w:val="22"/>
        </w:rPr>
        <w:t xml:space="preserve"> </w:t>
      </w:r>
      <w:r w:rsidRPr="00110A11">
        <w:rPr>
          <w:b w:val="0"/>
          <w:bCs w:val="0"/>
          <w:sz w:val="22"/>
          <w:szCs w:val="22"/>
        </w:rPr>
        <w:t>Prawo</w:t>
      </w:r>
      <w:r w:rsidRPr="00110A11">
        <w:rPr>
          <w:b w:val="0"/>
          <w:bCs w:val="0"/>
          <w:spacing w:val="-8"/>
          <w:sz w:val="22"/>
          <w:szCs w:val="22"/>
        </w:rPr>
        <w:t xml:space="preserve"> </w:t>
      </w:r>
      <w:r w:rsidRPr="00110A11">
        <w:rPr>
          <w:b w:val="0"/>
          <w:bCs w:val="0"/>
          <w:sz w:val="22"/>
          <w:szCs w:val="22"/>
        </w:rPr>
        <w:t>o</w:t>
      </w:r>
      <w:r w:rsidRPr="00110A11">
        <w:rPr>
          <w:b w:val="0"/>
          <w:bCs w:val="0"/>
          <w:spacing w:val="-9"/>
          <w:sz w:val="22"/>
          <w:szCs w:val="22"/>
        </w:rPr>
        <w:t xml:space="preserve"> </w:t>
      </w:r>
      <w:r w:rsidRPr="00110A11">
        <w:rPr>
          <w:b w:val="0"/>
          <w:bCs w:val="0"/>
          <w:sz w:val="22"/>
          <w:szCs w:val="22"/>
        </w:rPr>
        <w:t>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w:t>
      </w:r>
      <w:r w:rsidRPr="00110A11">
        <w:rPr>
          <w:b w:val="0"/>
          <w:bCs w:val="0"/>
          <w:spacing w:val="-2"/>
          <w:sz w:val="22"/>
          <w:szCs w:val="22"/>
        </w:rPr>
        <w:t xml:space="preserve"> </w:t>
      </w:r>
      <w:r w:rsidRPr="00110A11">
        <w:rPr>
          <w:b w:val="0"/>
          <w:bCs w:val="0"/>
          <w:sz w:val="22"/>
          <w:szCs w:val="22"/>
        </w:rPr>
        <w:t>upełnomocnionego.</w:t>
      </w:r>
    </w:p>
    <w:p w14:paraId="32126076" w14:textId="77777777" w:rsidR="004A672A" w:rsidRPr="00AA5E11" w:rsidRDefault="004A672A" w:rsidP="004A672A">
      <w:pPr>
        <w:spacing w:after="0" w:line="240" w:lineRule="auto"/>
        <w:rPr>
          <w:rFonts w:ascii="Arial" w:hAnsi="Arial" w:cs="Arial"/>
        </w:rPr>
      </w:pPr>
    </w:p>
    <w:p w14:paraId="060B6E68" w14:textId="77777777" w:rsidR="002278AD" w:rsidRPr="00AA5E11" w:rsidRDefault="006E069D" w:rsidP="002278AD">
      <w:pPr>
        <w:pStyle w:val="Nagwek1"/>
        <w:rPr>
          <w:rFonts w:ascii="Arial" w:hAnsi="Arial"/>
        </w:rPr>
      </w:pPr>
      <w:bookmarkStart w:id="35" w:name="_Toc63929307"/>
      <w:r w:rsidRPr="00AA5E11">
        <w:rPr>
          <w:rFonts w:ascii="Arial" w:hAnsi="Arial"/>
        </w:rPr>
        <w:t>X</w:t>
      </w:r>
      <w:r w:rsidR="005514B1" w:rsidRPr="00AA5E11">
        <w:rPr>
          <w:rFonts w:ascii="Arial" w:hAnsi="Arial"/>
        </w:rPr>
        <w:t>I</w:t>
      </w:r>
      <w:r w:rsidRPr="00AA5E11">
        <w:rPr>
          <w:rFonts w:ascii="Arial" w:hAnsi="Arial"/>
        </w:rPr>
        <w:t>V. Sposób obliczania ceny oferty</w:t>
      </w:r>
      <w:bookmarkEnd w:id="35"/>
    </w:p>
    <w:p w14:paraId="5DBEFC40" w14:textId="77777777" w:rsidR="00BF640E" w:rsidRDefault="00BF640E" w:rsidP="00B22F98">
      <w:pPr>
        <w:numPr>
          <w:ilvl w:val="0"/>
          <w:numId w:val="44"/>
        </w:numPr>
        <w:spacing w:after="0" w:line="240" w:lineRule="auto"/>
        <w:ind w:left="284" w:hanging="284"/>
        <w:jc w:val="both"/>
        <w:rPr>
          <w:rFonts w:ascii="Times New Roman" w:hAnsi="Times New Roman"/>
        </w:rPr>
      </w:pPr>
      <w:r>
        <w:rPr>
          <w:rFonts w:ascii="Times New Roman" w:hAnsi="Times New Roman"/>
        </w:rPr>
        <w:t xml:space="preserve">Wykonawca podaje cenę za realizację przedmiotu zamówienia zgodnie ze wzorem Formularza Ofertowego, stanowiącego Załącznik nr 1 do SWZ. </w:t>
      </w:r>
    </w:p>
    <w:p w14:paraId="02E01BE3" w14:textId="77777777" w:rsidR="00BF640E" w:rsidRDefault="00BF640E" w:rsidP="00B22F98">
      <w:pPr>
        <w:numPr>
          <w:ilvl w:val="0"/>
          <w:numId w:val="44"/>
        </w:numPr>
        <w:spacing w:after="0" w:line="240" w:lineRule="auto"/>
        <w:ind w:left="284" w:hanging="284"/>
        <w:jc w:val="both"/>
        <w:rPr>
          <w:rFonts w:ascii="Times New Roman" w:hAnsi="Times New Roman"/>
        </w:rPr>
      </w:pPr>
      <w:r>
        <w:rPr>
          <w:rFonts w:ascii="Times New Roman" w:hAnsi="Times New Roman"/>
        </w:rPr>
        <w:t xml:space="preserve">Cena ofertowa brutto musi uwzględniać wszystkie koszty związane z realizacją przedmiotu zamówienia zgodnie z opisem przedmiotu zamówienia oraz istotnymi postanowieniami umowy określonymi w niniejszej SWZ. Stawka podatku VAT w przedmiotowym postępowaniu wynosi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23%.</w:t>
      </w:r>
    </w:p>
    <w:p w14:paraId="6A9A97DF" w14:textId="77777777" w:rsidR="00BF640E" w:rsidRDefault="00BF640E" w:rsidP="00B22F98">
      <w:pPr>
        <w:numPr>
          <w:ilvl w:val="0"/>
          <w:numId w:val="44"/>
        </w:numPr>
        <w:spacing w:after="0" w:line="240" w:lineRule="auto"/>
        <w:ind w:left="284" w:hanging="284"/>
        <w:jc w:val="both"/>
        <w:rPr>
          <w:rFonts w:ascii="Times New Roman" w:hAnsi="Times New Roman"/>
        </w:rPr>
      </w:pPr>
      <w:r>
        <w:rPr>
          <w:rFonts w:ascii="Times New Roman" w:hAnsi="Times New Roman"/>
        </w:rPr>
        <w:t>Cena podana na Formularzu Ofertowym jest ceną ostateczną, niepodlegającą negocjacji i wyczerpującą wszelkie należności Wykonawcy wobec Zamawiającego związane z realizacją przedmiotu zamówienia.</w:t>
      </w:r>
    </w:p>
    <w:p w14:paraId="47C13FFF" w14:textId="77777777" w:rsidR="00BF640E" w:rsidRDefault="00BF640E" w:rsidP="00B22F98">
      <w:pPr>
        <w:numPr>
          <w:ilvl w:val="0"/>
          <w:numId w:val="44"/>
        </w:numPr>
        <w:spacing w:after="0" w:line="240" w:lineRule="auto"/>
        <w:ind w:left="284" w:hanging="284"/>
        <w:jc w:val="both"/>
        <w:rPr>
          <w:rFonts w:ascii="Times New Roman" w:hAnsi="Times New Roman"/>
        </w:rPr>
      </w:pPr>
      <w:r>
        <w:rPr>
          <w:rFonts w:ascii="Times New Roman" w:hAnsi="Times New Roman"/>
        </w:rPr>
        <w:t>Cena oferty powinna być wyrażona w złotych polskich (PLN) z dokładnością do dwóch miejsc po przecinku.</w:t>
      </w:r>
    </w:p>
    <w:p w14:paraId="5BC0FF63" w14:textId="77777777" w:rsidR="00BF640E" w:rsidRDefault="00BF640E" w:rsidP="00B22F98">
      <w:pPr>
        <w:numPr>
          <w:ilvl w:val="0"/>
          <w:numId w:val="44"/>
        </w:numPr>
        <w:spacing w:after="0" w:line="240" w:lineRule="auto"/>
        <w:ind w:left="284" w:hanging="284"/>
        <w:jc w:val="both"/>
        <w:rPr>
          <w:rFonts w:ascii="Times New Roman" w:hAnsi="Times New Roman"/>
        </w:rPr>
      </w:pPr>
      <w:r>
        <w:rPr>
          <w:rFonts w:ascii="Times New Roman" w:hAnsi="Times New Roman"/>
        </w:rPr>
        <w:t>Zamawiający nie przewiduje rozliczeń w walucie obcej.</w:t>
      </w:r>
    </w:p>
    <w:p w14:paraId="16126C6F" w14:textId="77777777" w:rsidR="00BF640E" w:rsidRDefault="00BF640E" w:rsidP="00B22F98">
      <w:pPr>
        <w:numPr>
          <w:ilvl w:val="0"/>
          <w:numId w:val="44"/>
        </w:numPr>
        <w:spacing w:after="0" w:line="240" w:lineRule="auto"/>
        <w:ind w:left="284" w:hanging="284"/>
        <w:jc w:val="both"/>
        <w:rPr>
          <w:rFonts w:ascii="Times New Roman" w:hAnsi="Times New Roman"/>
        </w:rPr>
      </w:pPr>
      <w:r>
        <w:rPr>
          <w:rFonts w:ascii="Times New Roman" w:hAnsi="Times New Roman"/>
        </w:rPr>
        <w:t>Wyliczona cena oferty brutto będzie służyć do porównania złożonych ofert i do rozliczenia w trakcie realizacji zamówienia.</w:t>
      </w:r>
    </w:p>
    <w:p w14:paraId="5BD68E47" w14:textId="77777777" w:rsidR="00BF640E" w:rsidRDefault="00BF640E" w:rsidP="00B22F98">
      <w:pPr>
        <w:numPr>
          <w:ilvl w:val="0"/>
          <w:numId w:val="44"/>
        </w:numPr>
        <w:spacing w:after="0" w:line="240" w:lineRule="auto"/>
        <w:ind w:left="284" w:hanging="284"/>
        <w:jc w:val="both"/>
        <w:rPr>
          <w:rFonts w:ascii="Times New Roman" w:hAnsi="Times New Roman"/>
        </w:rPr>
      </w:pPr>
      <w:r>
        <w:rPr>
          <w:rFonts w:ascii="Times New Roman" w:hAnsi="Times New Roman"/>
        </w:rPr>
        <w:t xml:space="preserve">Jeżeli została złożona oferta, której wybór prowadziłby do powstania u zamawiającego obowiązku podatkowego zgodnie z ustawą z dnia 11 marca 2004 r. o podatku od towarów i usług (Dz. U. z 2018 r. poz. 2174, z </w:t>
      </w:r>
      <w:proofErr w:type="spellStart"/>
      <w:r>
        <w:rPr>
          <w:rFonts w:ascii="Times New Roman" w:hAnsi="Times New Roman"/>
        </w:rPr>
        <w:t>późn</w:t>
      </w:r>
      <w:proofErr w:type="spellEnd"/>
      <w:r>
        <w:rPr>
          <w:rFonts w:ascii="Times New Roman" w:hAnsi="Times New Roman"/>
        </w:rPr>
        <w:t>. zm.), dla celów zastosowania kryterium ceny lub kosztu zamawiający dolicza do przedstawionej w tej ofercie ceny kwotę podatku od towarów i usług, którą miałby obowiązek rozliczyć</w:t>
      </w:r>
      <w:r>
        <w:rPr>
          <w:rFonts w:ascii="Times New Roman" w:hAnsi="Times New Roman"/>
          <w:vertAlign w:val="superscript"/>
        </w:rPr>
        <w:footnoteReference w:id="4"/>
      </w:r>
      <w:r>
        <w:rPr>
          <w:rFonts w:ascii="Times New Roman" w:hAnsi="Times New Roman"/>
        </w:rPr>
        <w:t>. W ofercie, o której mowa w ust. 1, Wykonawca ma obowiązek:</w:t>
      </w:r>
    </w:p>
    <w:p w14:paraId="511D1D39" w14:textId="77777777" w:rsidR="00BF640E" w:rsidRDefault="00BF640E" w:rsidP="00B22F98">
      <w:pPr>
        <w:numPr>
          <w:ilvl w:val="0"/>
          <w:numId w:val="45"/>
        </w:numPr>
        <w:spacing w:after="0" w:line="240" w:lineRule="auto"/>
        <w:ind w:left="284" w:hanging="284"/>
        <w:jc w:val="both"/>
        <w:rPr>
          <w:rFonts w:ascii="Times New Roman" w:hAnsi="Times New Roman"/>
        </w:rPr>
      </w:pPr>
      <w:r>
        <w:rPr>
          <w:rFonts w:ascii="Times New Roman" w:hAnsi="Times New Roman"/>
        </w:rPr>
        <w:t>poinformowania zamawiającego, że wybór jego oferty będzie prowadził do powstania u zamawiającego obowiązku podatkowego;</w:t>
      </w:r>
    </w:p>
    <w:p w14:paraId="64F6EEF8" w14:textId="77777777" w:rsidR="00BF640E" w:rsidRDefault="00BF640E" w:rsidP="00B22F98">
      <w:pPr>
        <w:numPr>
          <w:ilvl w:val="0"/>
          <w:numId w:val="45"/>
        </w:numPr>
        <w:spacing w:after="0" w:line="240" w:lineRule="auto"/>
        <w:ind w:left="284" w:hanging="284"/>
        <w:jc w:val="both"/>
        <w:rPr>
          <w:rFonts w:ascii="Times New Roman" w:hAnsi="Times New Roman"/>
        </w:rPr>
      </w:pPr>
      <w:r>
        <w:rPr>
          <w:rFonts w:ascii="Times New Roman" w:hAnsi="Times New Roman"/>
        </w:rPr>
        <w:t>wskazania nazwy (rodzaju) towaru lub usługi, których dostawa lub świadczenie będą prowadziły do powstania obowiązku podatkowego;</w:t>
      </w:r>
    </w:p>
    <w:p w14:paraId="703A8312" w14:textId="77777777" w:rsidR="00BF640E" w:rsidRDefault="00BF640E" w:rsidP="00B22F98">
      <w:pPr>
        <w:numPr>
          <w:ilvl w:val="0"/>
          <w:numId w:val="45"/>
        </w:numPr>
        <w:spacing w:after="0" w:line="240" w:lineRule="auto"/>
        <w:ind w:left="284" w:hanging="284"/>
        <w:jc w:val="both"/>
        <w:rPr>
          <w:rFonts w:ascii="Times New Roman" w:hAnsi="Times New Roman"/>
        </w:rPr>
      </w:pPr>
      <w:r>
        <w:rPr>
          <w:rFonts w:ascii="Times New Roman" w:hAnsi="Times New Roman"/>
        </w:rPr>
        <w:t>wskazania wartości towaru lub usługi objętego obowiązkiem podatkowym zamawiającego, bez kwoty podatku;</w:t>
      </w:r>
    </w:p>
    <w:p w14:paraId="0FC347B9" w14:textId="77777777" w:rsidR="00BF640E" w:rsidRDefault="00BF640E" w:rsidP="00B22F98">
      <w:pPr>
        <w:numPr>
          <w:ilvl w:val="0"/>
          <w:numId w:val="45"/>
        </w:numPr>
        <w:spacing w:after="0" w:line="240" w:lineRule="auto"/>
        <w:ind w:left="284" w:hanging="284"/>
        <w:jc w:val="both"/>
        <w:rPr>
          <w:rFonts w:ascii="Times New Roman" w:hAnsi="Times New Roman"/>
        </w:rPr>
      </w:pPr>
      <w:r>
        <w:rPr>
          <w:rFonts w:ascii="Times New Roman" w:hAnsi="Times New Roman"/>
        </w:rPr>
        <w:t>wskazania stawki podatku od towarów i usług, która zgodnie z wiedzą wykonawcy, będzie miała zastosowanie.</w:t>
      </w:r>
    </w:p>
    <w:p w14:paraId="51A33330" w14:textId="77777777" w:rsidR="00BF640E" w:rsidRDefault="00BF640E" w:rsidP="00B22F98">
      <w:pPr>
        <w:numPr>
          <w:ilvl w:val="0"/>
          <w:numId w:val="44"/>
        </w:numPr>
        <w:spacing w:after="0" w:line="240" w:lineRule="auto"/>
        <w:ind w:left="284" w:hanging="284"/>
        <w:jc w:val="both"/>
        <w:rPr>
          <w:rFonts w:ascii="Times New Roman" w:hAnsi="Times New Roman"/>
        </w:rPr>
      </w:pPr>
      <w:r>
        <w:rPr>
          <w:rFonts w:ascii="Times New Roman" w:hAnsi="Times New Roman"/>
        </w:rPr>
        <w:t xml:space="preserve">Wzór Formularza Ofertowego został opracowany przy założeniu, iż wybór oferty nie będzie prowadzić do powstania u Zamawiającego obowiązku podatkowego w zakresie podatku VAT. </w:t>
      </w:r>
      <w:r>
        <w:rPr>
          <w:rFonts w:ascii="Times New Roman" w:hAnsi="Times New Roman"/>
        </w:rPr>
        <w:lastRenderedPageBreak/>
        <w:t>W przypadku, gdy Wykonawca zobowiązany jest złożyć oświadczenie o powstaniu u Zamawiającego obowiązku podatkowego, to winien odpowiednio zmodyfikować treść formularza.</w:t>
      </w:r>
    </w:p>
    <w:p w14:paraId="6A40077D" w14:textId="77777777" w:rsidR="005514B1" w:rsidRPr="00AA5E11" w:rsidRDefault="005514B1" w:rsidP="005514B1">
      <w:pPr>
        <w:spacing w:after="0" w:line="240" w:lineRule="auto"/>
        <w:ind w:left="284"/>
        <w:rPr>
          <w:rFonts w:ascii="Arial" w:hAnsi="Arial" w:cs="Arial"/>
        </w:rPr>
      </w:pPr>
    </w:p>
    <w:p w14:paraId="356C3947" w14:textId="77777777" w:rsidR="006E069D" w:rsidRPr="00AA5E11" w:rsidRDefault="006E069D" w:rsidP="00757C9C">
      <w:pPr>
        <w:pStyle w:val="Nagwek1"/>
        <w:rPr>
          <w:rFonts w:ascii="Arial" w:hAnsi="Arial"/>
        </w:rPr>
      </w:pPr>
      <w:bookmarkStart w:id="36" w:name="_Toc63929308"/>
      <w:r w:rsidRPr="00AA5E11">
        <w:rPr>
          <w:rFonts w:ascii="Arial" w:hAnsi="Arial"/>
        </w:rPr>
        <w:t>XV. Wymagania dotyczące wadium</w:t>
      </w:r>
      <w:bookmarkEnd w:id="36"/>
    </w:p>
    <w:p w14:paraId="13DE1DBB" w14:textId="77777777" w:rsidR="0034558E" w:rsidRPr="00AA5E11" w:rsidRDefault="00680084" w:rsidP="00B22F98">
      <w:pPr>
        <w:numPr>
          <w:ilvl w:val="0"/>
          <w:numId w:val="21"/>
        </w:numPr>
        <w:spacing w:after="0" w:line="240" w:lineRule="auto"/>
        <w:ind w:left="284" w:hanging="284"/>
        <w:jc w:val="both"/>
        <w:rPr>
          <w:rFonts w:ascii="Arial" w:hAnsi="Arial" w:cs="Arial"/>
        </w:rPr>
      </w:pPr>
      <w:r w:rsidRPr="00AA5E11">
        <w:rPr>
          <w:rFonts w:ascii="Arial" w:hAnsi="Arial" w:cs="Arial"/>
        </w:rPr>
        <w:t xml:space="preserve">Zamawiający nie wymaga wniesienia wadium </w:t>
      </w:r>
    </w:p>
    <w:p w14:paraId="4B27469B" w14:textId="77777777" w:rsidR="00680084" w:rsidRPr="00AA5E11" w:rsidRDefault="00680084" w:rsidP="00680084">
      <w:pPr>
        <w:spacing w:after="0" w:line="240" w:lineRule="auto"/>
        <w:ind w:left="284"/>
        <w:jc w:val="both"/>
        <w:rPr>
          <w:rFonts w:ascii="Arial" w:hAnsi="Arial" w:cs="Arial"/>
        </w:rPr>
      </w:pPr>
    </w:p>
    <w:p w14:paraId="3CCC8093" w14:textId="77777777" w:rsidR="006E069D" w:rsidRPr="00AA5E11" w:rsidRDefault="006E069D" w:rsidP="00757C9C">
      <w:pPr>
        <w:pStyle w:val="Nagwek1"/>
        <w:rPr>
          <w:rFonts w:ascii="Arial" w:hAnsi="Arial"/>
        </w:rPr>
      </w:pPr>
      <w:bookmarkStart w:id="37" w:name="_Toc63929309"/>
      <w:r w:rsidRPr="00AA5E11">
        <w:rPr>
          <w:rFonts w:ascii="Arial" w:hAnsi="Arial"/>
        </w:rPr>
        <w:t>XVI. Termin związania ofertą</w:t>
      </w:r>
      <w:bookmarkEnd w:id="37"/>
    </w:p>
    <w:p w14:paraId="0C6D6032" w14:textId="6528BB3B" w:rsidR="006E069D" w:rsidRPr="00AA5E11" w:rsidRDefault="006E069D" w:rsidP="00B22F98">
      <w:pPr>
        <w:numPr>
          <w:ilvl w:val="0"/>
          <w:numId w:val="22"/>
        </w:numPr>
        <w:spacing w:after="0" w:line="240" w:lineRule="auto"/>
        <w:ind w:left="284" w:hanging="284"/>
        <w:jc w:val="both"/>
        <w:rPr>
          <w:rFonts w:ascii="Arial" w:hAnsi="Arial" w:cs="Arial"/>
        </w:rPr>
      </w:pPr>
      <w:r w:rsidRPr="00AA5E11">
        <w:rPr>
          <w:rFonts w:ascii="Arial" w:hAnsi="Arial" w:cs="Arial"/>
        </w:rPr>
        <w:t>Wykonawca będzie związany ofertą przez okres 30 dni, tj. do dnia</w:t>
      </w:r>
      <w:r w:rsidR="007B7ECE" w:rsidRPr="00AA5E11">
        <w:rPr>
          <w:rFonts w:ascii="Arial" w:hAnsi="Arial" w:cs="Arial"/>
        </w:rPr>
        <w:t xml:space="preserve"> </w:t>
      </w:r>
      <w:r w:rsidR="003868BF">
        <w:rPr>
          <w:rFonts w:ascii="Arial" w:hAnsi="Arial" w:cs="Arial"/>
        </w:rPr>
        <w:t>14</w:t>
      </w:r>
      <w:r w:rsidR="007B7ECE" w:rsidRPr="00AA5E11">
        <w:rPr>
          <w:rFonts w:ascii="Arial" w:hAnsi="Arial" w:cs="Arial"/>
        </w:rPr>
        <w:t>.</w:t>
      </w:r>
      <w:r w:rsidR="003868BF">
        <w:rPr>
          <w:rFonts w:ascii="Arial" w:hAnsi="Arial" w:cs="Arial"/>
        </w:rPr>
        <w:t>01</w:t>
      </w:r>
      <w:r w:rsidR="007B7ECE" w:rsidRPr="00AA5E11">
        <w:rPr>
          <w:rFonts w:ascii="Arial" w:hAnsi="Arial" w:cs="Arial"/>
        </w:rPr>
        <w:t>.</w:t>
      </w:r>
      <w:r w:rsidR="00CF6E2D" w:rsidRPr="00AA5E11">
        <w:rPr>
          <w:rFonts w:ascii="Arial" w:hAnsi="Arial" w:cs="Arial"/>
        </w:rPr>
        <w:t>202</w:t>
      </w:r>
      <w:r w:rsidR="003868BF">
        <w:rPr>
          <w:rFonts w:ascii="Arial" w:hAnsi="Arial" w:cs="Arial"/>
        </w:rPr>
        <w:t>3</w:t>
      </w:r>
      <w:r w:rsidRPr="00AA5E11">
        <w:rPr>
          <w:rFonts w:ascii="Arial" w:hAnsi="Arial" w:cs="Arial"/>
        </w:rPr>
        <w:t xml:space="preserve"> r. Bieg terminu związania ofertą rozpoczyna się wraz z upływem terminu składania ofert.</w:t>
      </w:r>
    </w:p>
    <w:p w14:paraId="5B101B01" w14:textId="77777777" w:rsidR="006E069D" w:rsidRPr="00AA5E11" w:rsidRDefault="006E069D" w:rsidP="00B22F98">
      <w:pPr>
        <w:numPr>
          <w:ilvl w:val="0"/>
          <w:numId w:val="22"/>
        </w:numPr>
        <w:spacing w:after="0" w:line="240" w:lineRule="auto"/>
        <w:ind w:left="284" w:hanging="284"/>
        <w:jc w:val="both"/>
        <w:rPr>
          <w:rFonts w:ascii="Arial" w:hAnsi="Arial" w:cs="Arial"/>
        </w:rPr>
      </w:pPr>
      <w:r w:rsidRPr="00AA5E11">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3E8E216" w14:textId="77777777" w:rsidR="006E069D" w:rsidRPr="00AA5E11" w:rsidRDefault="006E069D" w:rsidP="00B22F98">
      <w:pPr>
        <w:numPr>
          <w:ilvl w:val="0"/>
          <w:numId w:val="22"/>
        </w:numPr>
        <w:spacing w:after="0" w:line="240" w:lineRule="auto"/>
        <w:ind w:left="284" w:hanging="284"/>
        <w:jc w:val="both"/>
        <w:rPr>
          <w:rFonts w:ascii="Arial" w:hAnsi="Arial" w:cs="Arial"/>
        </w:rPr>
      </w:pPr>
      <w:r w:rsidRPr="00AA5E11">
        <w:rPr>
          <w:rFonts w:ascii="Arial" w:hAnsi="Arial" w:cs="Arial"/>
        </w:rPr>
        <w:t>Odmowa wyrażenia zgody na przedłużenie terminu związania ofertą nie powoduje utraty wadium.</w:t>
      </w:r>
    </w:p>
    <w:p w14:paraId="68362EF8" w14:textId="77777777" w:rsidR="00CF6E2D" w:rsidRPr="00AA5E11" w:rsidRDefault="00CF6E2D" w:rsidP="00CF6E2D">
      <w:pPr>
        <w:spacing w:after="0" w:line="240" w:lineRule="auto"/>
        <w:ind w:left="284"/>
        <w:rPr>
          <w:rFonts w:ascii="Arial" w:hAnsi="Arial" w:cs="Arial"/>
        </w:rPr>
      </w:pPr>
    </w:p>
    <w:p w14:paraId="01B4DD27" w14:textId="77777777" w:rsidR="006E069D" w:rsidRPr="00AA5E11" w:rsidRDefault="006E069D" w:rsidP="00757C9C">
      <w:pPr>
        <w:pStyle w:val="Nagwek1"/>
        <w:rPr>
          <w:rFonts w:ascii="Arial" w:hAnsi="Arial"/>
        </w:rPr>
      </w:pPr>
      <w:bookmarkStart w:id="38" w:name="_Toc63929310"/>
      <w:r w:rsidRPr="00AA5E11">
        <w:rPr>
          <w:rFonts w:ascii="Arial" w:hAnsi="Arial"/>
        </w:rPr>
        <w:t>XVIII. Miejsce i termin składania ofert</w:t>
      </w:r>
      <w:bookmarkEnd w:id="38"/>
    </w:p>
    <w:p w14:paraId="1294DAB7" w14:textId="4B8B2F7D" w:rsidR="00AA63F6" w:rsidRPr="00BB06C1" w:rsidRDefault="00AA63F6" w:rsidP="00B22F98">
      <w:pPr>
        <w:pStyle w:val="Akapitzlist"/>
        <w:widowControl w:val="0"/>
        <w:numPr>
          <w:ilvl w:val="0"/>
          <w:numId w:val="23"/>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 xml:space="preserve">Termin składania ofert: </w:t>
      </w:r>
      <w:r w:rsidR="003868BF">
        <w:rPr>
          <w:rFonts w:ascii="Arial" w:hAnsi="Arial" w:cs="Arial"/>
        </w:rPr>
        <w:t>16</w:t>
      </w:r>
      <w:r w:rsidRPr="00BB06C1">
        <w:rPr>
          <w:rFonts w:ascii="Arial" w:hAnsi="Arial" w:cs="Arial"/>
        </w:rPr>
        <w:t>.</w:t>
      </w:r>
      <w:r w:rsidR="00B16D81" w:rsidRPr="00BB06C1">
        <w:rPr>
          <w:rFonts w:ascii="Arial" w:hAnsi="Arial" w:cs="Arial"/>
        </w:rPr>
        <w:t>1</w:t>
      </w:r>
      <w:r w:rsidR="003868BF">
        <w:rPr>
          <w:rFonts w:ascii="Arial" w:hAnsi="Arial" w:cs="Arial"/>
        </w:rPr>
        <w:t>2</w:t>
      </w:r>
      <w:r w:rsidRPr="00BB06C1">
        <w:rPr>
          <w:rFonts w:ascii="Arial" w:hAnsi="Arial" w:cs="Arial"/>
        </w:rPr>
        <w:t>.202</w:t>
      </w:r>
      <w:r w:rsidR="00F36A29" w:rsidRPr="00BB06C1">
        <w:rPr>
          <w:rFonts w:ascii="Arial" w:hAnsi="Arial" w:cs="Arial"/>
        </w:rPr>
        <w:t>2</w:t>
      </w:r>
      <w:r w:rsidRPr="00BB06C1">
        <w:rPr>
          <w:rFonts w:ascii="Arial" w:hAnsi="Arial" w:cs="Arial"/>
        </w:rPr>
        <w:t xml:space="preserve"> r. do godz. 10</w:t>
      </w:r>
      <w:r w:rsidRPr="00BB06C1">
        <w:rPr>
          <w:rFonts w:ascii="Arial" w:hAnsi="Arial" w:cs="Arial"/>
          <w:vertAlign w:val="superscript"/>
        </w:rPr>
        <w:t>00</w:t>
      </w:r>
      <w:r w:rsidRPr="00BB06C1">
        <w:rPr>
          <w:rFonts w:ascii="Arial" w:hAnsi="Arial" w:cs="Arial"/>
        </w:rPr>
        <w:t>.</w:t>
      </w:r>
    </w:p>
    <w:p w14:paraId="73976523" w14:textId="77777777" w:rsidR="006C5193" w:rsidRPr="00BB06C1" w:rsidRDefault="006C5193" w:rsidP="00B22F98">
      <w:pPr>
        <w:pStyle w:val="Akapitzlist"/>
        <w:widowControl w:val="0"/>
        <w:numPr>
          <w:ilvl w:val="0"/>
          <w:numId w:val="23"/>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Wykonawca może złożyć jedną</w:t>
      </w:r>
      <w:r w:rsidRPr="00BB06C1">
        <w:rPr>
          <w:rFonts w:ascii="Arial" w:hAnsi="Arial" w:cs="Arial"/>
          <w:spacing w:val="-1"/>
        </w:rPr>
        <w:t xml:space="preserve"> </w:t>
      </w:r>
      <w:r w:rsidRPr="00BB06C1">
        <w:rPr>
          <w:rFonts w:ascii="Arial" w:hAnsi="Arial" w:cs="Arial"/>
        </w:rPr>
        <w:t>ofertę.</w:t>
      </w:r>
    </w:p>
    <w:p w14:paraId="120FEB93" w14:textId="77777777" w:rsidR="006C5193" w:rsidRPr="00BB06C1" w:rsidRDefault="006C5193" w:rsidP="00B22F98">
      <w:pPr>
        <w:pStyle w:val="Akapitzlist"/>
        <w:widowControl w:val="0"/>
        <w:numPr>
          <w:ilvl w:val="0"/>
          <w:numId w:val="23"/>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Treść oferty musi odpowiadać treści specyfikacji warunków</w:t>
      </w:r>
      <w:r w:rsidRPr="00BB06C1">
        <w:rPr>
          <w:rFonts w:ascii="Arial" w:hAnsi="Arial" w:cs="Arial"/>
          <w:spacing w:val="-9"/>
        </w:rPr>
        <w:t xml:space="preserve"> </w:t>
      </w:r>
      <w:r w:rsidRPr="00BB06C1">
        <w:rPr>
          <w:rFonts w:ascii="Arial" w:hAnsi="Arial" w:cs="Arial"/>
        </w:rPr>
        <w:t>zamówienia.</w:t>
      </w:r>
    </w:p>
    <w:p w14:paraId="07CD239F" w14:textId="77777777" w:rsidR="006C5193" w:rsidRPr="00BB06C1" w:rsidRDefault="006C5193" w:rsidP="00B22F98">
      <w:pPr>
        <w:pStyle w:val="Akapitzlist"/>
        <w:widowControl w:val="0"/>
        <w:numPr>
          <w:ilvl w:val="0"/>
          <w:numId w:val="23"/>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Opis sposobu przygotowania</w:t>
      </w:r>
      <w:r w:rsidRPr="00BB06C1">
        <w:rPr>
          <w:rFonts w:ascii="Arial" w:hAnsi="Arial" w:cs="Arial"/>
          <w:spacing w:val="-3"/>
        </w:rPr>
        <w:t xml:space="preserve"> </w:t>
      </w:r>
      <w:r w:rsidRPr="00BB06C1">
        <w:rPr>
          <w:rFonts w:ascii="Arial" w:hAnsi="Arial" w:cs="Arial"/>
        </w:rPr>
        <w:t>ofert:</w:t>
      </w:r>
    </w:p>
    <w:p w14:paraId="63DC4D99" w14:textId="77777777" w:rsidR="006C5193" w:rsidRPr="00BB06C1" w:rsidRDefault="006C5193" w:rsidP="00B22F98">
      <w:pPr>
        <w:pStyle w:val="Akapitzlist"/>
        <w:widowControl w:val="0"/>
        <w:numPr>
          <w:ilvl w:val="1"/>
          <w:numId w:val="23"/>
        </w:numPr>
        <w:tabs>
          <w:tab w:val="left" w:pos="284"/>
          <w:tab w:val="left" w:pos="966"/>
        </w:tabs>
        <w:autoSpaceDE w:val="0"/>
        <w:autoSpaceDN w:val="0"/>
        <w:spacing w:after="0" w:line="240" w:lineRule="auto"/>
        <w:ind w:left="284" w:hanging="284"/>
        <w:contextualSpacing w:val="0"/>
        <w:jc w:val="both"/>
        <w:rPr>
          <w:rFonts w:ascii="Arial" w:hAnsi="Arial" w:cs="Arial"/>
        </w:rPr>
      </w:pPr>
      <w:r w:rsidRPr="00BB06C1">
        <w:rPr>
          <w:rFonts w:ascii="Arial" w:hAnsi="Arial" w:cs="Arial"/>
        </w:rPr>
        <w:t>Oferta powinna być sporządzona w języku polskim, oraz złożona pod rygorem nieważności, w formie elektronicznej lub postaci elektronicznej opatrzonej podpisem zaufanym lub podpisem osobistym</w:t>
      </w:r>
      <w:r w:rsidR="00C541BD" w:rsidRPr="00BB06C1">
        <w:rPr>
          <w:rFonts w:ascii="Arial" w:hAnsi="Arial" w:cs="Arial"/>
        </w:rPr>
        <w:t xml:space="preserve"> lub podpisem kwalifikowanym</w:t>
      </w:r>
      <w:r w:rsidRPr="00BB06C1">
        <w:rPr>
          <w:rFonts w:ascii="Arial" w:hAnsi="Arial" w:cs="Arial"/>
        </w:rPr>
        <w:t xml:space="preserve">. Składanie ofert odbywa się przy użyciu </w:t>
      </w:r>
      <w:proofErr w:type="spellStart"/>
      <w:r w:rsidRPr="00BB06C1">
        <w:rPr>
          <w:rFonts w:ascii="Arial" w:hAnsi="Arial" w:cs="Arial"/>
          <w:b/>
        </w:rPr>
        <w:t>miniPortalu</w:t>
      </w:r>
      <w:proofErr w:type="spellEnd"/>
      <w:r w:rsidRPr="00BB06C1">
        <w:rPr>
          <w:rFonts w:ascii="Arial" w:hAnsi="Arial" w:cs="Arial"/>
          <w:b/>
          <w:spacing w:val="-24"/>
        </w:rPr>
        <w:t xml:space="preserve"> </w:t>
      </w:r>
      <w:hyperlink r:id="rId16">
        <w:r w:rsidRPr="00BB06C1">
          <w:rPr>
            <w:rFonts w:ascii="Arial" w:hAnsi="Arial" w:cs="Arial"/>
            <w:u w:val="single" w:color="0000FF"/>
          </w:rPr>
          <w:t>https://miniportal.uzp.gov.pl/</w:t>
        </w:r>
      </w:hyperlink>
    </w:p>
    <w:p w14:paraId="1599C153" w14:textId="77777777" w:rsidR="006C5193" w:rsidRPr="00BB06C1" w:rsidRDefault="006C5193" w:rsidP="00B22F98">
      <w:pPr>
        <w:pStyle w:val="Akapitzlist"/>
        <w:widowControl w:val="0"/>
        <w:numPr>
          <w:ilvl w:val="1"/>
          <w:numId w:val="23"/>
        </w:numPr>
        <w:tabs>
          <w:tab w:val="left" w:pos="284"/>
          <w:tab w:val="left" w:pos="966"/>
        </w:tabs>
        <w:autoSpaceDE w:val="0"/>
        <w:autoSpaceDN w:val="0"/>
        <w:spacing w:after="0" w:line="240" w:lineRule="auto"/>
        <w:ind w:left="284" w:hanging="284"/>
        <w:contextualSpacing w:val="0"/>
        <w:jc w:val="both"/>
        <w:rPr>
          <w:rFonts w:ascii="Arial" w:hAnsi="Arial" w:cs="Arial"/>
        </w:rPr>
      </w:pPr>
      <w:r w:rsidRPr="00BB06C1">
        <w:rPr>
          <w:rFonts w:ascii="Arial" w:hAnsi="Arial" w:cs="Arial"/>
        </w:rPr>
        <w:t>Zaleca się, aby oferta została sporządzona na formularzu załączonym do niniejszej specyfikacji istotnych warunków zamówienia.</w:t>
      </w:r>
    </w:p>
    <w:p w14:paraId="469A3F5B" w14:textId="77777777" w:rsidR="00CE56D3" w:rsidRPr="00BB06C1" w:rsidRDefault="006C5193" w:rsidP="00B22F98">
      <w:pPr>
        <w:pStyle w:val="Akapitzlist"/>
        <w:widowControl w:val="0"/>
        <w:numPr>
          <w:ilvl w:val="1"/>
          <w:numId w:val="23"/>
        </w:numPr>
        <w:tabs>
          <w:tab w:val="left" w:pos="284"/>
          <w:tab w:val="left" w:pos="966"/>
        </w:tabs>
        <w:autoSpaceDE w:val="0"/>
        <w:autoSpaceDN w:val="0"/>
        <w:spacing w:after="0" w:line="240" w:lineRule="auto"/>
        <w:ind w:left="284" w:hanging="284"/>
        <w:contextualSpacing w:val="0"/>
        <w:jc w:val="both"/>
        <w:rPr>
          <w:rFonts w:ascii="Arial" w:hAnsi="Arial" w:cs="Arial"/>
        </w:rPr>
      </w:pPr>
      <w:r w:rsidRPr="00BB06C1">
        <w:rPr>
          <w:rFonts w:ascii="Arial" w:hAnsi="Arial" w:cs="Arial"/>
        </w:rPr>
        <w:t>Załącznikami do oferty, stanowiącymi jej integralną część, są dokumenty wymienione w SWZ. Oferta i każdy z załączników powinny zostać podpisane</w:t>
      </w:r>
      <w:r w:rsidR="00CE56D3" w:rsidRPr="00BB06C1">
        <w:rPr>
          <w:rFonts w:ascii="Arial" w:hAnsi="Arial" w:cs="Arial"/>
        </w:rPr>
        <w:t xml:space="preserve"> </w:t>
      </w:r>
      <w:r w:rsidRPr="00BB06C1">
        <w:rPr>
          <w:rFonts w:ascii="Arial" w:hAnsi="Arial" w:cs="Arial"/>
        </w:rPr>
        <w:t xml:space="preserve">podpisem </w:t>
      </w:r>
      <w:r w:rsidR="00CE56D3" w:rsidRPr="00BB06C1">
        <w:rPr>
          <w:rFonts w:ascii="Arial" w:hAnsi="Arial" w:cs="Arial"/>
        </w:rPr>
        <w:t>zaufanym lub osobistym</w:t>
      </w:r>
      <w:r w:rsidRPr="00BB06C1">
        <w:rPr>
          <w:rFonts w:ascii="Arial" w:hAnsi="Arial" w:cs="Arial"/>
        </w:rPr>
        <w:t xml:space="preserve"> przez Wykonawcę lub osobę upoważnioną do jego reprezentowania i składania w jego imieniu oświadczenia woli. Wyjątek stanowi zobowiązanie innego podmiotu do oddania wykonawcy do dyspozycji niezbędnych zasobów na potrzeby realizacji zamówienia które kwalifikowanym podpisem elektronicznym podpisuje podmiot udostępniający</w:t>
      </w:r>
      <w:r w:rsidRPr="00BB06C1">
        <w:rPr>
          <w:rFonts w:ascii="Arial" w:hAnsi="Arial" w:cs="Arial"/>
          <w:spacing w:val="-20"/>
        </w:rPr>
        <w:t xml:space="preserve"> </w:t>
      </w:r>
      <w:r w:rsidRPr="00BB06C1">
        <w:rPr>
          <w:rFonts w:ascii="Arial" w:hAnsi="Arial" w:cs="Arial"/>
        </w:rPr>
        <w:t>zasoby.</w:t>
      </w:r>
    </w:p>
    <w:p w14:paraId="267D545C" w14:textId="77777777" w:rsidR="006C5193" w:rsidRPr="00BB06C1" w:rsidRDefault="006C5193" w:rsidP="00B22F98">
      <w:pPr>
        <w:pStyle w:val="Akapitzlist"/>
        <w:widowControl w:val="0"/>
        <w:numPr>
          <w:ilvl w:val="1"/>
          <w:numId w:val="23"/>
        </w:numPr>
        <w:tabs>
          <w:tab w:val="left" w:pos="284"/>
          <w:tab w:val="left" w:pos="966"/>
        </w:tabs>
        <w:autoSpaceDE w:val="0"/>
        <w:autoSpaceDN w:val="0"/>
        <w:spacing w:after="0" w:line="240" w:lineRule="auto"/>
        <w:ind w:left="284" w:hanging="284"/>
        <w:contextualSpacing w:val="0"/>
        <w:jc w:val="both"/>
        <w:rPr>
          <w:rFonts w:ascii="Arial" w:hAnsi="Arial" w:cs="Arial"/>
        </w:rPr>
      </w:pPr>
      <w:r w:rsidRPr="00BB06C1">
        <w:rPr>
          <w:rFonts w:ascii="Arial" w:hAnsi="Arial" w:cs="Arial"/>
        </w:rPr>
        <w:t>W przypadku, gdy Wykonawcę reprezentuje pełnomocnik, do oferty musi być załączone pełnomocnictwo w oryginale w postaci dokumentu elektronicznego lub w elektronicznej kopii dokumentu potwierdzonej notarialnie, z określeniem jego</w:t>
      </w:r>
      <w:r w:rsidRPr="00BB06C1">
        <w:rPr>
          <w:rFonts w:ascii="Arial" w:hAnsi="Arial" w:cs="Arial"/>
          <w:spacing w:val="-8"/>
        </w:rPr>
        <w:t xml:space="preserve"> </w:t>
      </w:r>
      <w:r w:rsidRPr="00BB06C1">
        <w:rPr>
          <w:rFonts w:ascii="Arial" w:hAnsi="Arial" w:cs="Arial"/>
        </w:rPr>
        <w:t>zakresu.</w:t>
      </w:r>
      <w:r w:rsidR="00CE56D3" w:rsidRPr="00BB06C1">
        <w:rPr>
          <w:rFonts w:ascii="Arial" w:hAnsi="Arial" w:cs="Arial"/>
        </w:rPr>
        <w:t xml:space="preserve"> Dopuszcza</w:t>
      </w:r>
      <w:r w:rsidR="00CE56D3" w:rsidRPr="00BB06C1">
        <w:rPr>
          <w:rFonts w:ascii="Arial" w:hAnsi="Arial" w:cs="Arial"/>
          <w:spacing w:val="-18"/>
        </w:rPr>
        <w:t xml:space="preserve"> </w:t>
      </w:r>
      <w:r w:rsidR="00CE56D3" w:rsidRPr="00BB06C1">
        <w:rPr>
          <w:rFonts w:ascii="Arial" w:hAnsi="Arial" w:cs="Arial"/>
        </w:rPr>
        <w:t>się</w:t>
      </w:r>
      <w:r w:rsidR="00CE56D3" w:rsidRPr="00BB06C1">
        <w:rPr>
          <w:rFonts w:ascii="Arial" w:hAnsi="Arial" w:cs="Arial"/>
          <w:spacing w:val="-15"/>
        </w:rPr>
        <w:t xml:space="preserve"> </w:t>
      </w:r>
      <w:r w:rsidR="00CE56D3" w:rsidRPr="00BB06C1">
        <w:rPr>
          <w:rFonts w:ascii="Arial" w:hAnsi="Arial" w:cs="Arial"/>
        </w:rPr>
        <w:t>także</w:t>
      </w:r>
      <w:r w:rsidR="00CE56D3" w:rsidRPr="00BB06C1">
        <w:rPr>
          <w:rFonts w:ascii="Arial" w:hAnsi="Arial" w:cs="Arial"/>
          <w:spacing w:val="-16"/>
        </w:rPr>
        <w:t xml:space="preserve"> </w:t>
      </w:r>
      <w:r w:rsidR="00CE56D3" w:rsidRPr="00BB06C1">
        <w:rPr>
          <w:rFonts w:ascii="Arial" w:hAnsi="Arial" w:cs="Arial"/>
        </w:rPr>
        <w:t>złożenie</w:t>
      </w:r>
      <w:r w:rsidR="00CE56D3" w:rsidRPr="00BB06C1">
        <w:rPr>
          <w:rFonts w:ascii="Arial" w:hAnsi="Arial" w:cs="Arial"/>
          <w:spacing w:val="-17"/>
        </w:rPr>
        <w:t xml:space="preserve"> </w:t>
      </w:r>
      <w:r w:rsidR="00CE56D3" w:rsidRPr="00BB06C1">
        <w:rPr>
          <w:rFonts w:ascii="Arial" w:hAnsi="Arial" w:cs="Arial"/>
        </w:rPr>
        <w:t>elektronicznej</w:t>
      </w:r>
      <w:r w:rsidR="00CE56D3" w:rsidRPr="00BB06C1">
        <w:rPr>
          <w:rFonts w:ascii="Arial" w:hAnsi="Arial" w:cs="Arial"/>
          <w:spacing w:val="-15"/>
        </w:rPr>
        <w:t xml:space="preserve"> </w:t>
      </w:r>
      <w:r w:rsidR="00CE56D3" w:rsidRPr="00BB06C1">
        <w:rPr>
          <w:rFonts w:ascii="Arial" w:hAnsi="Arial" w:cs="Arial"/>
        </w:rPr>
        <w:t>kopii</w:t>
      </w:r>
      <w:r w:rsidR="00CE56D3" w:rsidRPr="00BB06C1">
        <w:rPr>
          <w:rFonts w:ascii="Arial" w:hAnsi="Arial" w:cs="Arial"/>
          <w:spacing w:val="-14"/>
        </w:rPr>
        <w:t xml:space="preserve"> </w:t>
      </w:r>
      <w:r w:rsidR="00CE56D3" w:rsidRPr="00BB06C1">
        <w:rPr>
          <w:rFonts w:ascii="Arial" w:hAnsi="Arial" w:cs="Arial"/>
        </w:rPr>
        <w:t>(skanu)</w:t>
      </w:r>
      <w:r w:rsidR="00CE56D3" w:rsidRPr="00BB06C1">
        <w:rPr>
          <w:rFonts w:ascii="Arial" w:hAnsi="Arial" w:cs="Arial"/>
          <w:spacing w:val="-16"/>
        </w:rPr>
        <w:t xml:space="preserve"> </w:t>
      </w:r>
      <w:r w:rsidR="00CE56D3" w:rsidRPr="00BB06C1">
        <w:rPr>
          <w:rFonts w:ascii="Arial" w:hAnsi="Arial" w:cs="Arial"/>
        </w:rPr>
        <w:t>pełnomocnictwa</w:t>
      </w:r>
      <w:r w:rsidR="00CE56D3" w:rsidRPr="00BB06C1">
        <w:rPr>
          <w:rFonts w:ascii="Arial" w:hAnsi="Arial" w:cs="Arial"/>
          <w:spacing w:val="-16"/>
        </w:rPr>
        <w:t xml:space="preserve"> </w:t>
      </w:r>
      <w:r w:rsidR="00CE56D3" w:rsidRPr="00BB06C1">
        <w:rPr>
          <w:rFonts w:ascii="Arial" w:hAnsi="Arial" w:cs="Arial"/>
        </w:rPr>
        <w:t>sporządzonego uprzednio</w:t>
      </w:r>
      <w:r w:rsidR="00CE56D3" w:rsidRPr="00BB06C1">
        <w:rPr>
          <w:rFonts w:ascii="Arial" w:hAnsi="Arial" w:cs="Arial"/>
          <w:spacing w:val="-16"/>
        </w:rPr>
        <w:t xml:space="preserve"> </w:t>
      </w:r>
      <w:r w:rsidR="00CE56D3" w:rsidRPr="00BB06C1">
        <w:rPr>
          <w:rFonts w:ascii="Arial" w:hAnsi="Arial" w:cs="Arial"/>
        </w:rPr>
        <w:t>w</w:t>
      </w:r>
      <w:r w:rsidR="00CE56D3" w:rsidRPr="00BB06C1">
        <w:rPr>
          <w:rFonts w:ascii="Arial" w:hAnsi="Arial" w:cs="Arial"/>
          <w:spacing w:val="-18"/>
        </w:rPr>
        <w:t xml:space="preserve"> </w:t>
      </w:r>
      <w:r w:rsidR="00CE56D3" w:rsidRPr="00BB06C1">
        <w:rPr>
          <w:rFonts w:ascii="Arial" w:hAnsi="Arial" w:cs="Arial"/>
        </w:rPr>
        <w:t>formie</w:t>
      </w:r>
      <w:r w:rsidR="00CE56D3" w:rsidRPr="00BB06C1">
        <w:rPr>
          <w:rFonts w:ascii="Arial" w:hAnsi="Arial" w:cs="Arial"/>
          <w:spacing w:val="-15"/>
        </w:rPr>
        <w:t xml:space="preserve"> </w:t>
      </w:r>
      <w:r w:rsidR="00CE56D3" w:rsidRPr="00BB06C1">
        <w:rPr>
          <w:rFonts w:ascii="Arial" w:hAnsi="Arial" w:cs="Arial"/>
        </w:rPr>
        <w:t>pisemnej,</w:t>
      </w:r>
      <w:r w:rsidR="00CE56D3" w:rsidRPr="00BB06C1">
        <w:rPr>
          <w:rFonts w:ascii="Arial" w:hAnsi="Arial" w:cs="Arial"/>
          <w:spacing w:val="-15"/>
        </w:rPr>
        <w:t xml:space="preserve"> </w:t>
      </w:r>
      <w:r w:rsidR="00CE56D3" w:rsidRPr="00BB06C1">
        <w:rPr>
          <w:rFonts w:ascii="Arial" w:hAnsi="Arial" w:cs="Arial"/>
        </w:rPr>
        <w:t>w</w:t>
      </w:r>
      <w:r w:rsidR="00CE56D3" w:rsidRPr="00BB06C1">
        <w:rPr>
          <w:rFonts w:ascii="Arial" w:hAnsi="Arial" w:cs="Arial"/>
          <w:spacing w:val="-18"/>
        </w:rPr>
        <w:t xml:space="preserve"> </w:t>
      </w:r>
      <w:r w:rsidR="00CE56D3" w:rsidRPr="00BB06C1">
        <w:rPr>
          <w:rFonts w:ascii="Arial" w:hAnsi="Arial" w:cs="Arial"/>
        </w:rPr>
        <w:t>formie</w:t>
      </w:r>
      <w:r w:rsidR="00CE56D3" w:rsidRPr="00BB06C1">
        <w:rPr>
          <w:rFonts w:ascii="Arial" w:hAnsi="Arial" w:cs="Arial"/>
          <w:spacing w:val="-17"/>
        </w:rPr>
        <w:t xml:space="preserve"> </w:t>
      </w:r>
      <w:r w:rsidR="00CE56D3" w:rsidRPr="00BB06C1">
        <w:rPr>
          <w:rFonts w:ascii="Arial" w:hAnsi="Arial" w:cs="Arial"/>
        </w:rPr>
        <w:t>elektronicznego</w:t>
      </w:r>
      <w:r w:rsidR="00CE56D3" w:rsidRPr="00BB06C1">
        <w:rPr>
          <w:rFonts w:ascii="Arial" w:hAnsi="Arial" w:cs="Arial"/>
          <w:spacing w:val="-17"/>
        </w:rPr>
        <w:t xml:space="preserve"> </w:t>
      </w:r>
      <w:r w:rsidR="00CE56D3" w:rsidRPr="00BB06C1">
        <w:rPr>
          <w:rFonts w:ascii="Arial" w:hAnsi="Arial" w:cs="Arial"/>
        </w:rPr>
        <w:t>poświadczenia</w:t>
      </w:r>
      <w:r w:rsidR="00CE56D3" w:rsidRPr="00BB06C1">
        <w:rPr>
          <w:rFonts w:ascii="Arial" w:hAnsi="Arial" w:cs="Arial"/>
          <w:spacing w:val="-17"/>
        </w:rPr>
        <w:t xml:space="preserve"> </w:t>
      </w:r>
      <w:r w:rsidR="00CE56D3" w:rsidRPr="00BB06C1">
        <w:rPr>
          <w:rFonts w:ascii="Arial" w:hAnsi="Arial" w:cs="Arial"/>
        </w:rPr>
        <w:t>sporządzonego</w:t>
      </w:r>
      <w:r w:rsidR="00CE56D3" w:rsidRPr="00BB06C1">
        <w:rPr>
          <w:rFonts w:ascii="Arial" w:hAnsi="Arial" w:cs="Arial"/>
          <w:spacing w:val="-9"/>
        </w:rPr>
        <w:t xml:space="preserve"> </w:t>
      </w:r>
      <w:r w:rsidR="00CE56D3" w:rsidRPr="00BB06C1">
        <w:rPr>
          <w:rFonts w:ascii="Arial" w:hAnsi="Arial" w:cs="Arial"/>
        </w:rPr>
        <w:t>stosownie</w:t>
      </w:r>
      <w:r w:rsidR="00CE56D3" w:rsidRPr="00BB06C1">
        <w:rPr>
          <w:rFonts w:ascii="Arial" w:hAnsi="Arial" w:cs="Arial"/>
          <w:spacing w:val="-7"/>
        </w:rPr>
        <w:t xml:space="preserve"> </w:t>
      </w:r>
      <w:r w:rsidR="00CE56D3" w:rsidRPr="00BB06C1">
        <w:rPr>
          <w:rFonts w:ascii="Arial" w:hAnsi="Arial" w:cs="Arial"/>
        </w:rPr>
        <w:t>do</w:t>
      </w:r>
      <w:r w:rsidR="00CE56D3" w:rsidRPr="00BB06C1">
        <w:rPr>
          <w:rFonts w:ascii="Arial" w:hAnsi="Arial" w:cs="Arial"/>
          <w:spacing w:val="-9"/>
        </w:rPr>
        <w:t xml:space="preserve"> </w:t>
      </w:r>
      <w:r w:rsidR="00CE56D3" w:rsidRPr="00BB06C1">
        <w:rPr>
          <w:rFonts w:ascii="Arial" w:hAnsi="Arial" w:cs="Arial"/>
        </w:rPr>
        <w:t>art.</w:t>
      </w:r>
      <w:r w:rsidR="00CE56D3" w:rsidRPr="00BB06C1">
        <w:rPr>
          <w:rFonts w:ascii="Arial" w:hAnsi="Arial" w:cs="Arial"/>
          <w:spacing w:val="-11"/>
        </w:rPr>
        <w:t xml:space="preserve"> </w:t>
      </w:r>
      <w:r w:rsidR="00CE56D3" w:rsidRPr="00BB06C1">
        <w:rPr>
          <w:rFonts w:ascii="Arial" w:hAnsi="Arial" w:cs="Arial"/>
        </w:rPr>
        <w:t>97</w:t>
      </w:r>
      <w:r w:rsidR="00CE56D3" w:rsidRPr="00BB06C1">
        <w:rPr>
          <w:rFonts w:ascii="Arial" w:hAnsi="Arial" w:cs="Arial"/>
          <w:spacing w:val="-8"/>
        </w:rPr>
        <w:t xml:space="preserve"> </w:t>
      </w:r>
      <w:r w:rsidR="00CE56D3" w:rsidRPr="00BB06C1">
        <w:rPr>
          <w:rFonts w:ascii="Arial" w:hAnsi="Arial" w:cs="Arial"/>
        </w:rPr>
        <w:t>§</w:t>
      </w:r>
      <w:r w:rsidR="00CE56D3" w:rsidRPr="00BB06C1">
        <w:rPr>
          <w:rFonts w:ascii="Arial" w:hAnsi="Arial" w:cs="Arial"/>
          <w:spacing w:val="-11"/>
        </w:rPr>
        <w:t xml:space="preserve"> </w:t>
      </w:r>
      <w:r w:rsidR="00CE56D3" w:rsidRPr="00BB06C1">
        <w:rPr>
          <w:rFonts w:ascii="Arial" w:hAnsi="Arial" w:cs="Arial"/>
        </w:rPr>
        <w:t>2</w:t>
      </w:r>
      <w:r w:rsidR="00CE56D3" w:rsidRPr="00BB06C1">
        <w:rPr>
          <w:rFonts w:ascii="Arial" w:hAnsi="Arial" w:cs="Arial"/>
          <w:spacing w:val="-10"/>
        </w:rPr>
        <w:t xml:space="preserve"> </w:t>
      </w:r>
      <w:r w:rsidR="00CE56D3" w:rsidRPr="00BB06C1">
        <w:rPr>
          <w:rFonts w:ascii="Arial" w:hAnsi="Arial" w:cs="Arial"/>
        </w:rPr>
        <w:t>ustawy</w:t>
      </w:r>
      <w:r w:rsidR="00CE56D3" w:rsidRPr="00BB06C1">
        <w:rPr>
          <w:rFonts w:ascii="Arial" w:hAnsi="Arial" w:cs="Arial"/>
          <w:spacing w:val="-9"/>
        </w:rPr>
        <w:t xml:space="preserve"> </w:t>
      </w:r>
      <w:r w:rsidR="00CE56D3" w:rsidRPr="00BB06C1">
        <w:rPr>
          <w:rFonts w:ascii="Arial" w:hAnsi="Arial" w:cs="Arial"/>
        </w:rPr>
        <w:t>z</w:t>
      </w:r>
      <w:r w:rsidR="00CE56D3" w:rsidRPr="00BB06C1">
        <w:rPr>
          <w:rFonts w:ascii="Arial" w:hAnsi="Arial" w:cs="Arial"/>
          <w:spacing w:val="-9"/>
        </w:rPr>
        <w:t xml:space="preserve"> </w:t>
      </w:r>
      <w:r w:rsidR="00CE56D3" w:rsidRPr="00BB06C1">
        <w:rPr>
          <w:rFonts w:ascii="Arial" w:hAnsi="Arial" w:cs="Arial"/>
        </w:rPr>
        <w:t>dnia</w:t>
      </w:r>
      <w:r w:rsidR="00CE56D3" w:rsidRPr="00BB06C1">
        <w:rPr>
          <w:rFonts w:ascii="Arial" w:hAnsi="Arial" w:cs="Arial"/>
          <w:spacing w:val="-7"/>
        </w:rPr>
        <w:t xml:space="preserve"> </w:t>
      </w:r>
      <w:r w:rsidR="00CE56D3" w:rsidRPr="00BB06C1">
        <w:rPr>
          <w:rFonts w:ascii="Arial" w:hAnsi="Arial" w:cs="Arial"/>
        </w:rPr>
        <w:t>14</w:t>
      </w:r>
      <w:r w:rsidR="00CE56D3" w:rsidRPr="00BB06C1">
        <w:rPr>
          <w:rFonts w:ascii="Arial" w:hAnsi="Arial" w:cs="Arial"/>
          <w:spacing w:val="-10"/>
        </w:rPr>
        <w:t xml:space="preserve"> </w:t>
      </w:r>
      <w:r w:rsidR="00CE56D3" w:rsidRPr="00BB06C1">
        <w:rPr>
          <w:rFonts w:ascii="Arial" w:hAnsi="Arial" w:cs="Arial"/>
        </w:rPr>
        <w:t>lutego</w:t>
      </w:r>
      <w:r w:rsidR="00CE56D3" w:rsidRPr="00BB06C1">
        <w:rPr>
          <w:rFonts w:ascii="Arial" w:hAnsi="Arial" w:cs="Arial"/>
          <w:spacing w:val="-9"/>
        </w:rPr>
        <w:t xml:space="preserve"> </w:t>
      </w:r>
      <w:r w:rsidR="00CE56D3" w:rsidRPr="00BB06C1">
        <w:rPr>
          <w:rFonts w:ascii="Arial" w:hAnsi="Arial" w:cs="Arial"/>
        </w:rPr>
        <w:t>1991</w:t>
      </w:r>
      <w:r w:rsidR="00CE56D3" w:rsidRPr="00BB06C1">
        <w:rPr>
          <w:rFonts w:ascii="Arial" w:hAnsi="Arial" w:cs="Arial"/>
          <w:spacing w:val="-10"/>
        </w:rPr>
        <w:t xml:space="preserve"> </w:t>
      </w:r>
      <w:r w:rsidR="00CE56D3" w:rsidRPr="00BB06C1">
        <w:rPr>
          <w:rFonts w:ascii="Arial" w:hAnsi="Arial" w:cs="Arial"/>
        </w:rPr>
        <w:t>r.</w:t>
      </w:r>
      <w:r w:rsidR="00CE56D3" w:rsidRPr="00BB06C1">
        <w:rPr>
          <w:rFonts w:ascii="Arial" w:hAnsi="Arial" w:cs="Arial"/>
          <w:spacing w:val="-9"/>
        </w:rPr>
        <w:t xml:space="preserve"> </w:t>
      </w:r>
      <w:r w:rsidR="00CE56D3" w:rsidRPr="00BB06C1">
        <w:rPr>
          <w:rFonts w:ascii="Arial" w:hAnsi="Arial" w:cs="Arial"/>
        </w:rPr>
        <w:t>-</w:t>
      </w:r>
      <w:r w:rsidR="00CE56D3" w:rsidRPr="00BB06C1">
        <w:rPr>
          <w:rFonts w:ascii="Arial" w:hAnsi="Arial" w:cs="Arial"/>
          <w:spacing w:val="-8"/>
        </w:rPr>
        <w:t xml:space="preserve"> </w:t>
      </w:r>
      <w:r w:rsidR="00CE56D3" w:rsidRPr="00BB06C1">
        <w:rPr>
          <w:rFonts w:ascii="Arial" w:hAnsi="Arial" w:cs="Arial"/>
        </w:rPr>
        <w:t>Prawo</w:t>
      </w:r>
      <w:r w:rsidR="00CE56D3" w:rsidRPr="00BB06C1">
        <w:rPr>
          <w:rFonts w:ascii="Arial" w:hAnsi="Arial" w:cs="Arial"/>
          <w:spacing w:val="-8"/>
        </w:rPr>
        <w:t xml:space="preserve"> </w:t>
      </w:r>
      <w:r w:rsidR="00CE56D3" w:rsidRPr="00BB06C1">
        <w:rPr>
          <w:rFonts w:ascii="Arial" w:hAnsi="Arial" w:cs="Arial"/>
        </w:rPr>
        <w:t>o</w:t>
      </w:r>
      <w:r w:rsidR="00CE56D3" w:rsidRPr="00BB06C1">
        <w:rPr>
          <w:rFonts w:ascii="Arial" w:hAnsi="Arial" w:cs="Arial"/>
          <w:spacing w:val="-9"/>
        </w:rPr>
        <w:t xml:space="preserve"> </w:t>
      </w:r>
      <w:r w:rsidR="00CE56D3" w:rsidRPr="00BB06C1">
        <w:rPr>
          <w:rFonts w:ascii="Arial" w:hAnsi="Arial" w:cs="Arial"/>
        </w:rPr>
        <w:t>notariacie, które to poświadczenie notariusz opatruje kwalifikowanym podpisem elektronicznym, bądź też poprzez opatrzenie skanu pełnomocnictwa sporządzonego uprzednio w formie pisemnej kwalifikowanym podpisem, podpisem zaufanym lub podpisem osobistym</w:t>
      </w:r>
      <w:r w:rsidR="00C541BD" w:rsidRPr="00BB06C1">
        <w:rPr>
          <w:rFonts w:ascii="Arial" w:hAnsi="Arial" w:cs="Arial"/>
        </w:rPr>
        <w:t xml:space="preserve"> lub podpisem kwalifikowanym</w:t>
      </w:r>
      <w:r w:rsidR="00CE56D3" w:rsidRPr="00BB06C1">
        <w:rPr>
          <w:rFonts w:ascii="Arial" w:hAnsi="Arial" w:cs="Arial"/>
        </w:rPr>
        <w:t xml:space="preserve"> mocodawcy. Elektroniczna kopia pełnomocnictwa nie może być uwierzytelniona przez</w:t>
      </w:r>
      <w:r w:rsidR="00CE56D3" w:rsidRPr="00BB06C1">
        <w:rPr>
          <w:rFonts w:ascii="Arial" w:hAnsi="Arial" w:cs="Arial"/>
          <w:spacing w:val="-2"/>
        </w:rPr>
        <w:t xml:space="preserve"> </w:t>
      </w:r>
      <w:r w:rsidR="00CE56D3" w:rsidRPr="00BB06C1">
        <w:rPr>
          <w:rFonts w:ascii="Arial" w:hAnsi="Arial" w:cs="Arial"/>
        </w:rPr>
        <w:t>upełnomocnionego.</w:t>
      </w:r>
    </w:p>
    <w:p w14:paraId="311A2025" w14:textId="77777777" w:rsidR="006C5193" w:rsidRPr="00BB06C1" w:rsidRDefault="006C5193" w:rsidP="00B22F98">
      <w:pPr>
        <w:pStyle w:val="Akapitzlist"/>
        <w:widowControl w:val="0"/>
        <w:numPr>
          <w:ilvl w:val="0"/>
          <w:numId w:val="23"/>
        </w:numPr>
        <w:tabs>
          <w:tab w:val="left" w:pos="284"/>
        </w:tabs>
        <w:autoSpaceDE w:val="0"/>
        <w:autoSpaceDN w:val="0"/>
        <w:spacing w:after="0" w:line="240" w:lineRule="auto"/>
        <w:ind w:left="284" w:hanging="284"/>
        <w:contextualSpacing w:val="0"/>
        <w:jc w:val="both"/>
        <w:rPr>
          <w:rFonts w:ascii="Arial" w:hAnsi="Arial" w:cs="Arial"/>
        </w:rPr>
      </w:pPr>
      <w:r w:rsidRPr="00BB06C1">
        <w:rPr>
          <w:rFonts w:ascii="Arial" w:hAnsi="Arial" w:cs="Arial"/>
        </w:rPr>
        <w:t xml:space="preserve">Wykonawca składa ofertę za pośrednictwem </w:t>
      </w:r>
      <w:r w:rsidRPr="00BB06C1">
        <w:rPr>
          <w:rFonts w:ascii="Arial" w:hAnsi="Arial" w:cs="Arial"/>
          <w:b/>
        </w:rPr>
        <w:t xml:space="preserve">Formularza do złożenia, zmiany, wycofania oferty lub wniosku </w:t>
      </w:r>
      <w:r w:rsidRPr="00BB06C1">
        <w:rPr>
          <w:rFonts w:ascii="Arial" w:hAnsi="Arial" w:cs="Arial"/>
        </w:rPr>
        <w:t xml:space="preserve">dostępnego na </w:t>
      </w:r>
      <w:proofErr w:type="spellStart"/>
      <w:r w:rsidRPr="00BB06C1">
        <w:rPr>
          <w:rFonts w:ascii="Arial" w:hAnsi="Arial" w:cs="Arial"/>
        </w:rPr>
        <w:t>ePUAP</w:t>
      </w:r>
      <w:proofErr w:type="spellEnd"/>
      <w:r w:rsidRPr="00BB06C1">
        <w:rPr>
          <w:rFonts w:ascii="Arial" w:hAnsi="Arial" w:cs="Arial"/>
        </w:rPr>
        <w:t xml:space="preserve"> i udostępnionego również na </w:t>
      </w:r>
      <w:proofErr w:type="spellStart"/>
      <w:r w:rsidRPr="00BB06C1">
        <w:rPr>
          <w:rFonts w:ascii="Arial" w:hAnsi="Arial" w:cs="Arial"/>
        </w:rPr>
        <w:t>miniPortalu</w:t>
      </w:r>
      <w:proofErr w:type="spellEnd"/>
      <w:r w:rsidRPr="00BB06C1">
        <w:rPr>
          <w:rFonts w:ascii="Arial" w:hAnsi="Arial" w:cs="Arial"/>
        </w:rPr>
        <w:t xml:space="preserve">. W formularzu oferty Wykonawca zobowiązany jest podać adres skrzynki </w:t>
      </w:r>
      <w:proofErr w:type="spellStart"/>
      <w:r w:rsidRPr="00BB06C1">
        <w:rPr>
          <w:rFonts w:ascii="Arial" w:hAnsi="Arial" w:cs="Arial"/>
        </w:rPr>
        <w:t>ePUAP</w:t>
      </w:r>
      <w:proofErr w:type="spellEnd"/>
      <w:r w:rsidRPr="00BB06C1">
        <w:rPr>
          <w:rFonts w:ascii="Arial" w:hAnsi="Arial" w:cs="Arial"/>
        </w:rPr>
        <w:t>, na którym prowadzona będzie korespondencja związana z</w:t>
      </w:r>
      <w:r w:rsidRPr="00BB06C1">
        <w:rPr>
          <w:rFonts w:ascii="Arial" w:hAnsi="Arial" w:cs="Arial"/>
          <w:spacing w:val="-3"/>
        </w:rPr>
        <w:t xml:space="preserve"> </w:t>
      </w:r>
      <w:r w:rsidRPr="00BB06C1">
        <w:rPr>
          <w:rFonts w:ascii="Arial" w:hAnsi="Arial" w:cs="Arial"/>
        </w:rPr>
        <w:t>postępowaniem.</w:t>
      </w:r>
    </w:p>
    <w:p w14:paraId="524FF34C" w14:textId="77777777" w:rsidR="006C5193" w:rsidRPr="00BB06C1" w:rsidRDefault="006C5193" w:rsidP="00B22F98">
      <w:pPr>
        <w:pStyle w:val="Akapitzlist"/>
        <w:widowControl w:val="0"/>
        <w:numPr>
          <w:ilvl w:val="0"/>
          <w:numId w:val="23"/>
        </w:numPr>
        <w:tabs>
          <w:tab w:val="left" w:pos="284"/>
        </w:tabs>
        <w:autoSpaceDE w:val="0"/>
        <w:autoSpaceDN w:val="0"/>
        <w:spacing w:after="0" w:line="240" w:lineRule="auto"/>
        <w:ind w:left="284" w:hanging="284"/>
        <w:contextualSpacing w:val="0"/>
        <w:jc w:val="both"/>
        <w:rPr>
          <w:rFonts w:ascii="Arial" w:hAnsi="Arial" w:cs="Arial"/>
        </w:rPr>
      </w:pPr>
      <w:r w:rsidRPr="00BB06C1">
        <w:rPr>
          <w:rFonts w:ascii="Arial" w:hAnsi="Arial" w:cs="Arial"/>
        </w:rPr>
        <w:lastRenderedPageBreak/>
        <w:t xml:space="preserve">Wykonawca może przed upływem terminu do składania ofert zmienić lub wycofać ofertę za pośrednictwem </w:t>
      </w:r>
      <w:r w:rsidRPr="00BB06C1">
        <w:rPr>
          <w:rFonts w:ascii="Arial" w:hAnsi="Arial" w:cs="Arial"/>
          <w:b/>
        </w:rPr>
        <w:t xml:space="preserve">Formularza do złożenia, zmiany, wycofania oferty lub wniosku </w:t>
      </w:r>
      <w:r w:rsidRPr="00BB06C1">
        <w:rPr>
          <w:rFonts w:ascii="Arial" w:hAnsi="Arial" w:cs="Arial"/>
        </w:rPr>
        <w:t xml:space="preserve">dostępnego na </w:t>
      </w:r>
      <w:proofErr w:type="spellStart"/>
      <w:r w:rsidRPr="00BB06C1">
        <w:rPr>
          <w:rFonts w:ascii="Arial" w:hAnsi="Arial" w:cs="Arial"/>
        </w:rPr>
        <w:t>ePUAP</w:t>
      </w:r>
      <w:proofErr w:type="spellEnd"/>
      <w:r w:rsidRPr="00BB06C1">
        <w:rPr>
          <w:rFonts w:ascii="Arial" w:hAnsi="Arial" w:cs="Arial"/>
        </w:rPr>
        <w:t xml:space="preserve"> i udostępnionych również na </w:t>
      </w:r>
      <w:proofErr w:type="spellStart"/>
      <w:r w:rsidRPr="00BB06C1">
        <w:rPr>
          <w:rFonts w:ascii="Arial" w:hAnsi="Arial" w:cs="Arial"/>
        </w:rPr>
        <w:t>miniPortalu</w:t>
      </w:r>
      <w:proofErr w:type="spellEnd"/>
      <w:r w:rsidRPr="00BB06C1">
        <w:rPr>
          <w:rFonts w:ascii="Arial" w:hAnsi="Arial" w:cs="Arial"/>
        </w:rPr>
        <w:t>. Sposób zmiany i wycofania oferty został opisany w Instrukcji użytkownika dostępnej na</w:t>
      </w:r>
      <w:r w:rsidRPr="00BB06C1">
        <w:rPr>
          <w:rFonts w:ascii="Arial" w:hAnsi="Arial" w:cs="Arial"/>
          <w:spacing w:val="2"/>
        </w:rPr>
        <w:t xml:space="preserve"> </w:t>
      </w:r>
      <w:proofErr w:type="spellStart"/>
      <w:r w:rsidRPr="00BB06C1">
        <w:rPr>
          <w:rFonts w:ascii="Arial" w:hAnsi="Arial" w:cs="Arial"/>
        </w:rPr>
        <w:t>miniPortalu</w:t>
      </w:r>
      <w:proofErr w:type="spellEnd"/>
      <w:r w:rsidRPr="00BB06C1">
        <w:rPr>
          <w:rFonts w:ascii="Arial" w:hAnsi="Arial" w:cs="Arial"/>
        </w:rPr>
        <w:t>.</w:t>
      </w:r>
    </w:p>
    <w:p w14:paraId="60358BDD" w14:textId="77777777" w:rsidR="006C5193" w:rsidRPr="00BB06C1" w:rsidRDefault="006C5193" w:rsidP="00B22F98">
      <w:pPr>
        <w:pStyle w:val="Akapitzlist"/>
        <w:widowControl w:val="0"/>
        <w:numPr>
          <w:ilvl w:val="0"/>
          <w:numId w:val="23"/>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Wykonawca po upływie terminu do składania ofert nie może skutecznie dokonać zmiany ani wycofać złożonej</w:t>
      </w:r>
      <w:r w:rsidRPr="00BB06C1">
        <w:rPr>
          <w:rFonts w:ascii="Arial" w:hAnsi="Arial" w:cs="Arial"/>
          <w:spacing w:val="2"/>
        </w:rPr>
        <w:t xml:space="preserve"> </w:t>
      </w:r>
      <w:r w:rsidRPr="00BB06C1">
        <w:rPr>
          <w:rFonts w:ascii="Arial" w:hAnsi="Arial" w:cs="Arial"/>
        </w:rPr>
        <w:t>oferty.</w:t>
      </w:r>
    </w:p>
    <w:p w14:paraId="014394A6" w14:textId="77777777" w:rsidR="006C5193" w:rsidRPr="00BB06C1" w:rsidRDefault="006C5193" w:rsidP="00B22F98">
      <w:pPr>
        <w:pStyle w:val="Akapitzlist"/>
        <w:widowControl w:val="0"/>
        <w:numPr>
          <w:ilvl w:val="0"/>
          <w:numId w:val="23"/>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Zamawiający nie dopuszcza składania ofert częściowych ani</w:t>
      </w:r>
      <w:r w:rsidRPr="00BB06C1">
        <w:rPr>
          <w:rFonts w:ascii="Arial" w:hAnsi="Arial" w:cs="Arial"/>
          <w:spacing w:val="-9"/>
        </w:rPr>
        <w:t xml:space="preserve"> </w:t>
      </w:r>
      <w:r w:rsidRPr="00BB06C1">
        <w:rPr>
          <w:rFonts w:ascii="Arial" w:hAnsi="Arial" w:cs="Arial"/>
        </w:rPr>
        <w:t>wariantowych.</w:t>
      </w:r>
    </w:p>
    <w:p w14:paraId="18AA6558" w14:textId="77777777" w:rsidR="006C5193" w:rsidRPr="00BB06C1" w:rsidRDefault="006C5193" w:rsidP="00B22F98">
      <w:pPr>
        <w:pStyle w:val="Akapitzlist"/>
        <w:widowControl w:val="0"/>
        <w:numPr>
          <w:ilvl w:val="0"/>
          <w:numId w:val="23"/>
        </w:numPr>
        <w:tabs>
          <w:tab w:val="left" w:pos="284"/>
        </w:tabs>
        <w:autoSpaceDE w:val="0"/>
        <w:autoSpaceDN w:val="0"/>
        <w:spacing w:after="0" w:line="240" w:lineRule="auto"/>
        <w:ind w:left="284" w:hanging="284"/>
        <w:contextualSpacing w:val="0"/>
        <w:rPr>
          <w:rFonts w:ascii="Arial" w:hAnsi="Arial" w:cs="Arial"/>
        </w:rPr>
      </w:pPr>
      <w:r w:rsidRPr="00BB06C1">
        <w:rPr>
          <w:rFonts w:ascii="Arial" w:hAnsi="Arial" w:cs="Arial"/>
        </w:rPr>
        <w:t>Zamawiający nie zamierza zawierać umowy ramowej, a także nie przewiduje wyboru oferty najkorzystniejszej z zastosowaniem aukcji elektronicznej o której mowa w art. 230 ustawy</w:t>
      </w:r>
      <w:r w:rsidRPr="00BB06C1">
        <w:rPr>
          <w:rFonts w:ascii="Arial" w:hAnsi="Arial" w:cs="Arial"/>
          <w:spacing w:val="-17"/>
        </w:rPr>
        <w:t xml:space="preserve"> </w:t>
      </w:r>
      <w:proofErr w:type="spellStart"/>
      <w:r w:rsidR="0066013D" w:rsidRPr="00BB06C1">
        <w:rPr>
          <w:rFonts w:ascii="Arial" w:hAnsi="Arial" w:cs="Arial"/>
        </w:rPr>
        <w:t>Pzp</w:t>
      </w:r>
      <w:proofErr w:type="spellEnd"/>
      <w:r w:rsidRPr="00BB06C1">
        <w:rPr>
          <w:rFonts w:ascii="Arial" w:hAnsi="Arial" w:cs="Arial"/>
        </w:rPr>
        <w:t>..</w:t>
      </w:r>
    </w:p>
    <w:p w14:paraId="5BFEADEB" w14:textId="77777777" w:rsidR="006C5193" w:rsidRPr="00BB06C1" w:rsidRDefault="006C5193" w:rsidP="00B22F98">
      <w:pPr>
        <w:pStyle w:val="Akapitzlist"/>
        <w:widowControl w:val="0"/>
        <w:numPr>
          <w:ilvl w:val="0"/>
          <w:numId w:val="23"/>
        </w:numPr>
        <w:tabs>
          <w:tab w:val="left" w:pos="284"/>
          <w:tab w:val="left" w:pos="426"/>
        </w:tabs>
        <w:autoSpaceDE w:val="0"/>
        <w:autoSpaceDN w:val="0"/>
        <w:spacing w:after="0" w:line="240" w:lineRule="auto"/>
        <w:ind w:left="284" w:hanging="284"/>
        <w:contextualSpacing w:val="0"/>
        <w:rPr>
          <w:rFonts w:ascii="Arial" w:hAnsi="Arial" w:cs="Arial"/>
        </w:rPr>
      </w:pPr>
      <w:r w:rsidRPr="00BB06C1">
        <w:rPr>
          <w:rFonts w:ascii="Arial" w:hAnsi="Arial" w:cs="Arial"/>
        </w:rPr>
        <w:t>Nie ujawnia się informacji stanowiących tajemnicę przedsiębiorstwa w rozumieniu</w:t>
      </w:r>
      <w:r w:rsidRPr="00BB06C1">
        <w:rPr>
          <w:rFonts w:ascii="Arial" w:hAnsi="Arial" w:cs="Arial"/>
          <w:spacing w:val="44"/>
        </w:rPr>
        <w:t xml:space="preserve"> </w:t>
      </w:r>
      <w:r w:rsidRPr="00BB06C1">
        <w:rPr>
          <w:rFonts w:ascii="Arial" w:hAnsi="Arial" w:cs="Arial"/>
        </w:rPr>
        <w:t>przepisów</w:t>
      </w:r>
    </w:p>
    <w:p w14:paraId="54630A9E" w14:textId="77777777" w:rsidR="006C5193" w:rsidRPr="00BB06C1" w:rsidRDefault="006C5193" w:rsidP="006C5193">
      <w:pPr>
        <w:pStyle w:val="Tekstpodstawowy"/>
        <w:tabs>
          <w:tab w:val="left" w:pos="284"/>
        </w:tabs>
        <w:spacing w:after="0" w:line="240" w:lineRule="auto"/>
        <w:ind w:left="284" w:hanging="284"/>
        <w:jc w:val="both"/>
        <w:rPr>
          <w:sz w:val="22"/>
          <w:szCs w:val="22"/>
        </w:rPr>
      </w:pPr>
      <w:r w:rsidRPr="00BB06C1">
        <w:rPr>
          <w:sz w:val="22"/>
          <w:szCs w:val="22"/>
        </w:rPr>
        <w:t>o</w:t>
      </w:r>
      <w:r w:rsidRPr="00BB06C1">
        <w:rPr>
          <w:spacing w:val="-3"/>
          <w:sz w:val="22"/>
          <w:szCs w:val="22"/>
        </w:rPr>
        <w:t xml:space="preserve"> </w:t>
      </w:r>
      <w:r w:rsidRPr="00BB06C1">
        <w:rPr>
          <w:sz w:val="22"/>
          <w:szCs w:val="22"/>
        </w:rPr>
        <w:t>zwalczaniu</w:t>
      </w:r>
      <w:r w:rsidRPr="00BB06C1">
        <w:rPr>
          <w:spacing w:val="-12"/>
          <w:sz w:val="22"/>
          <w:szCs w:val="22"/>
        </w:rPr>
        <w:t xml:space="preserve"> </w:t>
      </w:r>
      <w:r w:rsidRPr="00BB06C1">
        <w:rPr>
          <w:sz w:val="22"/>
          <w:szCs w:val="22"/>
        </w:rPr>
        <w:t>nieuczciwej</w:t>
      </w:r>
      <w:r w:rsidRPr="00BB06C1">
        <w:rPr>
          <w:spacing w:val="-10"/>
          <w:sz w:val="22"/>
          <w:szCs w:val="22"/>
        </w:rPr>
        <w:t xml:space="preserve"> </w:t>
      </w:r>
      <w:r w:rsidRPr="00BB06C1">
        <w:rPr>
          <w:sz w:val="22"/>
          <w:szCs w:val="22"/>
        </w:rPr>
        <w:t>konkurencji,</w:t>
      </w:r>
      <w:r w:rsidRPr="00BB06C1">
        <w:rPr>
          <w:spacing w:val="-12"/>
          <w:sz w:val="22"/>
          <w:szCs w:val="22"/>
        </w:rPr>
        <w:t xml:space="preserve"> </w:t>
      </w:r>
      <w:r w:rsidRPr="00BB06C1">
        <w:rPr>
          <w:sz w:val="22"/>
          <w:szCs w:val="22"/>
        </w:rPr>
        <w:t>jeżeli</w:t>
      </w:r>
      <w:r w:rsidRPr="00BB06C1">
        <w:rPr>
          <w:spacing w:val="-9"/>
          <w:sz w:val="22"/>
          <w:szCs w:val="22"/>
        </w:rPr>
        <w:t xml:space="preserve"> </w:t>
      </w:r>
      <w:r w:rsidRPr="00BB06C1">
        <w:rPr>
          <w:sz w:val="22"/>
          <w:szCs w:val="22"/>
        </w:rPr>
        <w:t>wykonawca,</w:t>
      </w:r>
      <w:r w:rsidRPr="00BB06C1">
        <w:rPr>
          <w:spacing w:val="-10"/>
          <w:sz w:val="22"/>
          <w:szCs w:val="22"/>
        </w:rPr>
        <w:t xml:space="preserve"> </w:t>
      </w:r>
      <w:r w:rsidRPr="00BB06C1">
        <w:rPr>
          <w:sz w:val="22"/>
          <w:szCs w:val="22"/>
        </w:rPr>
        <w:t>nie</w:t>
      </w:r>
      <w:r w:rsidRPr="00BB06C1">
        <w:rPr>
          <w:spacing w:val="-12"/>
          <w:sz w:val="22"/>
          <w:szCs w:val="22"/>
        </w:rPr>
        <w:t xml:space="preserve"> </w:t>
      </w:r>
      <w:r w:rsidRPr="00BB06C1">
        <w:rPr>
          <w:sz w:val="22"/>
          <w:szCs w:val="22"/>
        </w:rPr>
        <w:t>później</w:t>
      </w:r>
      <w:r w:rsidRPr="00BB06C1">
        <w:rPr>
          <w:spacing w:val="-10"/>
          <w:sz w:val="22"/>
          <w:szCs w:val="22"/>
        </w:rPr>
        <w:t xml:space="preserve"> </w:t>
      </w:r>
      <w:r w:rsidRPr="00BB06C1">
        <w:rPr>
          <w:sz w:val="22"/>
          <w:szCs w:val="22"/>
        </w:rPr>
        <w:t>niż</w:t>
      </w:r>
      <w:r w:rsidRPr="00BB06C1">
        <w:rPr>
          <w:spacing w:val="-12"/>
          <w:sz w:val="22"/>
          <w:szCs w:val="22"/>
        </w:rPr>
        <w:t xml:space="preserve"> </w:t>
      </w:r>
      <w:r w:rsidRPr="00BB06C1">
        <w:rPr>
          <w:sz w:val="22"/>
          <w:szCs w:val="22"/>
        </w:rPr>
        <w:t>w</w:t>
      </w:r>
      <w:r w:rsidRPr="00BB06C1">
        <w:rPr>
          <w:spacing w:val="-11"/>
          <w:sz w:val="22"/>
          <w:szCs w:val="22"/>
        </w:rPr>
        <w:t xml:space="preserve"> </w:t>
      </w:r>
      <w:r w:rsidRPr="00BB06C1">
        <w:rPr>
          <w:sz w:val="22"/>
          <w:szCs w:val="22"/>
        </w:rPr>
        <w:t>terminie</w:t>
      </w:r>
      <w:r w:rsidRPr="00BB06C1">
        <w:rPr>
          <w:spacing w:val="-11"/>
          <w:sz w:val="22"/>
          <w:szCs w:val="22"/>
        </w:rPr>
        <w:t xml:space="preserve"> </w:t>
      </w:r>
      <w:r w:rsidRPr="00BB06C1">
        <w:rPr>
          <w:sz w:val="22"/>
          <w:szCs w:val="22"/>
        </w:rPr>
        <w:t>składania</w:t>
      </w:r>
      <w:r w:rsidRPr="00BB06C1">
        <w:rPr>
          <w:spacing w:val="-13"/>
          <w:sz w:val="22"/>
          <w:szCs w:val="22"/>
        </w:rPr>
        <w:t xml:space="preserve"> </w:t>
      </w:r>
      <w:r w:rsidRPr="00BB06C1">
        <w:rPr>
          <w:sz w:val="22"/>
          <w:szCs w:val="22"/>
        </w:rPr>
        <w:t xml:space="preserve">ofert, </w:t>
      </w:r>
      <w:r w:rsidRPr="00BB06C1">
        <w:rPr>
          <w:sz w:val="22"/>
          <w:szCs w:val="22"/>
          <w:u w:val="single"/>
        </w:rPr>
        <w:t>zastrzegł, że nie mogą być one udostępniane oraz wykazał, iż zastrzeżone informacje stanowią</w:t>
      </w:r>
      <w:r w:rsidRPr="00BB06C1">
        <w:rPr>
          <w:sz w:val="22"/>
          <w:szCs w:val="22"/>
        </w:rPr>
        <w:t xml:space="preserve"> </w:t>
      </w:r>
      <w:r w:rsidRPr="00BB06C1">
        <w:rPr>
          <w:sz w:val="22"/>
          <w:szCs w:val="22"/>
          <w:u w:val="single"/>
        </w:rPr>
        <w:t>tajemnicę</w:t>
      </w:r>
      <w:r w:rsidRPr="00BB06C1">
        <w:rPr>
          <w:spacing w:val="-1"/>
          <w:sz w:val="22"/>
          <w:szCs w:val="22"/>
          <w:u w:val="single"/>
        </w:rPr>
        <w:t xml:space="preserve"> </w:t>
      </w:r>
      <w:r w:rsidRPr="00BB06C1">
        <w:rPr>
          <w:sz w:val="22"/>
          <w:szCs w:val="22"/>
          <w:u w:val="single"/>
        </w:rPr>
        <w:t>przedsiębiorstwa</w:t>
      </w:r>
      <w:r w:rsidRPr="00BB06C1">
        <w:rPr>
          <w:sz w:val="22"/>
          <w:szCs w:val="22"/>
        </w:rPr>
        <w:t>.</w:t>
      </w:r>
    </w:p>
    <w:p w14:paraId="769B2351" w14:textId="77777777" w:rsidR="006C5193" w:rsidRPr="00BB06C1" w:rsidRDefault="006C5193" w:rsidP="00B22F98">
      <w:pPr>
        <w:pStyle w:val="Akapitzlist"/>
        <w:widowControl w:val="0"/>
        <w:numPr>
          <w:ilvl w:val="0"/>
          <w:numId w:val="23"/>
        </w:numPr>
        <w:tabs>
          <w:tab w:val="left" w:pos="284"/>
          <w:tab w:val="left" w:pos="426"/>
        </w:tabs>
        <w:autoSpaceDE w:val="0"/>
        <w:autoSpaceDN w:val="0"/>
        <w:spacing w:after="0" w:line="240" w:lineRule="auto"/>
        <w:ind w:left="284" w:hanging="284"/>
        <w:contextualSpacing w:val="0"/>
        <w:jc w:val="both"/>
        <w:rPr>
          <w:rFonts w:ascii="Arial" w:hAnsi="Arial" w:cs="Arial"/>
        </w:rPr>
      </w:pPr>
      <w:r w:rsidRPr="00BB06C1">
        <w:rPr>
          <w:rFonts w:ascii="Arial" w:hAnsi="Arial" w:cs="Arial"/>
          <w:b/>
        </w:rPr>
        <w:t>Zamawiający</w:t>
      </w:r>
      <w:r w:rsidRPr="00BB06C1">
        <w:rPr>
          <w:rFonts w:ascii="Arial" w:hAnsi="Arial" w:cs="Arial"/>
          <w:b/>
          <w:spacing w:val="-8"/>
        </w:rPr>
        <w:t xml:space="preserve"> </w:t>
      </w:r>
      <w:r w:rsidRPr="00BB06C1">
        <w:rPr>
          <w:rFonts w:ascii="Arial" w:hAnsi="Arial" w:cs="Arial"/>
          <w:b/>
        </w:rPr>
        <w:t>nie</w:t>
      </w:r>
      <w:r w:rsidRPr="00BB06C1">
        <w:rPr>
          <w:rFonts w:ascii="Arial" w:hAnsi="Arial" w:cs="Arial"/>
          <w:b/>
          <w:spacing w:val="-7"/>
        </w:rPr>
        <w:t xml:space="preserve"> </w:t>
      </w:r>
      <w:r w:rsidRPr="00BB06C1">
        <w:rPr>
          <w:rFonts w:ascii="Arial" w:hAnsi="Arial" w:cs="Arial"/>
          <w:b/>
        </w:rPr>
        <w:t>ponosi</w:t>
      </w:r>
      <w:r w:rsidRPr="00BB06C1">
        <w:rPr>
          <w:rFonts w:ascii="Arial" w:hAnsi="Arial" w:cs="Arial"/>
          <w:b/>
          <w:spacing w:val="-7"/>
        </w:rPr>
        <w:t xml:space="preserve"> </w:t>
      </w:r>
      <w:r w:rsidRPr="00BB06C1">
        <w:rPr>
          <w:rFonts w:ascii="Arial" w:hAnsi="Arial" w:cs="Arial"/>
          <w:b/>
        </w:rPr>
        <w:t>odpowiedzialności</w:t>
      </w:r>
      <w:r w:rsidRPr="00BB06C1">
        <w:rPr>
          <w:rFonts w:ascii="Arial" w:hAnsi="Arial" w:cs="Arial"/>
          <w:b/>
          <w:spacing w:val="-6"/>
        </w:rPr>
        <w:t xml:space="preserve"> </w:t>
      </w:r>
      <w:r w:rsidRPr="00BB06C1">
        <w:rPr>
          <w:rFonts w:ascii="Arial" w:hAnsi="Arial" w:cs="Arial"/>
          <w:b/>
        </w:rPr>
        <w:t>za</w:t>
      </w:r>
      <w:r w:rsidRPr="00BB06C1">
        <w:rPr>
          <w:rFonts w:ascii="Arial" w:hAnsi="Arial" w:cs="Arial"/>
          <w:b/>
          <w:spacing w:val="-7"/>
        </w:rPr>
        <w:t xml:space="preserve"> </w:t>
      </w:r>
      <w:r w:rsidRPr="00BB06C1">
        <w:rPr>
          <w:rFonts w:ascii="Arial" w:hAnsi="Arial" w:cs="Arial"/>
          <w:b/>
        </w:rPr>
        <w:t>złożenie</w:t>
      </w:r>
      <w:r w:rsidRPr="00BB06C1">
        <w:rPr>
          <w:rFonts w:ascii="Arial" w:hAnsi="Arial" w:cs="Arial"/>
          <w:b/>
          <w:spacing w:val="-7"/>
        </w:rPr>
        <w:t xml:space="preserve"> </w:t>
      </w:r>
      <w:r w:rsidRPr="00BB06C1">
        <w:rPr>
          <w:rFonts w:ascii="Arial" w:hAnsi="Arial" w:cs="Arial"/>
          <w:b/>
        </w:rPr>
        <w:t>oferty</w:t>
      </w:r>
      <w:r w:rsidRPr="00BB06C1">
        <w:rPr>
          <w:rFonts w:ascii="Arial" w:hAnsi="Arial" w:cs="Arial"/>
          <w:b/>
          <w:spacing w:val="-10"/>
        </w:rPr>
        <w:t xml:space="preserve"> </w:t>
      </w:r>
      <w:r w:rsidRPr="00BB06C1">
        <w:rPr>
          <w:rFonts w:ascii="Arial" w:hAnsi="Arial" w:cs="Arial"/>
          <w:b/>
        </w:rPr>
        <w:t>w</w:t>
      </w:r>
      <w:r w:rsidRPr="00BB06C1">
        <w:rPr>
          <w:rFonts w:ascii="Arial" w:hAnsi="Arial" w:cs="Arial"/>
          <w:b/>
          <w:spacing w:val="-6"/>
        </w:rPr>
        <w:t xml:space="preserve"> </w:t>
      </w:r>
      <w:r w:rsidRPr="00BB06C1">
        <w:rPr>
          <w:rFonts w:ascii="Arial" w:hAnsi="Arial" w:cs="Arial"/>
          <w:b/>
        </w:rPr>
        <w:t>sposób</w:t>
      </w:r>
      <w:r w:rsidRPr="00BB06C1">
        <w:rPr>
          <w:rFonts w:ascii="Arial" w:hAnsi="Arial" w:cs="Arial"/>
          <w:b/>
          <w:spacing w:val="-8"/>
        </w:rPr>
        <w:t xml:space="preserve"> </w:t>
      </w:r>
      <w:r w:rsidRPr="00BB06C1">
        <w:rPr>
          <w:rFonts w:ascii="Arial" w:hAnsi="Arial" w:cs="Arial"/>
          <w:b/>
        </w:rPr>
        <w:t>niezgodny</w:t>
      </w:r>
      <w:r w:rsidRPr="00BB06C1">
        <w:rPr>
          <w:rFonts w:ascii="Arial" w:hAnsi="Arial" w:cs="Arial"/>
          <w:b/>
          <w:spacing w:val="-7"/>
        </w:rPr>
        <w:t xml:space="preserve"> </w:t>
      </w:r>
      <w:r w:rsidRPr="00BB06C1">
        <w:rPr>
          <w:rFonts w:ascii="Arial" w:hAnsi="Arial" w:cs="Arial"/>
          <w:b/>
        </w:rPr>
        <w:t>z</w:t>
      </w:r>
      <w:r w:rsidRPr="00BB06C1">
        <w:rPr>
          <w:rFonts w:ascii="Arial" w:hAnsi="Arial" w:cs="Arial"/>
          <w:b/>
          <w:spacing w:val="-9"/>
        </w:rPr>
        <w:t xml:space="preserve"> </w:t>
      </w:r>
      <w:r w:rsidRPr="00BB06C1">
        <w:rPr>
          <w:rFonts w:ascii="Arial" w:hAnsi="Arial" w:cs="Arial"/>
          <w:b/>
        </w:rPr>
        <w:t xml:space="preserve">Instrukcją korzystania z </w:t>
      </w:r>
      <w:hyperlink r:id="rId17">
        <w:r w:rsidRPr="00BB06C1">
          <w:rPr>
            <w:rFonts w:ascii="Arial" w:hAnsi="Arial" w:cs="Arial"/>
            <w:b/>
            <w:u w:val="thick" w:color="1154CC"/>
          </w:rPr>
          <w:t>miniportal.uzp.gov.pl</w:t>
        </w:r>
        <w:r w:rsidRPr="00BB06C1">
          <w:rPr>
            <w:rFonts w:ascii="Arial" w:hAnsi="Arial" w:cs="Arial"/>
          </w:rPr>
          <w:t xml:space="preserve">, </w:t>
        </w:r>
      </w:hyperlink>
      <w:r w:rsidRPr="00BB06C1">
        <w:rPr>
          <w:rFonts w:ascii="Arial" w:hAnsi="Arial" w:cs="Arial"/>
        </w:rPr>
        <w:t>w szczególności za sytuację, gdy zamawiający zapozna się z treścią oferty przed upływem terminu składania ofert (np. złożenie oferty w zakładce „formularz do komunikacji”).</w:t>
      </w:r>
    </w:p>
    <w:p w14:paraId="38A6C50D" w14:textId="77777777" w:rsidR="006C5193" w:rsidRPr="00BB06C1" w:rsidRDefault="006C5193" w:rsidP="00B22F98">
      <w:pPr>
        <w:pStyle w:val="Akapitzlist"/>
        <w:widowControl w:val="0"/>
        <w:numPr>
          <w:ilvl w:val="0"/>
          <w:numId w:val="23"/>
        </w:numPr>
        <w:tabs>
          <w:tab w:val="left" w:pos="284"/>
          <w:tab w:val="left" w:pos="426"/>
        </w:tabs>
        <w:autoSpaceDE w:val="0"/>
        <w:autoSpaceDN w:val="0"/>
        <w:spacing w:after="0" w:line="240" w:lineRule="auto"/>
        <w:ind w:left="284" w:hanging="284"/>
        <w:contextualSpacing w:val="0"/>
        <w:jc w:val="both"/>
        <w:rPr>
          <w:rFonts w:ascii="Arial" w:hAnsi="Arial" w:cs="Arial"/>
        </w:rPr>
      </w:pPr>
      <w:r w:rsidRPr="00BB06C1">
        <w:rPr>
          <w:rFonts w:ascii="Arial" w:hAnsi="Arial" w:cs="Arial"/>
        </w:rPr>
        <w:t>Wszelkie</w:t>
      </w:r>
      <w:r w:rsidRPr="00BB06C1">
        <w:rPr>
          <w:rFonts w:ascii="Arial" w:hAnsi="Arial" w:cs="Arial"/>
          <w:spacing w:val="-16"/>
        </w:rPr>
        <w:t xml:space="preserve"> </w:t>
      </w:r>
      <w:r w:rsidRPr="00BB06C1">
        <w:rPr>
          <w:rFonts w:ascii="Arial" w:hAnsi="Arial" w:cs="Arial"/>
        </w:rPr>
        <w:t>informacje</w:t>
      </w:r>
      <w:r w:rsidRPr="00BB06C1">
        <w:rPr>
          <w:rFonts w:ascii="Arial" w:hAnsi="Arial" w:cs="Arial"/>
          <w:spacing w:val="-16"/>
        </w:rPr>
        <w:t xml:space="preserve"> </w:t>
      </w:r>
      <w:r w:rsidRPr="00BB06C1">
        <w:rPr>
          <w:rFonts w:ascii="Arial" w:hAnsi="Arial" w:cs="Arial"/>
        </w:rPr>
        <w:t>stanowiące</w:t>
      </w:r>
      <w:r w:rsidRPr="00BB06C1">
        <w:rPr>
          <w:rFonts w:ascii="Arial" w:hAnsi="Arial" w:cs="Arial"/>
          <w:spacing w:val="-18"/>
        </w:rPr>
        <w:t xml:space="preserve"> </w:t>
      </w:r>
      <w:r w:rsidRPr="00BB06C1">
        <w:rPr>
          <w:rFonts w:ascii="Arial" w:hAnsi="Arial" w:cs="Arial"/>
        </w:rPr>
        <w:t>tajemnicę</w:t>
      </w:r>
      <w:r w:rsidRPr="00BB06C1">
        <w:rPr>
          <w:rFonts w:ascii="Arial" w:hAnsi="Arial" w:cs="Arial"/>
          <w:spacing w:val="-15"/>
        </w:rPr>
        <w:t xml:space="preserve"> </w:t>
      </w:r>
      <w:r w:rsidRPr="00BB06C1">
        <w:rPr>
          <w:rFonts w:ascii="Arial" w:hAnsi="Arial" w:cs="Arial"/>
        </w:rPr>
        <w:t>przedsiębiorstwa</w:t>
      </w:r>
      <w:r w:rsidRPr="00BB06C1">
        <w:rPr>
          <w:rFonts w:ascii="Arial" w:hAnsi="Arial" w:cs="Arial"/>
          <w:spacing w:val="-16"/>
        </w:rPr>
        <w:t xml:space="preserve"> </w:t>
      </w:r>
      <w:r w:rsidRPr="00BB06C1">
        <w:rPr>
          <w:rFonts w:ascii="Arial" w:hAnsi="Arial" w:cs="Arial"/>
        </w:rPr>
        <w:t>w</w:t>
      </w:r>
      <w:r w:rsidRPr="00BB06C1">
        <w:rPr>
          <w:rFonts w:ascii="Arial" w:hAnsi="Arial" w:cs="Arial"/>
          <w:spacing w:val="-17"/>
        </w:rPr>
        <w:t xml:space="preserve"> </w:t>
      </w:r>
      <w:r w:rsidRPr="00BB06C1">
        <w:rPr>
          <w:rFonts w:ascii="Arial" w:hAnsi="Arial" w:cs="Arial"/>
        </w:rPr>
        <w:t>rozumieniu</w:t>
      </w:r>
      <w:r w:rsidRPr="00BB06C1">
        <w:rPr>
          <w:rFonts w:ascii="Arial" w:hAnsi="Arial" w:cs="Arial"/>
          <w:spacing w:val="-17"/>
        </w:rPr>
        <w:t xml:space="preserve"> </w:t>
      </w:r>
      <w:r w:rsidRPr="00BB06C1">
        <w:rPr>
          <w:rFonts w:ascii="Arial" w:hAnsi="Arial" w:cs="Arial"/>
        </w:rPr>
        <w:t>ustawy</w:t>
      </w:r>
      <w:r w:rsidRPr="00BB06C1">
        <w:rPr>
          <w:rFonts w:ascii="Arial" w:hAnsi="Arial" w:cs="Arial"/>
          <w:spacing w:val="-16"/>
        </w:rPr>
        <w:t xml:space="preserve"> </w:t>
      </w:r>
      <w:r w:rsidRPr="00BB06C1">
        <w:rPr>
          <w:rFonts w:ascii="Arial" w:hAnsi="Arial" w:cs="Arial"/>
        </w:rPr>
        <w:t>z</w:t>
      </w:r>
      <w:r w:rsidRPr="00BB06C1">
        <w:rPr>
          <w:rFonts w:ascii="Arial" w:hAnsi="Arial" w:cs="Arial"/>
          <w:spacing w:val="-19"/>
        </w:rPr>
        <w:t xml:space="preserve"> </w:t>
      </w:r>
      <w:r w:rsidRPr="00BB06C1">
        <w:rPr>
          <w:rFonts w:ascii="Arial" w:hAnsi="Arial" w:cs="Arial"/>
        </w:rPr>
        <w:t>dnia</w:t>
      </w:r>
      <w:r w:rsidRPr="00BB06C1">
        <w:rPr>
          <w:rFonts w:ascii="Arial" w:hAnsi="Arial" w:cs="Arial"/>
          <w:spacing w:val="-15"/>
        </w:rPr>
        <w:t xml:space="preserve"> </w:t>
      </w:r>
      <w:r w:rsidRPr="00BB06C1">
        <w:rPr>
          <w:rFonts w:ascii="Arial" w:hAnsi="Arial" w:cs="Arial"/>
        </w:rPr>
        <w:t>16</w:t>
      </w:r>
      <w:r w:rsidRPr="00BB06C1">
        <w:rPr>
          <w:rFonts w:ascii="Arial" w:hAnsi="Arial" w:cs="Arial"/>
          <w:spacing w:val="-17"/>
        </w:rPr>
        <w:t xml:space="preserve"> </w:t>
      </w:r>
      <w:r w:rsidRPr="00BB06C1">
        <w:rPr>
          <w:rFonts w:ascii="Arial" w:hAnsi="Arial" w:cs="Arial"/>
        </w:rPr>
        <w:t>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w:t>
      </w:r>
      <w:r w:rsidRPr="00BB06C1">
        <w:rPr>
          <w:rFonts w:ascii="Arial" w:hAnsi="Arial" w:cs="Arial"/>
          <w:spacing w:val="-16"/>
        </w:rPr>
        <w:t xml:space="preserve"> </w:t>
      </w:r>
      <w:r w:rsidRPr="00BB06C1">
        <w:rPr>
          <w:rFonts w:ascii="Arial" w:hAnsi="Arial" w:cs="Arial"/>
        </w:rPr>
        <w:t>(ZIP).</w:t>
      </w:r>
    </w:p>
    <w:p w14:paraId="70E2497A" w14:textId="531BEF47" w:rsidR="006C5193" w:rsidRPr="00BB06C1" w:rsidRDefault="006C5193" w:rsidP="00B22F98">
      <w:pPr>
        <w:pStyle w:val="Akapitzlist"/>
        <w:widowControl w:val="0"/>
        <w:numPr>
          <w:ilvl w:val="0"/>
          <w:numId w:val="23"/>
        </w:numPr>
        <w:tabs>
          <w:tab w:val="left" w:pos="284"/>
          <w:tab w:val="left" w:pos="426"/>
        </w:tabs>
        <w:autoSpaceDE w:val="0"/>
        <w:autoSpaceDN w:val="0"/>
        <w:spacing w:after="0" w:line="240" w:lineRule="auto"/>
        <w:ind w:left="284" w:hanging="284"/>
        <w:jc w:val="both"/>
        <w:rPr>
          <w:rFonts w:ascii="Arial" w:hAnsi="Arial" w:cs="Arial"/>
          <w:b/>
          <w:bCs/>
        </w:rPr>
      </w:pPr>
      <w:r w:rsidRPr="00BB06C1">
        <w:rPr>
          <w:rFonts w:ascii="Arial" w:hAnsi="Arial" w:cs="Arial"/>
        </w:rPr>
        <w:t>Zgodnie z art. 11 ust. 4 ustawy z dnia 16 kwietnia 1993 roku o zwalczaniu nieuczciwej konkurencji (</w:t>
      </w:r>
      <w:r w:rsidR="00D80399" w:rsidRPr="00BB06C1">
        <w:rPr>
          <w:rFonts w:ascii="Arial" w:hAnsi="Arial" w:cs="Arial"/>
          <w:bCs/>
        </w:rPr>
        <w:t xml:space="preserve">Dz.U.2022.1233 </w:t>
      </w:r>
      <w:proofErr w:type="spellStart"/>
      <w:r w:rsidR="00D80399" w:rsidRPr="00BB06C1">
        <w:rPr>
          <w:rFonts w:ascii="Arial" w:hAnsi="Arial" w:cs="Arial"/>
          <w:bCs/>
        </w:rPr>
        <w:t>t.j</w:t>
      </w:r>
      <w:proofErr w:type="spellEnd"/>
      <w:r w:rsidR="00D80399" w:rsidRPr="00BB06C1">
        <w:rPr>
          <w:rFonts w:ascii="Arial" w:hAnsi="Arial" w:cs="Arial"/>
          <w:bCs/>
        </w:rPr>
        <w:t>. z dnia 2022.06.09</w:t>
      </w:r>
      <w:r w:rsidRPr="00BB06C1">
        <w:rPr>
          <w:rFonts w:ascii="Arial" w:hAnsi="Arial" w:cs="Arial"/>
        </w:rPr>
        <w:t>) przez tajemnicę przedsiębiorstwa rozumie się nie ujawnione do wiadomości publicznej informacje techniczne, technologiczne, organizacyjne przedsiębiorstwa</w:t>
      </w:r>
      <w:r w:rsidRPr="00BB06C1">
        <w:rPr>
          <w:rFonts w:ascii="Arial" w:hAnsi="Arial" w:cs="Arial"/>
          <w:spacing w:val="-15"/>
        </w:rPr>
        <w:t xml:space="preserve"> </w:t>
      </w:r>
      <w:r w:rsidRPr="00BB06C1">
        <w:rPr>
          <w:rFonts w:ascii="Arial" w:hAnsi="Arial" w:cs="Arial"/>
        </w:rPr>
        <w:t>lub</w:t>
      </w:r>
      <w:r w:rsidRPr="00BB06C1">
        <w:rPr>
          <w:rFonts w:ascii="Arial" w:hAnsi="Arial" w:cs="Arial"/>
          <w:spacing w:val="-14"/>
        </w:rPr>
        <w:t xml:space="preserve"> </w:t>
      </w:r>
      <w:r w:rsidRPr="00BB06C1">
        <w:rPr>
          <w:rFonts w:ascii="Arial" w:hAnsi="Arial" w:cs="Arial"/>
        </w:rPr>
        <w:t>inne</w:t>
      </w:r>
      <w:r w:rsidRPr="00BB06C1">
        <w:rPr>
          <w:rFonts w:ascii="Arial" w:hAnsi="Arial" w:cs="Arial"/>
          <w:spacing w:val="-15"/>
        </w:rPr>
        <w:t xml:space="preserve"> </w:t>
      </w:r>
      <w:r w:rsidRPr="00BB06C1">
        <w:rPr>
          <w:rFonts w:ascii="Arial" w:hAnsi="Arial" w:cs="Arial"/>
        </w:rPr>
        <w:t>informacje</w:t>
      </w:r>
      <w:r w:rsidRPr="00BB06C1">
        <w:rPr>
          <w:rFonts w:ascii="Arial" w:hAnsi="Arial" w:cs="Arial"/>
          <w:spacing w:val="-14"/>
        </w:rPr>
        <w:t xml:space="preserve"> </w:t>
      </w:r>
      <w:r w:rsidRPr="00BB06C1">
        <w:rPr>
          <w:rFonts w:ascii="Arial" w:hAnsi="Arial" w:cs="Arial"/>
        </w:rPr>
        <w:t>posiadające</w:t>
      </w:r>
      <w:r w:rsidRPr="00BB06C1">
        <w:rPr>
          <w:rFonts w:ascii="Arial" w:hAnsi="Arial" w:cs="Arial"/>
          <w:spacing w:val="-14"/>
        </w:rPr>
        <w:t xml:space="preserve"> </w:t>
      </w:r>
      <w:r w:rsidRPr="00BB06C1">
        <w:rPr>
          <w:rFonts w:ascii="Arial" w:hAnsi="Arial" w:cs="Arial"/>
        </w:rPr>
        <w:t>wartość</w:t>
      </w:r>
      <w:r w:rsidRPr="00BB06C1">
        <w:rPr>
          <w:rFonts w:ascii="Arial" w:hAnsi="Arial" w:cs="Arial"/>
          <w:spacing w:val="-15"/>
        </w:rPr>
        <w:t xml:space="preserve"> </w:t>
      </w:r>
      <w:r w:rsidRPr="00BB06C1">
        <w:rPr>
          <w:rFonts w:ascii="Arial" w:hAnsi="Arial" w:cs="Arial"/>
        </w:rPr>
        <w:t>gospodarczą,</w:t>
      </w:r>
      <w:r w:rsidRPr="00BB06C1">
        <w:rPr>
          <w:rFonts w:ascii="Arial" w:hAnsi="Arial" w:cs="Arial"/>
          <w:spacing w:val="-14"/>
        </w:rPr>
        <w:t xml:space="preserve"> </w:t>
      </w:r>
      <w:r w:rsidRPr="00BB06C1">
        <w:rPr>
          <w:rFonts w:ascii="Arial" w:hAnsi="Arial" w:cs="Arial"/>
        </w:rPr>
        <w:t>co</w:t>
      </w:r>
      <w:r w:rsidRPr="00BB06C1">
        <w:rPr>
          <w:rFonts w:ascii="Arial" w:hAnsi="Arial" w:cs="Arial"/>
          <w:spacing w:val="-14"/>
        </w:rPr>
        <w:t xml:space="preserve"> </w:t>
      </w:r>
      <w:r w:rsidRPr="00BB06C1">
        <w:rPr>
          <w:rFonts w:ascii="Arial" w:hAnsi="Arial" w:cs="Arial"/>
        </w:rPr>
        <w:t>do</w:t>
      </w:r>
      <w:r w:rsidRPr="00BB06C1">
        <w:rPr>
          <w:rFonts w:ascii="Arial" w:hAnsi="Arial" w:cs="Arial"/>
          <w:spacing w:val="-15"/>
        </w:rPr>
        <w:t xml:space="preserve"> </w:t>
      </w:r>
      <w:r w:rsidRPr="00BB06C1">
        <w:rPr>
          <w:rFonts w:ascii="Arial" w:hAnsi="Arial" w:cs="Arial"/>
        </w:rPr>
        <w:t>których</w:t>
      </w:r>
      <w:r w:rsidRPr="00BB06C1">
        <w:rPr>
          <w:rFonts w:ascii="Arial" w:hAnsi="Arial" w:cs="Arial"/>
          <w:spacing w:val="-14"/>
        </w:rPr>
        <w:t xml:space="preserve"> </w:t>
      </w:r>
      <w:r w:rsidRPr="00BB06C1">
        <w:rPr>
          <w:rFonts w:ascii="Arial" w:hAnsi="Arial" w:cs="Arial"/>
        </w:rPr>
        <w:t>przedsiębiorca podjął niezbędne działania w celu zachowania ich poufności. Oznacza to, że za tajemnicę przedsiębiorstwa może być uznana określona informacja (wiadomość), która spełnia łącznie trzy warunki:</w:t>
      </w:r>
    </w:p>
    <w:p w14:paraId="3429D1A5" w14:textId="77777777" w:rsidR="006C5193" w:rsidRPr="00BB06C1" w:rsidRDefault="006C5193" w:rsidP="00B22F98">
      <w:pPr>
        <w:pStyle w:val="Akapitzlist"/>
        <w:widowControl w:val="0"/>
        <w:numPr>
          <w:ilvl w:val="1"/>
          <w:numId w:val="23"/>
        </w:numPr>
        <w:tabs>
          <w:tab w:val="left" w:pos="284"/>
          <w:tab w:val="left" w:pos="966"/>
        </w:tabs>
        <w:autoSpaceDE w:val="0"/>
        <w:autoSpaceDN w:val="0"/>
        <w:spacing w:after="0" w:line="240" w:lineRule="auto"/>
        <w:ind w:left="284" w:hanging="284"/>
        <w:contextualSpacing w:val="0"/>
        <w:rPr>
          <w:rFonts w:ascii="Arial" w:hAnsi="Arial" w:cs="Arial"/>
        </w:rPr>
      </w:pPr>
      <w:r w:rsidRPr="00BB06C1">
        <w:rPr>
          <w:rFonts w:ascii="Arial" w:hAnsi="Arial" w:cs="Arial"/>
        </w:rPr>
        <w:t>ma charakter techniczny, technologiczny, organizacyjny przedsiębiorstwa lub jest inną informacją posiadającą wartość</w:t>
      </w:r>
      <w:r w:rsidRPr="00BB06C1">
        <w:rPr>
          <w:rFonts w:ascii="Arial" w:hAnsi="Arial" w:cs="Arial"/>
          <w:spacing w:val="-3"/>
        </w:rPr>
        <w:t xml:space="preserve"> </w:t>
      </w:r>
      <w:r w:rsidRPr="00BB06C1">
        <w:rPr>
          <w:rFonts w:ascii="Arial" w:hAnsi="Arial" w:cs="Arial"/>
        </w:rPr>
        <w:t>gospodarczą,</w:t>
      </w:r>
    </w:p>
    <w:p w14:paraId="435C7863" w14:textId="77777777" w:rsidR="006C5193" w:rsidRPr="00BB06C1" w:rsidRDefault="006C5193" w:rsidP="00B22F98">
      <w:pPr>
        <w:pStyle w:val="Akapitzlist"/>
        <w:widowControl w:val="0"/>
        <w:numPr>
          <w:ilvl w:val="1"/>
          <w:numId w:val="23"/>
        </w:numPr>
        <w:tabs>
          <w:tab w:val="left" w:pos="284"/>
          <w:tab w:val="left" w:pos="966"/>
        </w:tabs>
        <w:autoSpaceDE w:val="0"/>
        <w:autoSpaceDN w:val="0"/>
        <w:spacing w:after="0" w:line="240" w:lineRule="auto"/>
        <w:ind w:left="284" w:hanging="284"/>
        <w:contextualSpacing w:val="0"/>
        <w:rPr>
          <w:rFonts w:ascii="Arial" w:hAnsi="Arial" w:cs="Arial"/>
        </w:rPr>
      </w:pPr>
      <w:r w:rsidRPr="00BB06C1">
        <w:rPr>
          <w:rFonts w:ascii="Arial" w:hAnsi="Arial" w:cs="Arial"/>
        </w:rPr>
        <w:t>nie została ujawniona do wiadomości publicznej,</w:t>
      </w:r>
    </w:p>
    <w:p w14:paraId="4D8358D0" w14:textId="77777777" w:rsidR="006C5193" w:rsidRPr="00BB06C1" w:rsidRDefault="006C5193" w:rsidP="00B22F98">
      <w:pPr>
        <w:pStyle w:val="Akapitzlist"/>
        <w:widowControl w:val="0"/>
        <w:numPr>
          <w:ilvl w:val="1"/>
          <w:numId w:val="23"/>
        </w:numPr>
        <w:tabs>
          <w:tab w:val="left" w:pos="284"/>
          <w:tab w:val="left" w:pos="966"/>
        </w:tabs>
        <w:autoSpaceDE w:val="0"/>
        <w:autoSpaceDN w:val="0"/>
        <w:spacing w:after="0" w:line="240" w:lineRule="auto"/>
        <w:ind w:left="284" w:hanging="284"/>
        <w:contextualSpacing w:val="0"/>
        <w:rPr>
          <w:rFonts w:ascii="Arial" w:hAnsi="Arial" w:cs="Arial"/>
        </w:rPr>
      </w:pPr>
      <w:r w:rsidRPr="00BB06C1">
        <w:rPr>
          <w:rFonts w:ascii="Arial" w:hAnsi="Arial" w:cs="Arial"/>
        </w:rPr>
        <w:t>podjęto w stosunku do niej niezbędne działania w celu zachowania</w:t>
      </w:r>
      <w:r w:rsidRPr="00BB06C1">
        <w:rPr>
          <w:rFonts w:ascii="Arial" w:hAnsi="Arial" w:cs="Arial"/>
          <w:spacing w:val="-12"/>
        </w:rPr>
        <w:t xml:space="preserve"> </w:t>
      </w:r>
      <w:r w:rsidRPr="00BB06C1">
        <w:rPr>
          <w:rFonts w:ascii="Arial" w:hAnsi="Arial" w:cs="Arial"/>
        </w:rPr>
        <w:t>poufności.</w:t>
      </w:r>
    </w:p>
    <w:p w14:paraId="42F2FE27" w14:textId="77777777" w:rsidR="006C5193" w:rsidRPr="00BB06C1" w:rsidRDefault="006C5193" w:rsidP="006C5193">
      <w:pPr>
        <w:pStyle w:val="Tekstpodstawowy"/>
        <w:tabs>
          <w:tab w:val="left" w:pos="284"/>
        </w:tabs>
        <w:spacing w:after="0" w:line="240" w:lineRule="auto"/>
        <w:ind w:left="284"/>
        <w:rPr>
          <w:sz w:val="22"/>
          <w:szCs w:val="22"/>
        </w:rPr>
      </w:pPr>
      <w:r w:rsidRPr="00BB06C1">
        <w:rPr>
          <w:sz w:val="22"/>
          <w:szCs w:val="22"/>
        </w:rPr>
        <w:t>Wykonawca nie może zastrzec informacji, o których mowa w art. 222 ust. 5 ustawy Prawo zamówień publicznych.</w:t>
      </w:r>
    </w:p>
    <w:p w14:paraId="7F0CE8CB" w14:textId="77777777" w:rsidR="006C5193" w:rsidRPr="00BB06C1" w:rsidRDefault="006C5193" w:rsidP="00B22F98">
      <w:pPr>
        <w:pStyle w:val="Akapitzlist"/>
        <w:widowControl w:val="0"/>
        <w:numPr>
          <w:ilvl w:val="0"/>
          <w:numId w:val="23"/>
        </w:numPr>
        <w:tabs>
          <w:tab w:val="left" w:pos="284"/>
          <w:tab w:val="left" w:pos="426"/>
        </w:tabs>
        <w:autoSpaceDE w:val="0"/>
        <w:autoSpaceDN w:val="0"/>
        <w:spacing w:after="0" w:line="240" w:lineRule="auto"/>
        <w:ind w:left="284" w:hanging="284"/>
        <w:contextualSpacing w:val="0"/>
        <w:rPr>
          <w:rFonts w:ascii="Arial" w:hAnsi="Arial" w:cs="Arial"/>
        </w:rPr>
      </w:pPr>
      <w:r w:rsidRPr="00BB06C1">
        <w:rPr>
          <w:rFonts w:ascii="Arial" w:hAnsi="Arial" w:cs="Arial"/>
        </w:rPr>
        <w:t>Wykonawca ponosi koszty związane z przygotowaniem i złożeniem</w:t>
      </w:r>
      <w:r w:rsidRPr="00BB06C1">
        <w:rPr>
          <w:rFonts w:ascii="Arial" w:hAnsi="Arial" w:cs="Arial"/>
          <w:spacing w:val="-12"/>
        </w:rPr>
        <w:t xml:space="preserve"> </w:t>
      </w:r>
      <w:r w:rsidRPr="00BB06C1">
        <w:rPr>
          <w:rFonts w:ascii="Arial" w:hAnsi="Arial" w:cs="Arial"/>
        </w:rPr>
        <w:t>oferty</w:t>
      </w:r>
    </w:p>
    <w:p w14:paraId="2D4BB0A7" w14:textId="77777777" w:rsidR="006C5193" w:rsidRPr="00BB06C1" w:rsidRDefault="006C5193" w:rsidP="00B22F98">
      <w:pPr>
        <w:pStyle w:val="Akapitzlist"/>
        <w:widowControl w:val="0"/>
        <w:numPr>
          <w:ilvl w:val="0"/>
          <w:numId w:val="23"/>
        </w:numPr>
        <w:tabs>
          <w:tab w:val="left" w:pos="284"/>
          <w:tab w:val="left" w:pos="426"/>
        </w:tabs>
        <w:autoSpaceDE w:val="0"/>
        <w:autoSpaceDN w:val="0"/>
        <w:spacing w:after="0" w:line="240" w:lineRule="auto"/>
        <w:ind w:left="284" w:hanging="284"/>
        <w:contextualSpacing w:val="0"/>
        <w:rPr>
          <w:rFonts w:ascii="Arial" w:hAnsi="Arial" w:cs="Arial"/>
        </w:rPr>
      </w:pPr>
      <w:r w:rsidRPr="00BB06C1">
        <w:rPr>
          <w:rFonts w:ascii="Arial" w:hAnsi="Arial" w:cs="Arial"/>
        </w:rPr>
        <w:t xml:space="preserve"> Zamawiający nie przewiduje zwrotu kosztów udziału w</w:t>
      </w:r>
      <w:r w:rsidRPr="00BB06C1">
        <w:rPr>
          <w:rFonts w:ascii="Arial" w:hAnsi="Arial" w:cs="Arial"/>
          <w:spacing w:val="-11"/>
        </w:rPr>
        <w:t xml:space="preserve"> </w:t>
      </w:r>
      <w:r w:rsidRPr="00BB06C1">
        <w:rPr>
          <w:rFonts w:ascii="Arial" w:hAnsi="Arial" w:cs="Arial"/>
        </w:rPr>
        <w:t>postępowaniu.</w:t>
      </w:r>
    </w:p>
    <w:p w14:paraId="4BC4C8B7" w14:textId="77777777" w:rsidR="00CF6E2D" w:rsidRPr="00AA5E11" w:rsidRDefault="00CF6E2D" w:rsidP="005514B1">
      <w:pPr>
        <w:spacing w:after="0" w:line="240" w:lineRule="auto"/>
        <w:rPr>
          <w:rFonts w:ascii="Arial" w:hAnsi="Arial" w:cs="Arial"/>
        </w:rPr>
      </w:pPr>
    </w:p>
    <w:p w14:paraId="5754EA59" w14:textId="77777777" w:rsidR="006E069D" w:rsidRPr="00AA5E11" w:rsidRDefault="006E069D" w:rsidP="00757C9C">
      <w:pPr>
        <w:pStyle w:val="Nagwek1"/>
        <w:rPr>
          <w:rFonts w:ascii="Arial" w:hAnsi="Arial"/>
        </w:rPr>
      </w:pPr>
      <w:bookmarkStart w:id="39" w:name="_Toc63929311"/>
      <w:r w:rsidRPr="00AA5E11">
        <w:rPr>
          <w:rFonts w:ascii="Arial" w:hAnsi="Arial"/>
        </w:rPr>
        <w:t>XIX. Otwarcie ofert</w:t>
      </w:r>
      <w:bookmarkEnd w:id="39"/>
    </w:p>
    <w:p w14:paraId="6FAF3850" w14:textId="3A036F30" w:rsidR="00320BCF" w:rsidRPr="00AA5E11" w:rsidRDefault="00320BCF" w:rsidP="00B22F98">
      <w:pPr>
        <w:numPr>
          <w:ilvl w:val="0"/>
          <w:numId w:val="24"/>
        </w:numPr>
        <w:spacing w:after="0" w:line="240" w:lineRule="auto"/>
        <w:ind w:left="284" w:hanging="284"/>
        <w:jc w:val="both"/>
        <w:rPr>
          <w:rFonts w:ascii="Arial" w:hAnsi="Arial" w:cs="Arial"/>
        </w:rPr>
      </w:pPr>
      <w:r w:rsidRPr="00AA5E11">
        <w:rPr>
          <w:rFonts w:ascii="Arial" w:hAnsi="Arial" w:cs="Arial"/>
        </w:rPr>
        <w:t xml:space="preserve">Otwarcie ofert nastąpi dnia </w:t>
      </w:r>
      <w:r w:rsidR="003868BF">
        <w:rPr>
          <w:rFonts w:ascii="Arial" w:hAnsi="Arial" w:cs="Arial"/>
        </w:rPr>
        <w:t>16</w:t>
      </w:r>
      <w:r w:rsidRPr="00AA5E11">
        <w:rPr>
          <w:rFonts w:ascii="Arial" w:hAnsi="Arial" w:cs="Arial"/>
        </w:rPr>
        <w:t>.</w:t>
      </w:r>
      <w:r w:rsidR="00B16D81">
        <w:rPr>
          <w:rFonts w:ascii="Arial" w:hAnsi="Arial" w:cs="Arial"/>
        </w:rPr>
        <w:t>1</w:t>
      </w:r>
      <w:r w:rsidR="003868BF">
        <w:rPr>
          <w:rFonts w:ascii="Arial" w:hAnsi="Arial" w:cs="Arial"/>
        </w:rPr>
        <w:t>2</w:t>
      </w:r>
      <w:r w:rsidRPr="00AA5E11">
        <w:rPr>
          <w:rFonts w:ascii="Arial" w:hAnsi="Arial" w:cs="Arial"/>
        </w:rPr>
        <w:t>.202</w:t>
      </w:r>
      <w:r w:rsidR="00F36A29" w:rsidRPr="00AA5E11">
        <w:rPr>
          <w:rFonts w:ascii="Arial" w:hAnsi="Arial" w:cs="Arial"/>
        </w:rPr>
        <w:t>2</w:t>
      </w:r>
      <w:r w:rsidRPr="00AA5E11">
        <w:rPr>
          <w:rFonts w:ascii="Arial" w:hAnsi="Arial" w:cs="Arial"/>
        </w:rPr>
        <w:t xml:space="preserve"> r godz. 12</w:t>
      </w:r>
      <w:r w:rsidRPr="00AA5E11">
        <w:rPr>
          <w:rFonts w:ascii="Arial" w:hAnsi="Arial" w:cs="Arial"/>
          <w:vertAlign w:val="superscript"/>
        </w:rPr>
        <w:t>00</w:t>
      </w:r>
    </w:p>
    <w:p w14:paraId="3010490E" w14:textId="77777777" w:rsidR="006E069D" w:rsidRPr="00AA5E11" w:rsidRDefault="006E069D" w:rsidP="00B22F98">
      <w:pPr>
        <w:numPr>
          <w:ilvl w:val="0"/>
          <w:numId w:val="24"/>
        </w:numPr>
        <w:spacing w:after="0" w:line="240" w:lineRule="auto"/>
        <w:ind w:left="284" w:hanging="284"/>
        <w:jc w:val="both"/>
        <w:rPr>
          <w:rFonts w:ascii="Arial" w:hAnsi="Arial" w:cs="Arial"/>
        </w:rPr>
      </w:pPr>
      <w:r w:rsidRPr="00AA5E11">
        <w:rPr>
          <w:rFonts w:ascii="Arial" w:hAnsi="Arial" w:cs="Aria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7BCF5874" w14:textId="77777777" w:rsidR="006E069D" w:rsidRPr="00AA5E11" w:rsidRDefault="006E069D" w:rsidP="00B22F98">
      <w:pPr>
        <w:numPr>
          <w:ilvl w:val="0"/>
          <w:numId w:val="24"/>
        </w:numPr>
        <w:spacing w:after="0" w:line="240" w:lineRule="auto"/>
        <w:ind w:left="284" w:hanging="284"/>
        <w:jc w:val="both"/>
        <w:rPr>
          <w:rFonts w:ascii="Arial" w:hAnsi="Arial" w:cs="Arial"/>
        </w:rPr>
      </w:pPr>
      <w:r w:rsidRPr="00AA5E11">
        <w:rPr>
          <w:rFonts w:ascii="Arial" w:hAnsi="Arial" w:cs="Arial"/>
        </w:rPr>
        <w:t>Zamawiający poinformuje o zmianie terminu otwarcia ofert na stronie internetowej prowadzonego postępowania.</w:t>
      </w:r>
    </w:p>
    <w:p w14:paraId="5C814716" w14:textId="77777777" w:rsidR="00CF6E2D" w:rsidRPr="00AA5E11" w:rsidRDefault="006E069D" w:rsidP="00B22F98">
      <w:pPr>
        <w:numPr>
          <w:ilvl w:val="0"/>
          <w:numId w:val="24"/>
        </w:numPr>
        <w:spacing w:after="0" w:line="240" w:lineRule="auto"/>
        <w:ind w:left="284" w:hanging="284"/>
        <w:jc w:val="both"/>
        <w:rPr>
          <w:rFonts w:ascii="Arial" w:hAnsi="Arial" w:cs="Arial"/>
        </w:rPr>
      </w:pPr>
      <w:r w:rsidRPr="00AA5E11">
        <w:rPr>
          <w:rFonts w:ascii="Arial" w:hAnsi="Arial" w:cs="Arial"/>
        </w:rPr>
        <w:t>Zamawiający, najpóźniej przed otwarciem ofert, udostępnia na stronie internetowej prowadzonego postępowania informację o kwocie, jaką zamierza przeznaczyć na sfinansowanie zamówienia.</w:t>
      </w:r>
    </w:p>
    <w:p w14:paraId="6690F506" w14:textId="77777777" w:rsidR="006E069D" w:rsidRPr="00AA5E11" w:rsidRDefault="006E069D" w:rsidP="00B22F98">
      <w:pPr>
        <w:numPr>
          <w:ilvl w:val="0"/>
          <w:numId w:val="24"/>
        </w:numPr>
        <w:spacing w:after="0" w:line="240" w:lineRule="auto"/>
        <w:ind w:left="284" w:hanging="284"/>
        <w:jc w:val="both"/>
        <w:rPr>
          <w:rFonts w:ascii="Arial" w:hAnsi="Arial" w:cs="Arial"/>
        </w:rPr>
      </w:pPr>
      <w:r w:rsidRPr="00AA5E11">
        <w:rPr>
          <w:rFonts w:ascii="Arial" w:hAnsi="Arial" w:cs="Arial"/>
        </w:rPr>
        <w:t>Zamawiający, niezwłocznie po otwarciu ofert, udostępnia na stronie internetowej prowadzonego postępowania informacje o:</w:t>
      </w:r>
    </w:p>
    <w:p w14:paraId="6214E5CF" w14:textId="77777777" w:rsidR="00CF6E2D" w:rsidRPr="00AA5E11" w:rsidRDefault="006E069D" w:rsidP="00B22F98">
      <w:pPr>
        <w:numPr>
          <w:ilvl w:val="0"/>
          <w:numId w:val="25"/>
        </w:numPr>
        <w:spacing w:after="0" w:line="240" w:lineRule="auto"/>
        <w:ind w:left="284" w:hanging="284"/>
        <w:jc w:val="both"/>
        <w:rPr>
          <w:rFonts w:ascii="Arial" w:hAnsi="Arial" w:cs="Arial"/>
        </w:rPr>
      </w:pPr>
      <w:r w:rsidRPr="00AA5E11">
        <w:rPr>
          <w:rFonts w:ascii="Arial" w:hAnsi="Arial" w:cs="Arial"/>
        </w:rPr>
        <w:lastRenderedPageBreak/>
        <w:t>nazwach albo imionach i nazwiskach oraz siedzibach lub miejscach prowadzonej działalności gospodarczej albo miejscach zamieszkania Wykonawców, których oferty zostały otwarte;</w:t>
      </w:r>
    </w:p>
    <w:p w14:paraId="56C10EFD" w14:textId="77777777" w:rsidR="006E069D" w:rsidRPr="00AA5E11" w:rsidRDefault="006E069D" w:rsidP="00B22F98">
      <w:pPr>
        <w:numPr>
          <w:ilvl w:val="0"/>
          <w:numId w:val="25"/>
        </w:numPr>
        <w:spacing w:after="0" w:line="240" w:lineRule="auto"/>
        <w:ind w:left="284" w:hanging="284"/>
        <w:jc w:val="both"/>
        <w:rPr>
          <w:rFonts w:ascii="Arial" w:hAnsi="Arial" w:cs="Arial"/>
        </w:rPr>
      </w:pPr>
      <w:r w:rsidRPr="00AA5E11">
        <w:rPr>
          <w:rFonts w:ascii="Arial" w:hAnsi="Arial" w:cs="Arial"/>
        </w:rPr>
        <w:t>cenach lub kosztach zawartych w ofertach</w:t>
      </w:r>
      <w:r w:rsidR="00CF6E2D" w:rsidRPr="00AA5E11">
        <w:rPr>
          <w:rFonts w:ascii="Arial" w:hAnsi="Arial" w:cs="Arial"/>
        </w:rPr>
        <w:t xml:space="preserve"> (</w:t>
      </w:r>
      <w:r w:rsidRPr="00AA5E11">
        <w:rPr>
          <w:rFonts w:ascii="Arial" w:hAnsi="Arial" w:cs="Arial"/>
        </w:rPr>
        <w:t>Informacja zostanie opublikowana na stronie postępowania na</w:t>
      </w:r>
      <w:hyperlink w:history="1">
        <w:r w:rsidR="00E373B8" w:rsidRPr="00AA5E11">
          <w:rPr>
            <w:rStyle w:val="Hipercze"/>
            <w:rFonts w:ascii="Arial" w:hAnsi="Arial" w:cs="Arial"/>
            <w:color w:val="auto"/>
          </w:rPr>
          <w:t xml:space="preserve"> www.szemud.pl</w:t>
        </w:r>
      </w:hyperlink>
      <w:r w:rsidR="00CF6E2D" w:rsidRPr="00AA5E11">
        <w:rPr>
          <w:rFonts w:ascii="Arial" w:hAnsi="Arial" w:cs="Arial"/>
        </w:rPr>
        <w:t>)</w:t>
      </w:r>
      <w:r w:rsidRPr="00AA5E11">
        <w:rPr>
          <w:rFonts w:ascii="Arial" w:hAnsi="Arial" w:cs="Arial"/>
        </w:rPr>
        <w:t>.</w:t>
      </w:r>
    </w:p>
    <w:p w14:paraId="4768E31D" w14:textId="77777777" w:rsidR="006E069D" w:rsidRPr="00AA5E11" w:rsidRDefault="006E069D" w:rsidP="006A12E0">
      <w:pPr>
        <w:spacing w:after="0" w:line="240" w:lineRule="auto"/>
        <w:jc w:val="both"/>
        <w:rPr>
          <w:rFonts w:ascii="Arial" w:hAnsi="Arial" w:cs="Arial"/>
        </w:rPr>
      </w:pPr>
      <w:r w:rsidRPr="00AA5E11">
        <w:rPr>
          <w:rFonts w:ascii="Arial" w:hAnsi="Arial" w:cs="Arial"/>
        </w:rPr>
        <w:t xml:space="preserve">Uwaga! Zgodnie z Ustawą </w:t>
      </w:r>
      <w:proofErr w:type="spellStart"/>
      <w:r w:rsidR="0066013D" w:rsidRPr="00AA5E11">
        <w:rPr>
          <w:rFonts w:ascii="Arial" w:hAnsi="Arial" w:cs="Arial"/>
        </w:rPr>
        <w:t>Pzp</w:t>
      </w:r>
      <w:proofErr w:type="spellEnd"/>
      <w:r w:rsidRPr="00AA5E11">
        <w:rPr>
          <w:rFonts w:ascii="Arial" w:hAnsi="Arial" w:cs="Arial"/>
        </w:rPr>
        <w:t xml:space="preserve"> Zamawiający nie ma obowiązku przeprowadzania jawnej sesji otwarcia ofert w sposób jawny z udziałem Wykonawców lub transmitowania sesji otwarcia za pośrednictwem elektronicznych narzędzi do przekazu wideo on-line a ma jedynie takie uprawnienie.</w:t>
      </w:r>
    </w:p>
    <w:p w14:paraId="1DDDBC42" w14:textId="77777777" w:rsidR="00CF6E2D" w:rsidRPr="00AA5E11" w:rsidRDefault="00CF6E2D" w:rsidP="005514B1">
      <w:pPr>
        <w:spacing w:after="0" w:line="240" w:lineRule="auto"/>
        <w:rPr>
          <w:rFonts w:ascii="Arial" w:hAnsi="Arial" w:cs="Arial"/>
        </w:rPr>
      </w:pPr>
    </w:p>
    <w:p w14:paraId="5E8BF8F5" w14:textId="77777777" w:rsidR="00CF6E2D" w:rsidRPr="00AA5E11" w:rsidRDefault="006E069D" w:rsidP="00757C9C">
      <w:pPr>
        <w:pStyle w:val="Nagwek1"/>
        <w:rPr>
          <w:rFonts w:ascii="Arial" w:hAnsi="Arial"/>
        </w:rPr>
      </w:pPr>
      <w:bookmarkStart w:id="40" w:name="_Toc63929312"/>
      <w:r w:rsidRPr="00AA5E11">
        <w:rPr>
          <w:rFonts w:ascii="Arial" w:hAnsi="Arial"/>
        </w:rPr>
        <w:t>X</w:t>
      </w:r>
      <w:r w:rsidR="00CF6E2D" w:rsidRPr="00AA5E11">
        <w:rPr>
          <w:rFonts w:ascii="Arial" w:hAnsi="Arial"/>
        </w:rPr>
        <w:t>I</w:t>
      </w:r>
      <w:r w:rsidRPr="00AA5E11">
        <w:rPr>
          <w:rFonts w:ascii="Arial" w:hAnsi="Arial"/>
        </w:rPr>
        <w:t>X. Opis kryteriów oceny ofert wraz z podaniem wag tych kryteriów i sposobu oceny ofert</w:t>
      </w:r>
      <w:bookmarkEnd w:id="40"/>
      <w:r w:rsidRPr="00AA5E11">
        <w:rPr>
          <w:rFonts w:ascii="Arial" w:hAnsi="Arial"/>
        </w:rPr>
        <w:t xml:space="preserve"> </w:t>
      </w:r>
    </w:p>
    <w:p w14:paraId="74EA3635" w14:textId="77777777" w:rsidR="00BF640E" w:rsidRDefault="00BF640E" w:rsidP="00B22F98">
      <w:pPr>
        <w:numPr>
          <w:ilvl w:val="3"/>
          <w:numId w:val="42"/>
        </w:numPr>
        <w:suppressAutoHyphens/>
        <w:spacing w:after="0" w:line="240" w:lineRule="auto"/>
        <w:ind w:left="360"/>
        <w:jc w:val="both"/>
        <w:rPr>
          <w:rFonts w:ascii="Times New Roman" w:hAnsi="Times New Roman"/>
          <w:iCs/>
        </w:rPr>
      </w:pPr>
      <w:r>
        <w:rPr>
          <w:rFonts w:ascii="Times New Roman" w:hAnsi="Times New Roman"/>
          <w:iCs/>
        </w:rPr>
        <w:t>Przy wyborze najkorzystniejszej oferty zamawiający będzie się kierował następującymi kryteriami i ich wagami (1 % = 1 pkt):</w:t>
      </w:r>
    </w:p>
    <w:p w14:paraId="582E8E68" w14:textId="77777777" w:rsidR="00BF640E" w:rsidRDefault="00BF640E" w:rsidP="00BF640E">
      <w:pPr>
        <w:suppressAutoHyphens/>
        <w:spacing w:after="0" w:line="240" w:lineRule="auto"/>
        <w:jc w:val="both"/>
        <w:rPr>
          <w:rFonts w:ascii="Times New Roman" w:hAnsi="Times New Roman"/>
          <w:iCs/>
        </w:rPr>
      </w:pPr>
      <w:r>
        <w:rPr>
          <w:rFonts w:ascii="Times New Roman" w:hAnsi="Times New Roman"/>
          <w:iCs/>
        </w:rPr>
        <w:t>a) Cena = 60 pkt</w:t>
      </w:r>
    </w:p>
    <w:p w14:paraId="0D1A0F11" w14:textId="77777777" w:rsidR="00BF640E" w:rsidRDefault="00BF640E" w:rsidP="00BF640E">
      <w:pPr>
        <w:suppressAutoHyphens/>
        <w:spacing w:after="0" w:line="240" w:lineRule="auto"/>
        <w:jc w:val="both"/>
        <w:rPr>
          <w:rFonts w:ascii="Times New Roman" w:hAnsi="Times New Roman"/>
          <w:iCs/>
        </w:rPr>
      </w:pPr>
      <w:r>
        <w:rPr>
          <w:rFonts w:ascii="Times New Roman" w:hAnsi="Times New Roman"/>
          <w:iCs/>
        </w:rPr>
        <w:t xml:space="preserve">b) </w:t>
      </w:r>
      <w:r>
        <w:rPr>
          <w:rFonts w:ascii="Times New Roman" w:hAnsi="Times New Roman"/>
          <w:bCs/>
          <w:iCs/>
        </w:rPr>
        <w:t>Termin płatności faktury</w:t>
      </w:r>
      <w:r>
        <w:rPr>
          <w:rFonts w:ascii="Times New Roman" w:hAnsi="Times New Roman"/>
          <w:iCs/>
        </w:rPr>
        <w:t xml:space="preserve"> = 40 pkt</w:t>
      </w:r>
    </w:p>
    <w:p w14:paraId="3BC0A624" w14:textId="77777777" w:rsidR="00BF640E" w:rsidRDefault="00BF640E" w:rsidP="00BF640E">
      <w:pPr>
        <w:suppressAutoHyphens/>
        <w:spacing w:after="0" w:line="240" w:lineRule="auto"/>
        <w:jc w:val="both"/>
        <w:rPr>
          <w:rFonts w:ascii="Times New Roman" w:hAnsi="Times New Roman"/>
          <w:iCs/>
        </w:rPr>
      </w:pPr>
    </w:p>
    <w:p w14:paraId="68B277EF" w14:textId="77777777" w:rsidR="00BF640E" w:rsidRDefault="00BF640E" w:rsidP="00BF640E">
      <w:pPr>
        <w:suppressAutoHyphens/>
        <w:spacing w:after="0" w:line="240" w:lineRule="auto"/>
        <w:jc w:val="both"/>
        <w:rPr>
          <w:rFonts w:ascii="Times New Roman" w:hAnsi="Times New Roman"/>
          <w:iCs/>
        </w:rPr>
      </w:pPr>
      <w:r>
        <w:rPr>
          <w:rFonts w:ascii="Times New Roman" w:hAnsi="Times New Roman"/>
          <w:iCs/>
        </w:rPr>
        <w:t>2. Zamawiający będzie dokonywał oceny ofert według poniższych zasad:</w:t>
      </w:r>
    </w:p>
    <w:p w14:paraId="21B00942" w14:textId="77777777" w:rsidR="00BF640E" w:rsidRDefault="00BF640E" w:rsidP="00BF640E">
      <w:pPr>
        <w:suppressAutoHyphens/>
        <w:spacing w:after="0" w:line="240" w:lineRule="auto"/>
        <w:jc w:val="both"/>
        <w:rPr>
          <w:rFonts w:ascii="Times New Roman" w:hAnsi="Times New Roman"/>
          <w:iCs/>
        </w:rPr>
      </w:pPr>
      <w:r>
        <w:rPr>
          <w:rFonts w:ascii="Times New Roman" w:hAnsi="Times New Roman"/>
          <w:iCs/>
        </w:rPr>
        <w:t>a) Kryterium cena – obliczana jest wg wzoru:</w:t>
      </w:r>
    </w:p>
    <w:p w14:paraId="795FDEFF" w14:textId="77777777" w:rsidR="00BF640E" w:rsidRDefault="00BF640E" w:rsidP="00BF640E">
      <w:pPr>
        <w:suppressAutoHyphens/>
        <w:spacing w:after="0" w:line="240" w:lineRule="auto"/>
        <w:jc w:val="both"/>
        <w:rPr>
          <w:rFonts w:ascii="Times New Roman" w:hAnsi="Times New Roman"/>
          <w:iCs/>
        </w:rPr>
      </w:pPr>
      <w:r>
        <w:rPr>
          <w:rFonts w:ascii="Times New Roman" w:hAnsi="Times New Roman"/>
          <w:iCs/>
        </w:rPr>
        <w:t>C = (</w:t>
      </w:r>
      <w:proofErr w:type="spellStart"/>
      <w:r>
        <w:rPr>
          <w:rFonts w:ascii="Times New Roman" w:hAnsi="Times New Roman"/>
          <w:iCs/>
        </w:rPr>
        <w:t>Cmin</w:t>
      </w:r>
      <w:proofErr w:type="spellEnd"/>
      <w:r>
        <w:rPr>
          <w:rFonts w:ascii="Times New Roman" w:hAnsi="Times New Roman"/>
          <w:iCs/>
        </w:rPr>
        <w:t xml:space="preserve"> /</w:t>
      </w:r>
      <w:proofErr w:type="spellStart"/>
      <w:proofErr w:type="gramStart"/>
      <w:r>
        <w:rPr>
          <w:rFonts w:ascii="Times New Roman" w:hAnsi="Times New Roman"/>
          <w:iCs/>
        </w:rPr>
        <w:t>Cb</w:t>
      </w:r>
      <w:proofErr w:type="spellEnd"/>
      <w:r>
        <w:rPr>
          <w:rFonts w:ascii="Times New Roman" w:hAnsi="Times New Roman"/>
          <w:iCs/>
        </w:rPr>
        <w:t xml:space="preserve"> )</w:t>
      </w:r>
      <w:proofErr w:type="gramEnd"/>
      <w:r>
        <w:rPr>
          <w:rFonts w:ascii="Times New Roman" w:hAnsi="Times New Roman"/>
          <w:iCs/>
        </w:rPr>
        <w:t xml:space="preserve"> x 60 pkt</w:t>
      </w:r>
    </w:p>
    <w:p w14:paraId="6DFADB6A" w14:textId="77777777" w:rsidR="00BF640E" w:rsidRDefault="00BF640E" w:rsidP="00BF640E">
      <w:pPr>
        <w:suppressAutoHyphens/>
        <w:spacing w:after="0" w:line="240" w:lineRule="auto"/>
        <w:jc w:val="both"/>
        <w:rPr>
          <w:rFonts w:ascii="Times New Roman" w:hAnsi="Times New Roman"/>
          <w:iCs/>
        </w:rPr>
      </w:pPr>
      <w:r>
        <w:rPr>
          <w:rFonts w:ascii="Times New Roman" w:hAnsi="Times New Roman"/>
          <w:iCs/>
        </w:rPr>
        <w:t>gdzie:</w:t>
      </w:r>
    </w:p>
    <w:p w14:paraId="4BC0583C" w14:textId="77777777" w:rsidR="00BF640E" w:rsidRDefault="00BF640E" w:rsidP="00BF640E">
      <w:pPr>
        <w:suppressAutoHyphens/>
        <w:spacing w:after="0" w:line="240" w:lineRule="auto"/>
        <w:jc w:val="both"/>
        <w:rPr>
          <w:rFonts w:ascii="Times New Roman" w:hAnsi="Times New Roman"/>
          <w:iCs/>
        </w:rPr>
      </w:pPr>
      <w:r>
        <w:rPr>
          <w:rFonts w:ascii="Times New Roman" w:hAnsi="Times New Roman"/>
          <w:iCs/>
        </w:rPr>
        <w:t>C - cena</w:t>
      </w:r>
    </w:p>
    <w:p w14:paraId="2D05D0D6" w14:textId="77777777" w:rsidR="00BF640E" w:rsidRDefault="00BF640E" w:rsidP="00BF640E">
      <w:pPr>
        <w:suppressAutoHyphens/>
        <w:spacing w:after="0" w:line="240" w:lineRule="auto"/>
        <w:jc w:val="both"/>
        <w:rPr>
          <w:rFonts w:ascii="Times New Roman" w:hAnsi="Times New Roman"/>
          <w:iCs/>
        </w:rPr>
      </w:pPr>
      <w:proofErr w:type="spellStart"/>
      <w:r>
        <w:rPr>
          <w:rFonts w:ascii="Times New Roman" w:hAnsi="Times New Roman"/>
          <w:iCs/>
        </w:rPr>
        <w:t>Cmin</w:t>
      </w:r>
      <w:proofErr w:type="spellEnd"/>
      <w:r>
        <w:rPr>
          <w:rFonts w:ascii="Times New Roman" w:hAnsi="Times New Roman"/>
          <w:iCs/>
        </w:rPr>
        <w:t xml:space="preserve"> cena najniższa</w:t>
      </w:r>
    </w:p>
    <w:p w14:paraId="53296FD1" w14:textId="77777777" w:rsidR="00BF640E" w:rsidRDefault="00BF640E" w:rsidP="00BF640E">
      <w:pPr>
        <w:suppressAutoHyphens/>
        <w:spacing w:after="0" w:line="240" w:lineRule="auto"/>
        <w:jc w:val="both"/>
        <w:rPr>
          <w:rFonts w:ascii="Times New Roman" w:hAnsi="Times New Roman"/>
          <w:iCs/>
        </w:rPr>
      </w:pPr>
      <w:proofErr w:type="spellStart"/>
      <w:r>
        <w:rPr>
          <w:rFonts w:ascii="Times New Roman" w:hAnsi="Times New Roman"/>
          <w:iCs/>
        </w:rPr>
        <w:t>Cb</w:t>
      </w:r>
      <w:proofErr w:type="spellEnd"/>
      <w:r>
        <w:rPr>
          <w:rFonts w:ascii="Times New Roman" w:hAnsi="Times New Roman"/>
          <w:iCs/>
        </w:rPr>
        <w:t xml:space="preserve"> – cena badana</w:t>
      </w:r>
    </w:p>
    <w:p w14:paraId="77B3891A" w14:textId="77777777" w:rsidR="00BF640E" w:rsidRDefault="00BF640E" w:rsidP="00BF640E">
      <w:pPr>
        <w:suppressAutoHyphens/>
        <w:spacing w:after="0" w:line="240" w:lineRule="auto"/>
        <w:jc w:val="both"/>
        <w:rPr>
          <w:rFonts w:ascii="Times New Roman" w:hAnsi="Times New Roman"/>
          <w:iCs/>
        </w:rPr>
      </w:pPr>
      <w:r>
        <w:rPr>
          <w:rFonts w:ascii="Times New Roman" w:hAnsi="Times New Roman"/>
          <w:iCs/>
        </w:rPr>
        <w:t xml:space="preserve">b) </w:t>
      </w:r>
      <w:r>
        <w:rPr>
          <w:rFonts w:ascii="Times New Roman" w:hAnsi="Times New Roman"/>
          <w:bCs/>
          <w:iCs/>
        </w:rPr>
        <w:t>Termin płatności faktury:</w:t>
      </w:r>
    </w:p>
    <w:p w14:paraId="3D9FA507" w14:textId="77777777" w:rsidR="00BF640E" w:rsidRDefault="00BF640E" w:rsidP="00BF640E">
      <w:pPr>
        <w:suppressAutoHyphens/>
        <w:spacing w:after="0" w:line="240" w:lineRule="auto"/>
        <w:jc w:val="both"/>
        <w:rPr>
          <w:iCs/>
        </w:rPr>
      </w:pPr>
    </w:p>
    <w:tbl>
      <w:tblPr>
        <w:tblpPr w:leftFromText="141" w:rightFromText="141" w:vertAnchor="text" w:horzAnchor="page" w:tblpX="2489"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519"/>
        <w:gridCol w:w="2087"/>
      </w:tblGrid>
      <w:tr w:rsidR="00BF640E" w14:paraId="73F8518B" w14:textId="77777777" w:rsidTr="00BF640E">
        <w:tc>
          <w:tcPr>
            <w:tcW w:w="708" w:type="dxa"/>
            <w:tcBorders>
              <w:top w:val="single" w:sz="4" w:space="0" w:color="auto"/>
              <w:left w:val="single" w:sz="4" w:space="0" w:color="auto"/>
              <w:bottom w:val="single" w:sz="4" w:space="0" w:color="auto"/>
              <w:right w:val="single" w:sz="4" w:space="0" w:color="auto"/>
            </w:tcBorders>
            <w:vAlign w:val="center"/>
            <w:hideMark/>
          </w:tcPr>
          <w:p w14:paraId="308ADDAD" w14:textId="77777777" w:rsidR="00BF640E" w:rsidRDefault="00BF640E">
            <w:pPr>
              <w:spacing w:after="0" w:line="240" w:lineRule="auto"/>
              <w:jc w:val="center"/>
              <w:rPr>
                <w:rFonts w:ascii="Times New Roman" w:hAnsi="Times New Roman"/>
                <w:b/>
                <w:iCs/>
              </w:rPr>
            </w:pPr>
            <w:r>
              <w:rPr>
                <w:rFonts w:ascii="Times New Roman" w:hAnsi="Times New Roman"/>
                <w:b/>
                <w:iCs/>
              </w:rPr>
              <w:t>L.P.</w:t>
            </w:r>
          </w:p>
        </w:tc>
        <w:tc>
          <w:tcPr>
            <w:tcW w:w="2519" w:type="dxa"/>
            <w:tcBorders>
              <w:top w:val="single" w:sz="4" w:space="0" w:color="auto"/>
              <w:left w:val="single" w:sz="4" w:space="0" w:color="auto"/>
              <w:bottom w:val="single" w:sz="4" w:space="0" w:color="auto"/>
              <w:right w:val="single" w:sz="4" w:space="0" w:color="auto"/>
            </w:tcBorders>
            <w:vAlign w:val="center"/>
            <w:hideMark/>
          </w:tcPr>
          <w:p w14:paraId="5A671169" w14:textId="77777777" w:rsidR="00BF640E" w:rsidRDefault="00BF640E">
            <w:pPr>
              <w:spacing w:after="0" w:line="240" w:lineRule="auto"/>
              <w:jc w:val="center"/>
              <w:rPr>
                <w:rFonts w:ascii="Times New Roman" w:hAnsi="Times New Roman"/>
                <w:b/>
                <w:iCs/>
              </w:rPr>
            </w:pPr>
            <w:r>
              <w:rPr>
                <w:rFonts w:ascii="Times New Roman" w:hAnsi="Times New Roman"/>
                <w:b/>
                <w:iCs/>
              </w:rPr>
              <w:t>Termin płatności faktury</w:t>
            </w:r>
          </w:p>
        </w:tc>
        <w:tc>
          <w:tcPr>
            <w:tcW w:w="2087" w:type="dxa"/>
            <w:tcBorders>
              <w:top w:val="single" w:sz="4" w:space="0" w:color="auto"/>
              <w:left w:val="single" w:sz="4" w:space="0" w:color="auto"/>
              <w:bottom w:val="single" w:sz="4" w:space="0" w:color="auto"/>
              <w:right w:val="single" w:sz="4" w:space="0" w:color="auto"/>
            </w:tcBorders>
            <w:vAlign w:val="center"/>
            <w:hideMark/>
          </w:tcPr>
          <w:p w14:paraId="3F13C1A3" w14:textId="77777777" w:rsidR="00BF640E" w:rsidRDefault="00BF640E">
            <w:pPr>
              <w:spacing w:after="0" w:line="240" w:lineRule="auto"/>
              <w:jc w:val="center"/>
              <w:rPr>
                <w:rFonts w:ascii="Times New Roman" w:hAnsi="Times New Roman"/>
                <w:b/>
                <w:iCs/>
              </w:rPr>
            </w:pPr>
            <w:r>
              <w:rPr>
                <w:rFonts w:ascii="Times New Roman" w:hAnsi="Times New Roman"/>
                <w:b/>
                <w:iCs/>
              </w:rPr>
              <w:t>Ilość pkt.</w:t>
            </w:r>
          </w:p>
        </w:tc>
      </w:tr>
      <w:tr w:rsidR="00BF640E" w14:paraId="20363DE1" w14:textId="77777777" w:rsidTr="00BF640E">
        <w:tc>
          <w:tcPr>
            <w:tcW w:w="708" w:type="dxa"/>
            <w:tcBorders>
              <w:top w:val="single" w:sz="4" w:space="0" w:color="auto"/>
              <w:left w:val="single" w:sz="4" w:space="0" w:color="auto"/>
              <w:bottom w:val="single" w:sz="4" w:space="0" w:color="auto"/>
              <w:right w:val="single" w:sz="4" w:space="0" w:color="auto"/>
            </w:tcBorders>
            <w:hideMark/>
          </w:tcPr>
          <w:p w14:paraId="185D3EB4" w14:textId="77777777" w:rsidR="00BF640E" w:rsidRDefault="00BF640E">
            <w:pPr>
              <w:spacing w:after="0" w:line="240" w:lineRule="auto"/>
              <w:rPr>
                <w:rFonts w:ascii="Times New Roman" w:hAnsi="Times New Roman"/>
                <w:b/>
                <w:iCs/>
              </w:rPr>
            </w:pPr>
            <w:r>
              <w:rPr>
                <w:rFonts w:ascii="Times New Roman" w:hAnsi="Times New Roman"/>
                <w:b/>
                <w:iCs/>
              </w:rPr>
              <w:t>1.</w:t>
            </w:r>
          </w:p>
        </w:tc>
        <w:tc>
          <w:tcPr>
            <w:tcW w:w="2519" w:type="dxa"/>
            <w:tcBorders>
              <w:top w:val="single" w:sz="4" w:space="0" w:color="auto"/>
              <w:left w:val="single" w:sz="4" w:space="0" w:color="auto"/>
              <w:bottom w:val="single" w:sz="4" w:space="0" w:color="auto"/>
              <w:right w:val="single" w:sz="4" w:space="0" w:color="auto"/>
            </w:tcBorders>
            <w:hideMark/>
          </w:tcPr>
          <w:p w14:paraId="4C3B46F2" w14:textId="77777777" w:rsidR="00BF640E" w:rsidRDefault="00BF640E">
            <w:pPr>
              <w:spacing w:after="0" w:line="240" w:lineRule="auto"/>
              <w:jc w:val="center"/>
              <w:rPr>
                <w:rFonts w:ascii="Times New Roman" w:hAnsi="Times New Roman"/>
                <w:iCs/>
              </w:rPr>
            </w:pPr>
            <w:r>
              <w:rPr>
                <w:rFonts w:ascii="Times New Roman" w:hAnsi="Times New Roman"/>
                <w:iCs/>
              </w:rPr>
              <w:t>14 dni</w:t>
            </w:r>
          </w:p>
        </w:tc>
        <w:tc>
          <w:tcPr>
            <w:tcW w:w="2087" w:type="dxa"/>
            <w:tcBorders>
              <w:top w:val="single" w:sz="4" w:space="0" w:color="auto"/>
              <w:left w:val="single" w:sz="4" w:space="0" w:color="auto"/>
              <w:bottom w:val="single" w:sz="4" w:space="0" w:color="auto"/>
              <w:right w:val="single" w:sz="4" w:space="0" w:color="auto"/>
            </w:tcBorders>
            <w:hideMark/>
          </w:tcPr>
          <w:p w14:paraId="191D9DAA" w14:textId="77777777" w:rsidR="00BF640E" w:rsidRDefault="00BF640E">
            <w:pPr>
              <w:spacing w:after="0" w:line="240" w:lineRule="auto"/>
              <w:jc w:val="center"/>
              <w:rPr>
                <w:rFonts w:ascii="Times New Roman" w:hAnsi="Times New Roman"/>
                <w:iCs/>
              </w:rPr>
            </w:pPr>
            <w:r>
              <w:rPr>
                <w:rFonts w:ascii="Times New Roman" w:hAnsi="Times New Roman"/>
                <w:iCs/>
              </w:rPr>
              <w:t>30</w:t>
            </w:r>
          </w:p>
        </w:tc>
      </w:tr>
      <w:tr w:rsidR="00BF640E" w14:paraId="65FE8951" w14:textId="77777777" w:rsidTr="00BF640E">
        <w:trPr>
          <w:trHeight w:val="137"/>
        </w:trPr>
        <w:tc>
          <w:tcPr>
            <w:tcW w:w="708" w:type="dxa"/>
            <w:tcBorders>
              <w:top w:val="single" w:sz="4" w:space="0" w:color="auto"/>
              <w:left w:val="single" w:sz="4" w:space="0" w:color="auto"/>
              <w:bottom w:val="single" w:sz="4" w:space="0" w:color="auto"/>
              <w:right w:val="single" w:sz="4" w:space="0" w:color="auto"/>
            </w:tcBorders>
            <w:hideMark/>
          </w:tcPr>
          <w:p w14:paraId="5BF0A047" w14:textId="77777777" w:rsidR="00BF640E" w:rsidRDefault="00BF640E">
            <w:pPr>
              <w:spacing w:after="0" w:line="240" w:lineRule="auto"/>
              <w:rPr>
                <w:rFonts w:ascii="Times New Roman" w:hAnsi="Times New Roman"/>
                <w:b/>
                <w:iCs/>
              </w:rPr>
            </w:pPr>
            <w:r>
              <w:rPr>
                <w:rFonts w:ascii="Times New Roman" w:hAnsi="Times New Roman"/>
                <w:b/>
                <w:iCs/>
              </w:rPr>
              <w:t>2.</w:t>
            </w:r>
          </w:p>
        </w:tc>
        <w:tc>
          <w:tcPr>
            <w:tcW w:w="2519" w:type="dxa"/>
            <w:tcBorders>
              <w:top w:val="single" w:sz="4" w:space="0" w:color="auto"/>
              <w:left w:val="single" w:sz="4" w:space="0" w:color="auto"/>
              <w:bottom w:val="single" w:sz="4" w:space="0" w:color="auto"/>
              <w:right w:val="single" w:sz="4" w:space="0" w:color="auto"/>
            </w:tcBorders>
            <w:hideMark/>
          </w:tcPr>
          <w:p w14:paraId="39419ED5" w14:textId="77777777" w:rsidR="00BF640E" w:rsidRDefault="00BF640E">
            <w:pPr>
              <w:spacing w:after="0" w:line="240" w:lineRule="auto"/>
              <w:jc w:val="center"/>
              <w:rPr>
                <w:rFonts w:ascii="Times New Roman" w:hAnsi="Times New Roman"/>
                <w:iCs/>
              </w:rPr>
            </w:pPr>
            <w:r>
              <w:rPr>
                <w:rFonts w:ascii="Times New Roman" w:hAnsi="Times New Roman"/>
                <w:iCs/>
              </w:rPr>
              <w:t>21 dni</w:t>
            </w:r>
          </w:p>
        </w:tc>
        <w:tc>
          <w:tcPr>
            <w:tcW w:w="2087" w:type="dxa"/>
            <w:tcBorders>
              <w:top w:val="single" w:sz="4" w:space="0" w:color="auto"/>
              <w:left w:val="single" w:sz="4" w:space="0" w:color="auto"/>
              <w:bottom w:val="single" w:sz="4" w:space="0" w:color="auto"/>
              <w:right w:val="single" w:sz="4" w:space="0" w:color="auto"/>
            </w:tcBorders>
            <w:hideMark/>
          </w:tcPr>
          <w:p w14:paraId="25771F75" w14:textId="77777777" w:rsidR="00BF640E" w:rsidRDefault="00BF640E">
            <w:pPr>
              <w:spacing w:after="0" w:line="240" w:lineRule="auto"/>
              <w:jc w:val="center"/>
              <w:rPr>
                <w:rFonts w:ascii="Times New Roman" w:hAnsi="Times New Roman"/>
                <w:iCs/>
              </w:rPr>
            </w:pPr>
            <w:r>
              <w:rPr>
                <w:rFonts w:ascii="Times New Roman" w:hAnsi="Times New Roman"/>
                <w:iCs/>
              </w:rPr>
              <w:t>35</w:t>
            </w:r>
          </w:p>
        </w:tc>
      </w:tr>
      <w:tr w:rsidR="00BF640E" w14:paraId="41C7EF68" w14:textId="77777777" w:rsidTr="00BF640E">
        <w:tc>
          <w:tcPr>
            <w:tcW w:w="708" w:type="dxa"/>
            <w:tcBorders>
              <w:top w:val="single" w:sz="4" w:space="0" w:color="auto"/>
              <w:left w:val="single" w:sz="4" w:space="0" w:color="auto"/>
              <w:bottom w:val="single" w:sz="4" w:space="0" w:color="auto"/>
              <w:right w:val="single" w:sz="4" w:space="0" w:color="auto"/>
            </w:tcBorders>
            <w:hideMark/>
          </w:tcPr>
          <w:p w14:paraId="70E6E301" w14:textId="77777777" w:rsidR="00BF640E" w:rsidRDefault="00BF640E">
            <w:pPr>
              <w:spacing w:after="0" w:line="240" w:lineRule="auto"/>
              <w:rPr>
                <w:rFonts w:ascii="Times New Roman" w:hAnsi="Times New Roman"/>
                <w:b/>
                <w:iCs/>
              </w:rPr>
            </w:pPr>
            <w:r>
              <w:rPr>
                <w:rFonts w:ascii="Times New Roman" w:hAnsi="Times New Roman"/>
                <w:b/>
                <w:iCs/>
              </w:rPr>
              <w:t>3.</w:t>
            </w:r>
          </w:p>
        </w:tc>
        <w:tc>
          <w:tcPr>
            <w:tcW w:w="2519" w:type="dxa"/>
            <w:tcBorders>
              <w:top w:val="single" w:sz="4" w:space="0" w:color="auto"/>
              <w:left w:val="single" w:sz="4" w:space="0" w:color="auto"/>
              <w:bottom w:val="single" w:sz="4" w:space="0" w:color="auto"/>
              <w:right w:val="single" w:sz="4" w:space="0" w:color="auto"/>
            </w:tcBorders>
            <w:hideMark/>
          </w:tcPr>
          <w:p w14:paraId="649FA3DC" w14:textId="77777777" w:rsidR="00BF640E" w:rsidRDefault="00BF640E">
            <w:pPr>
              <w:spacing w:after="0" w:line="240" w:lineRule="auto"/>
              <w:jc w:val="center"/>
              <w:rPr>
                <w:rFonts w:ascii="Times New Roman" w:hAnsi="Times New Roman"/>
                <w:iCs/>
              </w:rPr>
            </w:pPr>
            <w:r>
              <w:rPr>
                <w:rFonts w:ascii="Times New Roman" w:hAnsi="Times New Roman"/>
                <w:iCs/>
              </w:rPr>
              <w:t>30 dni</w:t>
            </w:r>
          </w:p>
        </w:tc>
        <w:tc>
          <w:tcPr>
            <w:tcW w:w="2087" w:type="dxa"/>
            <w:tcBorders>
              <w:top w:val="single" w:sz="4" w:space="0" w:color="auto"/>
              <w:left w:val="single" w:sz="4" w:space="0" w:color="auto"/>
              <w:bottom w:val="single" w:sz="4" w:space="0" w:color="auto"/>
              <w:right w:val="single" w:sz="4" w:space="0" w:color="auto"/>
            </w:tcBorders>
            <w:hideMark/>
          </w:tcPr>
          <w:p w14:paraId="5B5E0A8F" w14:textId="77777777" w:rsidR="00BF640E" w:rsidRDefault="00BF640E">
            <w:pPr>
              <w:spacing w:after="0" w:line="240" w:lineRule="auto"/>
              <w:jc w:val="center"/>
              <w:rPr>
                <w:rFonts w:ascii="Times New Roman" w:hAnsi="Times New Roman"/>
                <w:iCs/>
              </w:rPr>
            </w:pPr>
            <w:r>
              <w:rPr>
                <w:rFonts w:ascii="Times New Roman" w:hAnsi="Times New Roman"/>
                <w:iCs/>
              </w:rPr>
              <w:t>40</w:t>
            </w:r>
          </w:p>
        </w:tc>
      </w:tr>
    </w:tbl>
    <w:p w14:paraId="2E38525B" w14:textId="77777777" w:rsidR="00BF640E" w:rsidRDefault="00BF640E" w:rsidP="00BF640E">
      <w:pPr>
        <w:suppressAutoHyphens/>
        <w:spacing w:after="0" w:line="240" w:lineRule="auto"/>
        <w:jc w:val="both"/>
        <w:rPr>
          <w:iCs/>
        </w:rPr>
      </w:pPr>
      <w:r>
        <w:rPr>
          <w:iCs/>
        </w:rPr>
        <w:br w:type="textWrapping" w:clear="all"/>
      </w:r>
    </w:p>
    <w:p w14:paraId="41BC4446" w14:textId="77777777" w:rsidR="00BF640E" w:rsidRDefault="00BF640E" w:rsidP="00BF640E">
      <w:pPr>
        <w:suppressAutoHyphens/>
        <w:spacing w:after="0" w:line="240" w:lineRule="auto"/>
        <w:jc w:val="both"/>
        <w:rPr>
          <w:rFonts w:ascii="Times New Roman" w:hAnsi="Times New Roman"/>
          <w:iCs/>
        </w:rPr>
      </w:pPr>
      <w:r>
        <w:rPr>
          <w:rFonts w:ascii="Times New Roman" w:hAnsi="Times New Roman"/>
          <w:iCs/>
        </w:rPr>
        <w:t xml:space="preserve">– w przypadku </w:t>
      </w:r>
      <w:proofErr w:type="gramStart"/>
      <w:r>
        <w:rPr>
          <w:rFonts w:ascii="Times New Roman" w:hAnsi="Times New Roman"/>
          <w:iCs/>
        </w:rPr>
        <w:t>nie podania</w:t>
      </w:r>
      <w:proofErr w:type="gramEnd"/>
      <w:r>
        <w:rPr>
          <w:rFonts w:ascii="Times New Roman" w:hAnsi="Times New Roman"/>
          <w:iCs/>
        </w:rPr>
        <w:t xml:space="preserve"> przez Wykonawcę terminu płatności faktury, Zamawiający przyjmie, że termin będzie obejmował 14 dni.</w:t>
      </w:r>
    </w:p>
    <w:p w14:paraId="0D81B22B" w14:textId="77777777" w:rsidR="00BB06C1" w:rsidRPr="00A95336" w:rsidRDefault="00BB06C1" w:rsidP="00BB06C1">
      <w:pPr>
        <w:suppressAutoHyphens/>
        <w:spacing w:after="0" w:line="240" w:lineRule="auto"/>
        <w:jc w:val="both"/>
        <w:rPr>
          <w:rFonts w:ascii="Times New Roman" w:eastAsia="Times New Roman" w:hAnsi="Times New Roman"/>
          <w:iCs/>
          <w:lang w:eastAsia="pl-PL"/>
        </w:rPr>
      </w:pPr>
      <w:r w:rsidRPr="00A95336">
        <w:rPr>
          <w:rFonts w:ascii="Times New Roman" w:eastAsia="Times New Roman" w:hAnsi="Times New Roman"/>
          <w:iCs/>
          <w:lang w:eastAsia="pl-PL"/>
        </w:rPr>
        <w:t>3. Zamawiający przyjmie do oceny podaną przez Wykonawców cenę brutto w złotych.</w:t>
      </w:r>
    </w:p>
    <w:p w14:paraId="439CD59E" w14:textId="77777777" w:rsidR="00BB06C1" w:rsidRDefault="00BB06C1" w:rsidP="00BB06C1">
      <w:pPr>
        <w:suppressAutoHyphens/>
        <w:spacing w:after="0" w:line="240" w:lineRule="auto"/>
        <w:jc w:val="both"/>
        <w:rPr>
          <w:rFonts w:ascii="Times New Roman" w:eastAsia="Times New Roman" w:hAnsi="Times New Roman"/>
          <w:iCs/>
          <w:lang w:eastAsia="pl-PL"/>
        </w:rPr>
      </w:pPr>
      <w:r w:rsidRPr="00A95336">
        <w:rPr>
          <w:rFonts w:ascii="Times New Roman" w:eastAsia="Times New Roman" w:hAnsi="Times New Roman"/>
          <w:iCs/>
          <w:lang w:eastAsia="pl-PL"/>
        </w:rPr>
        <w:t xml:space="preserve">4. Zamawiający zastosuje zaokrąglenie wyników do dwóch miejsc po przecinku. </w:t>
      </w:r>
    </w:p>
    <w:p w14:paraId="02047B6E" w14:textId="77777777" w:rsidR="00CF7EE4" w:rsidRPr="00AA5E11" w:rsidRDefault="00CF7EE4" w:rsidP="00CF7EE4">
      <w:pPr>
        <w:suppressAutoHyphens/>
        <w:spacing w:after="0" w:line="240" w:lineRule="auto"/>
        <w:jc w:val="both"/>
        <w:rPr>
          <w:rFonts w:ascii="Arial" w:eastAsia="Times New Roman" w:hAnsi="Arial" w:cs="Arial"/>
          <w:iCs/>
          <w:lang w:eastAsia="pl-PL"/>
        </w:rPr>
      </w:pPr>
    </w:p>
    <w:p w14:paraId="00FFCD22" w14:textId="77777777" w:rsidR="006E069D" w:rsidRPr="00AA5E11" w:rsidRDefault="006E069D" w:rsidP="00757C9C">
      <w:pPr>
        <w:pStyle w:val="Nagwek1"/>
        <w:rPr>
          <w:rFonts w:ascii="Arial" w:hAnsi="Arial"/>
        </w:rPr>
      </w:pPr>
      <w:bookmarkStart w:id="41" w:name="_Toc63929313"/>
      <w:r w:rsidRPr="00AA5E11">
        <w:rPr>
          <w:rFonts w:ascii="Arial" w:hAnsi="Arial"/>
        </w:rPr>
        <w:t>XX. Informacje o formalnościach, jakie powinny być dopełnione po wyborze oferty w celu zawarcia umowy</w:t>
      </w:r>
      <w:bookmarkEnd w:id="41"/>
    </w:p>
    <w:p w14:paraId="706D3E3C" w14:textId="77777777" w:rsidR="006E069D" w:rsidRPr="00AA5E11" w:rsidRDefault="006E069D" w:rsidP="00B22F98">
      <w:pPr>
        <w:numPr>
          <w:ilvl w:val="0"/>
          <w:numId w:val="27"/>
        </w:numPr>
        <w:spacing w:after="0" w:line="240" w:lineRule="auto"/>
        <w:ind w:left="284" w:hanging="284"/>
        <w:jc w:val="both"/>
        <w:rPr>
          <w:rFonts w:ascii="Arial" w:hAnsi="Arial" w:cs="Arial"/>
        </w:rPr>
      </w:pPr>
      <w:r w:rsidRPr="00AA5E11">
        <w:rPr>
          <w:rFonts w:ascii="Arial" w:hAnsi="Arial" w:cs="Arial"/>
        </w:rPr>
        <w:t>Zamawiający zawiera umowę w sprawie zamówienia publicznego w terminie nie krótszym niż 5 dni od dnia przesłania zawiadomienia o wyborze najkorzystniejszej oferty.</w:t>
      </w:r>
    </w:p>
    <w:p w14:paraId="29F96D11" w14:textId="77777777" w:rsidR="006E069D" w:rsidRPr="00AA5E11" w:rsidRDefault="006E069D" w:rsidP="00B22F98">
      <w:pPr>
        <w:numPr>
          <w:ilvl w:val="0"/>
          <w:numId w:val="27"/>
        </w:numPr>
        <w:spacing w:after="0" w:line="240" w:lineRule="auto"/>
        <w:ind w:left="284" w:hanging="284"/>
        <w:jc w:val="both"/>
        <w:rPr>
          <w:rFonts w:ascii="Arial" w:hAnsi="Arial" w:cs="Arial"/>
        </w:rPr>
      </w:pPr>
      <w:r w:rsidRPr="00AA5E11">
        <w:rPr>
          <w:rFonts w:ascii="Arial" w:hAnsi="Arial" w:cs="Arial"/>
        </w:rPr>
        <w:t>Zamawiający może zawrzeć umowę w sprawie zamówienia publicznego przed upływem terminu, o którym mowa w ust. 1, jeżeli w postępowaniu o udzielenie zamówienia prowadzonym w trybie</w:t>
      </w:r>
      <w:r w:rsidR="00E373B8" w:rsidRPr="00AA5E11">
        <w:rPr>
          <w:rFonts w:ascii="Arial" w:hAnsi="Arial" w:cs="Arial"/>
        </w:rPr>
        <w:t xml:space="preserve"> </w:t>
      </w:r>
      <w:r w:rsidRPr="00AA5E11">
        <w:rPr>
          <w:rFonts w:ascii="Arial" w:hAnsi="Arial" w:cs="Arial"/>
        </w:rPr>
        <w:t>podstawowym złożono tylko jedną ofertę.</w:t>
      </w:r>
    </w:p>
    <w:p w14:paraId="60D9F3C6" w14:textId="77777777" w:rsidR="006E069D" w:rsidRPr="00AA5E11" w:rsidRDefault="006E069D" w:rsidP="00B22F98">
      <w:pPr>
        <w:numPr>
          <w:ilvl w:val="0"/>
          <w:numId w:val="27"/>
        </w:numPr>
        <w:spacing w:after="0" w:line="240" w:lineRule="auto"/>
        <w:ind w:left="284" w:hanging="284"/>
        <w:jc w:val="both"/>
        <w:rPr>
          <w:rFonts w:ascii="Arial" w:hAnsi="Arial" w:cs="Arial"/>
        </w:rPr>
      </w:pPr>
      <w:r w:rsidRPr="00AA5E11">
        <w:rPr>
          <w:rFonts w:ascii="Arial" w:hAnsi="Arial" w:cs="Arial"/>
        </w:rPr>
        <w:t>Wykonawca, którego oferta zostanie uznana za najkorzystniejszą, będzie zobowiązany przed podpisaniem umowy do wniesienia zabezpieczenia należytego wykonania umowy (jeżeli jego wniesienie było wymagane) w wysokości i formie określonej w Rozdziale XX</w:t>
      </w:r>
      <w:r w:rsidR="00886F53" w:rsidRPr="00AA5E11">
        <w:rPr>
          <w:rFonts w:ascii="Arial" w:hAnsi="Arial" w:cs="Arial"/>
        </w:rPr>
        <w:t>I</w:t>
      </w:r>
      <w:r w:rsidRPr="00AA5E11">
        <w:rPr>
          <w:rFonts w:ascii="Arial" w:hAnsi="Arial" w:cs="Arial"/>
        </w:rPr>
        <w:t xml:space="preserve"> SWZ.</w:t>
      </w:r>
    </w:p>
    <w:p w14:paraId="2469E187" w14:textId="77777777" w:rsidR="006E069D" w:rsidRPr="00AA5E11" w:rsidRDefault="006E069D" w:rsidP="00B22F98">
      <w:pPr>
        <w:numPr>
          <w:ilvl w:val="0"/>
          <w:numId w:val="27"/>
        </w:numPr>
        <w:spacing w:after="0" w:line="240" w:lineRule="auto"/>
        <w:ind w:left="284" w:hanging="284"/>
        <w:jc w:val="both"/>
        <w:rPr>
          <w:rFonts w:ascii="Arial" w:hAnsi="Arial" w:cs="Arial"/>
        </w:rPr>
      </w:pPr>
      <w:r w:rsidRPr="00AA5E11">
        <w:rPr>
          <w:rFonts w:ascii="Arial" w:hAnsi="Arial" w:cs="Arial"/>
        </w:rPr>
        <w:t xml:space="preserve">W przypadku wyboru oferty złożonej przez Wykonawców wspólnie ubiegających się o udzielenie zamówienia Zamawiający zastrzega sobie prawo żądania przed zawarciem </w:t>
      </w:r>
      <w:r w:rsidRPr="00AA5E11">
        <w:rPr>
          <w:rFonts w:ascii="Arial" w:hAnsi="Arial" w:cs="Arial"/>
        </w:rPr>
        <w:lastRenderedPageBreak/>
        <w:t>umowy w sprawie zamówienia publicznego umowy regulującej współpracę tych Wykonawców.</w:t>
      </w:r>
    </w:p>
    <w:p w14:paraId="0CFDAF6B" w14:textId="77777777" w:rsidR="00E373B8" w:rsidRPr="00AA5E11" w:rsidRDefault="006E069D" w:rsidP="00B22F98">
      <w:pPr>
        <w:numPr>
          <w:ilvl w:val="0"/>
          <w:numId w:val="27"/>
        </w:numPr>
        <w:spacing w:after="0" w:line="240" w:lineRule="auto"/>
        <w:ind w:left="284" w:hanging="284"/>
        <w:jc w:val="both"/>
        <w:rPr>
          <w:rFonts w:ascii="Arial" w:hAnsi="Arial" w:cs="Arial"/>
        </w:rPr>
      </w:pPr>
      <w:r w:rsidRPr="00AA5E11">
        <w:rPr>
          <w:rFonts w:ascii="Arial" w:hAnsi="Arial" w:cs="Arial"/>
        </w:rPr>
        <w:t>Wykonawca będzie zobowiązany do podpisania umowy w miejscu i terminie wskazanym przez Zamawiającego.</w:t>
      </w:r>
    </w:p>
    <w:p w14:paraId="7B3F5843" w14:textId="77777777" w:rsidR="00886F53" w:rsidRPr="00AA5E11" w:rsidRDefault="00886F53" w:rsidP="00DC2F33">
      <w:pPr>
        <w:widowControl w:val="0"/>
        <w:overflowPunct w:val="0"/>
        <w:autoSpaceDE w:val="0"/>
        <w:autoSpaceDN w:val="0"/>
        <w:adjustRightInd w:val="0"/>
        <w:spacing w:after="0" w:line="240" w:lineRule="auto"/>
        <w:ind w:left="567" w:hanging="207"/>
        <w:jc w:val="both"/>
        <w:textAlignment w:val="baseline"/>
        <w:rPr>
          <w:rFonts w:ascii="Arial" w:eastAsia="Times New Roman" w:hAnsi="Arial" w:cs="Arial"/>
          <w:b/>
          <w:bCs/>
          <w:iCs/>
          <w:lang w:eastAsia="ar-SA"/>
        </w:rPr>
      </w:pPr>
    </w:p>
    <w:p w14:paraId="4829EB9D" w14:textId="77777777" w:rsidR="006E069D" w:rsidRPr="00AA5E11" w:rsidRDefault="006E069D" w:rsidP="00757C9C">
      <w:pPr>
        <w:pStyle w:val="Nagwek1"/>
        <w:rPr>
          <w:rFonts w:ascii="Arial" w:hAnsi="Arial"/>
        </w:rPr>
      </w:pPr>
      <w:bookmarkStart w:id="42" w:name="_Toc63929314"/>
      <w:r w:rsidRPr="00AA5E11">
        <w:rPr>
          <w:rFonts w:ascii="Arial" w:hAnsi="Arial"/>
        </w:rPr>
        <w:t>XXI. Wymagania dotyczące zabezpieczenia należytego wykonania umowy</w:t>
      </w:r>
      <w:bookmarkEnd w:id="42"/>
    </w:p>
    <w:p w14:paraId="0B40C7D2" w14:textId="77777777" w:rsidR="00BE7523" w:rsidRPr="00AA5E11" w:rsidRDefault="00BE7523" w:rsidP="00BE7523">
      <w:pPr>
        <w:spacing w:after="0" w:line="240" w:lineRule="auto"/>
        <w:jc w:val="both"/>
        <w:rPr>
          <w:rFonts w:ascii="Arial" w:hAnsi="Arial" w:cs="Arial"/>
        </w:rPr>
      </w:pPr>
      <w:r w:rsidRPr="00AA5E11">
        <w:rPr>
          <w:rFonts w:ascii="Arial" w:hAnsi="Arial" w:cs="Arial"/>
        </w:rPr>
        <w:t>Zabezpieczenie należytego wykonania umowy – niewymagane</w:t>
      </w:r>
    </w:p>
    <w:p w14:paraId="4F3E7856" w14:textId="77777777" w:rsidR="00EF0B41" w:rsidRPr="00AA5E11" w:rsidRDefault="00EF0B41" w:rsidP="00EF0B41">
      <w:pPr>
        <w:spacing w:after="0" w:line="240" w:lineRule="auto"/>
        <w:rPr>
          <w:rFonts w:ascii="Arial" w:hAnsi="Arial" w:cs="Arial"/>
        </w:rPr>
      </w:pPr>
    </w:p>
    <w:p w14:paraId="2A9B6C29" w14:textId="77777777" w:rsidR="006E069D" w:rsidRPr="00AA5E11" w:rsidRDefault="006E069D" w:rsidP="00757C9C">
      <w:pPr>
        <w:pStyle w:val="Nagwek1"/>
        <w:rPr>
          <w:rFonts w:ascii="Arial" w:hAnsi="Arial"/>
        </w:rPr>
      </w:pPr>
      <w:bookmarkStart w:id="43" w:name="_Toc63929315"/>
      <w:r w:rsidRPr="00AA5E11">
        <w:rPr>
          <w:rFonts w:ascii="Arial" w:hAnsi="Arial"/>
        </w:rPr>
        <w:t>XXII. Informacje o treści zawieranej umowy oraz możliwości jej zmiany</w:t>
      </w:r>
      <w:bookmarkEnd w:id="43"/>
      <w:r w:rsidRPr="00AA5E11">
        <w:rPr>
          <w:rFonts w:ascii="Arial" w:hAnsi="Arial"/>
        </w:rPr>
        <w:t xml:space="preserve"> </w:t>
      </w:r>
    </w:p>
    <w:p w14:paraId="27913078" w14:textId="77777777" w:rsidR="006E069D" w:rsidRPr="00AA5E11" w:rsidRDefault="006E069D" w:rsidP="00B22F98">
      <w:pPr>
        <w:numPr>
          <w:ilvl w:val="0"/>
          <w:numId w:val="28"/>
        </w:numPr>
        <w:spacing w:after="0" w:line="240" w:lineRule="auto"/>
        <w:ind w:left="284" w:hanging="284"/>
        <w:jc w:val="both"/>
        <w:rPr>
          <w:rFonts w:ascii="Arial" w:hAnsi="Arial" w:cs="Arial"/>
        </w:rPr>
      </w:pPr>
      <w:r w:rsidRPr="00AA5E11">
        <w:rPr>
          <w:rFonts w:ascii="Arial" w:hAnsi="Arial" w:cs="Arial"/>
        </w:rPr>
        <w:t xml:space="preserve">Wybrany Wykonawca jest zobowiązany do zawarcia umowy w sprawie zamówienia publicznego na warunkach określonych we Wzorze Umowy, stanowiącym </w:t>
      </w:r>
      <w:r w:rsidRPr="00AA5E11">
        <w:rPr>
          <w:rFonts w:ascii="Arial" w:hAnsi="Arial" w:cs="Arial"/>
          <w:b/>
          <w:bCs/>
        </w:rPr>
        <w:t xml:space="preserve">Załącznik nr </w:t>
      </w:r>
      <w:r w:rsidR="00EF6CD9" w:rsidRPr="00AA5E11">
        <w:rPr>
          <w:rFonts w:ascii="Arial" w:hAnsi="Arial" w:cs="Arial"/>
          <w:b/>
          <w:bCs/>
        </w:rPr>
        <w:t>6</w:t>
      </w:r>
      <w:r w:rsidRPr="00AA5E11">
        <w:rPr>
          <w:rFonts w:ascii="Arial" w:hAnsi="Arial" w:cs="Arial"/>
          <w:b/>
          <w:bCs/>
        </w:rPr>
        <w:t xml:space="preserve"> do SWZ.</w:t>
      </w:r>
    </w:p>
    <w:p w14:paraId="07FD41B1" w14:textId="77777777" w:rsidR="006E069D" w:rsidRPr="00AA5E11" w:rsidRDefault="006E069D" w:rsidP="00B22F98">
      <w:pPr>
        <w:numPr>
          <w:ilvl w:val="0"/>
          <w:numId w:val="28"/>
        </w:numPr>
        <w:spacing w:after="0" w:line="240" w:lineRule="auto"/>
        <w:ind w:left="284" w:hanging="284"/>
        <w:jc w:val="both"/>
        <w:rPr>
          <w:rFonts w:ascii="Arial" w:hAnsi="Arial" w:cs="Arial"/>
        </w:rPr>
      </w:pPr>
      <w:r w:rsidRPr="00AA5E11">
        <w:rPr>
          <w:rFonts w:ascii="Arial" w:hAnsi="Arial" w:cs="Arial"/>
        </w:rPr>
        <w:t>Zakres świadczenia Wykonawcy wynikający z umowy jest tożsamy z jego zobowiązaniem zawartym w ofercie.</w:t>
      </w:r>
    </w:p>
    <w:p w14:paraId="19CDCB77" w14:textId="77777777" w:rsidR="006E069D" w:rsidRPr="00AA5E11" w:rsidRDefault="006E069D" w:rsidP="00B22F98">
      <w:pPr>
        <w:numPr>
          <w:ilvl w:val="0"/>
          <w:numId w:val="28"/>
        </w:numPr>
        <w:spacing w:after="0" w:line="240" w:lineRule="auto"/>
        <w:ind w:left="284" w:hanging="284"/>
        <w:jc w:val="both"/>
        <w:rPr>
          <w:rFonts w:ascii="Arial" w:hAnsi="Arial" w:cs="Arial"/>
        </w:rPr>
      </w:pPr>
      <w:r w:rsidRPr="00AA5E11">
        <w:rPr>
          <w:rFonts w:ascii="Arial" w:hAnsi="Arial" w:cs="Arial"/>
        </w:rPr>
        <w:t xml:space="preserve">Zamawiający przewiduje możliwość zmiany zawartej umowy w stosunku do treści wybranej oferty w zakresie uregulowanym w art. 454-455 </w:t>
      </w:r>
      <w:proofErr w:type="spellStart"/>
      <w:r w:rsidR="0066013D" w:rsidRPr="00AA5E11">
        <w:rPr>
          <w:rFonts w:ascii="Arial" w:hAnsi="Arial" w:cs="Arial"/>
        </w:rPr>
        <w:t>Pzp</w:t>
      </w:r>
      <w:proofErr w:type="spellEnd"/>
      <w:r w:rsidRPr="00AA5E11">
        <w:rPr>
          <w:rFonts w:ascii="Arial" w:hAnsi="Arial" w:cs="Arial"/>
        </w:rPr>
        <w:t xml:space="preserve"> oraz wskazanym we Wzorze Umowy, stanowiącym </w:t>
      </w:r>
      <w:r w:rsidRPr="00AA5E11">
        <w:rPr>
          <w:rFonts w:ascii="Arial" w:hAnsi="Arial" w:cs="Arial"/>
          <w:b/>
          <w:bCs/>
        </w:rPr>
        <w:t>Załącznik nr</w:t>
      </w:r>
      <w:r w:rsidR="00886F53" w:rsidRPr="00AA5E11">
        <w:rPr>
          <w:rFonts w:ascii="Arial" w:hAnsi="Arial" w:cs="Arial"/>
          <w:b/>
          <w:bCs/>
        </w:rPr>
        <w:t xml:space="preserve"> </w:t>
      </w:r>
      <w:r w:rsidR="00EF6CD9" w:rsidRPr="00AA5E11">
        <w:rPr>
          <w:rFonts w:ascii="Arial" w:hAnsi="Arial" w:cs="Arial"/>
          <w:b/>
          <w:bCs/>
        </w:rPr>
        <w:t>6</w:t>
      </w:r>
      <w:r w:rsidRPr="00AA5E11">
        <w:rPr>
          <w:rFonts w:ascii="Arial" w:hAnsi="Arial" w:cs="Arial"/>
          <w:b/>
          <w:bCs/>
        </w:rPr>
        <w:t xml:space="preserve"> do SWZ.</w:t>
      </w:r>
    </w:p>
    <w:p w14:paraId="0703557F" w14:textId="77777777" w:rsidR="006E069D" w:rsidRPr="00AA5E11" w:rsidRDefault="006E069D" w:rsidP="00B22F98">
      <w:pPr>
        <w:numPr>
          <w:ilvl w:val="0"/>
          <w:numId w:val="28"/>
        </w:numPr>
        <w:spacing w:after="0" w:line="240" w:lineRule="auto"/>
        <w:ind w:left="284" w:hanging="284"/>
        <w:jc w:val="both"/>
        <w:rPr>
          <w:rFonts w:ascii="Arial" w:hAnsi="Arial" w:cs="Arial"/>
        </w:rPr>
      </w:pPr>
      <w:r w:rsidRPr="00AA5E11">
        <w:rPr>
          <w:rFonts w:ascii="Arial" w:hAnsi="Arial" w:cs="Arial"/>
        </w:rPr>
        <w:t>Zmiana umowy wymaga dla swej ważności, pod rygorem nieważności, zachowania formy pisemnej.</w:t>
      </w:r>
    </w:p>
    <w:p w14:paraId="25F3A4A2" w14:textId="77777777" w:rsidR="0009025D" w:rsidRPr="00AA5E11" w:rsidRDefault="0009025D" w:rsidP="005514B1">
      <w:pPr>
        <w:spacing w:after="0" w:line="240" w:lineRule="auto"/>
        <w:rPr>
          <w:rFonts w:ascii="Arial" w:hAnsi="Arial" w:cs="Arial"/>
        </w:rPr>
      </w:pPr>
    </w:p>
    <w:p w14:paraId="0EFF96DF" w14:textId="77777777" w:rsidR="006E069D" w:rsidRPr="00AA5E11" w:rsidRDefault="006E069D" w:rsidP="00757C9C">
      <w:pPr>
        <w:pStyle w:val="Nagwek1"/>
        <w:rPr>
          <w:rFonts w:ascii="Arial" w:hAnsi="Arial"/>
        </w:rPr>
      </w:pPr>
      <w:bookmarkStart w:id="44" w:name="_Toc63929316"/>
      <w:r w:rsidRPr="00AA5E11">
        <w:rPr>
          <w:rFonts w:ascii="Arial" w:hAnsi="Arial"/>
        </w:rPr>
        <w:t>X</w:t>
      </w:r>
      <w:r w:rsidR="0009025D" w:rsidRPr="00AA5E11">
        <w:rPr>
          <w:rFonts w:ascii="Arial" w:hAnsi="Arial"/>
        </w:rPr>
        <w:t>XIII</w:t>
      </w:r>
      <w:r w:rsidRPr="00AA5E11">
        <w:rPr>
          <w:rFonts w:ascii="Arial" w:hAnsi="Arial"/>
        </w:rPr>
        <w:t>. Pouczenie o środkach ochrony prawnej przysługujących Wykonawcy</w:t>
      </w:r>
      <w:bookmarkEnd w:id="44"/>
    </w:p>
    <w:p w14:paraId="7E4BAF71" w14:textId="77777777" w:rsidR="006E069D" w:rsidRPr="00AA5E11" w:rsidRDefault="006E069D" w:rsidP="00B22F98">
      <w:pPr>
        <w:numPr>
          <w:ilvl w:val="0"/>
          <w:numId w:val="29"/>
        </w:numPr>
        <w:spacing w:after="0" w:line="240" w:lineRule="auto"/>
        <w:ind w:left="284" w:hanging="284"/>
        <w:jc w:val="both"/>
        <w:rPr>
          <w:rFonts w:ascii="Arial" w:hAnsi="Arial" w:cs="Arial"/>
        </w:rPr>
      </w:pPr>
      <w:r w:rsidRPr="00AA5E11">
        <w:rPr>
          <w:rFonts w:ascii="Arial" w:hAnsi="Arial" w:cs="Aria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66013D" w:rsidRPr="00AA5E11">
        <w:rPr>
          <w:rFonts w:ascii="Arial" w:hAnsi="Arial" w:cs="Arial"/>
        </w:rPr>
        <w:t>Pzp</w:t>
      </w:r>
      <w:proofErr w:type="spellEnd"/>
      <w:r w:rsidRPr="00AA5E11">
        <w:rPr>
          <w:rFonts w:ascii="Arial" w:hAnsi="Arial" w:cs="Arial"/>
        </w:rPr>
        <w:t xml:space="preserve"> </w:t>
      </w:r>
    </w:p>
    <w:p w14:paraId="3896785D" w14:textId="77777777" w:rsidR="0009025D" w:rsidRPr="00AA5E11" w:rsidRDefault="006E069D" w:rsidP="00B22F98">
      <w:pPr>
        <w:numPr>
          <w:ilvl w:val="0"/>
          <w:numId w:val="29"/>
        </w:numPr>
        <w:spacing w:after="0" w:line="240" w:lineRule="auto"/>
        <w:ind w:left="284" w:hanging="284"/>
        <w:jc w:val="both"/>
        <w:rPr>
          <w:rFonts w:ascii="Arial" w:hAnsi="Arial" w:cs="Arial"/>
        </w:rPr>
      </w:pPr>
      <w:r w:rsidRPr="00AA5E11">
        <w:rPr>
          <w:rFonts w:ascii="Arial" w:hAnsi="Arial" w:cs="Aria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66013D" w:rsidRPr="00AA5E11">
        <w:rPr>
          <w:rFonts w:ascii="Arial" w:hAnsi="Arial" w:cs="Arial"/>
        </w:rPr>
        <w:t>Pzp</w:t>
      </w:r>
      <w:proofErr w:type="spellEnd"/>
      <w:r w:rsidRPr="00AA5E11">
        <w:rPr>
          <w:rFonts w:ascii="Arial" w:hAnsi="Arial" w:cs="Arial"/>
        </w:rPr>
        <w:t xml:space="preserve"> oraz Rzecznikowi Małych i Średnich Przedsiębiorców.</w:t>
      </w:r>
    </w:p>
    <w:p w14:paraId="7F945A6D" w14:textId="77777777" w:rsidR="006E069D" w:rsidRPr="00AA5E11" w:rsidRDefault="006E069D" w:rsidP="00B22F98">
      <w:pPr>
        <w:numPr>
          <w:ilvl w:val="0"/>
          <w:numId w:val="29"/>
        </w:numPr>
        <w:spacing w:after="0" w:line="240" w:lineRule="auto"/>
        <w:ind w:left="284" w:hanging="284"/>
        <w:jc w:val="both"/>
        <w:rPr>
          <w:rFonts w:ascii="Arial" w:hAnsi="Arial" w:cs="Arial"/>
        </w:rPr>
      </w:pPr>
      <w:r w:rsidRPr="00AA5E11">
        <w:rPr>
          <w:rFonts w:ascii="Arial" w:hAnsi="Arial" w:cs="Arial"/>
        </w:rPr>
        <w:t>Odwołanie przysługuje na:</w:t>
      </w:r>
    </w:p>
    <w:p w14:paraId="795E1535" w14:textId="77777777" w:rsidR="0009025D" w:rsidRPr="00AA5E11" w:rsidRDefault="006E069D" w:rsidP="00B22F98">
      <w:pPr>
        <w:numPr>
          <w:ilvl w:val="0"/>
          <w:numId w:val="30"/>
        </w:numPr>
        <w:spacing w:after="0" w:line="240" w:lineRule="auto"/>
        <w:ind w:left="284" w:hanging="284"/>
        <w:jc w:val="both"/>
        <w:rPr>
          <w:rFonts w:ascii="Arial" w:hAnsi="Arial" w:cs="Arial"/>
        </w:rPr>
      </w:pPr>
      <w:r w:rsidRPr="00AA5E11">
        <w:rPr>
          <w:rFonts w:ascii="Arial" w:hAnsi="Arial" w:cs="Arial"/>
        </w:rPr>
        <w:t>niezgodną z przepisami ustawy czynność Zamawiającego, podjętą w postępowaniu o udzielenie zamówienia, w tym na projektowane postanowienie umowy;</w:t>
      </w:r>
    </w:p>
    <w:p w14:paraId="29609E26" w14:textId="77777777" w:rsidR="006E069D" w:rsidRPr="00AA5E11" w:rsidRDefault="006E069D" w:rsidP="00B22F98">
      <w:pPr>
        <w:numPr>
          <w:ilvl w:val="0"/>
          <w:numId w:val="30"/>
        </w:numPr>
        <w:spacing w:after="0" w:line="240" w:lineRule="auto"/>
        <w:ind w:left="284" w:hanging="284"/>
        <w:jc w:val="both"/>
        <w:rPr>
          <w:rFonts w:ascii="Arial" w:hAnsi="Arial" w:cs="Arial"/>
        </w:rPr>
      </w:pPr>
      <w:r w:rsidRPr="00AA5E11">
        <w:rPr>
          <w:rFonts w:ascii="Arial" w:hAnsi="Arial" w:cs="Arial"/>
        </w:rPr>
        <w:t>zaniechanie czynności w postępowaniu o udzielenie zamówienia do której zamawiający był obowiązany na podstawie ustawy;</w:t>
      </w:r>
    </w:p>
    <w:p w14:paraId="7A9FD013" w14:textId="77777777" w:rsidR="006E069D" w:rsidRPr="00AA5E11" w:rsidRDefault="006E069D" w:rsidP="00B22F98">
      <w:pPr>
        <w:numPr>
          <w:ilvl w:val="0"/>
          <w:numId w:val="29"/>
        </w:numPr>
        <w:spacing w:after="0" w:line="240" w:lineRule="auto"/>
        <w:ind w:left="284" w:hanging="284"/>
        <w:jc w:val="both"/>
        <w:rPr>
          <w:rFonts w:ascii="Arial" w:hAnsi="Arial" w:cs="Arial"/>
        </w:rPr>
      </w:pPr>
      <w:r w:rsidRPr="00AA5E11">
        <w:rPr>
          <w:rFonts w:ascii="Arial" w:hAnsi="Arial" w:cs="Arial"/>
        </w:rPr>
        <w:t>Odwołanie wnosi się do Prezesa Izby. Odwołujący przekazuje kopię odwołania zamawiającemu przed upływem terminu do wniesienia odwołania w taki sposób, aby mógł on zapoznać się z jego treścią przed upływem tego terminu.</w:t>
      </w:r>
    </w:p>
    <w:p w14:paraId="5FFE528D" w14:textId="77777777" w:rsidR="0009025D" w:rsidRPr="00AA5E11" w:rsidRDefault="006E069D" w:rsidP="00B22F98">
      <w:pPr>
        <w:numPr>
          <w:ilvl w:val="0"/>
          <w:numId w:val="29"/>
        </w:numPr>
        <w:spacing w:after="0" w:line="240" w:lineRule="auto"/>
        <w:ind w:left="284" w:hanging="284"/>
        <w:jc w:val="both"/>
        <w:rPr>
          <w:rFonts w:ascii="Arial" w:hAnsi="Arial" w:cs="Arial"/>
        </w:rPr>
      </w:pPr>
      <w:r w:rsidRPr="00AA5E11">
        <w:rPr>
          <w:rFonts w:ascii="Arial" w:hAnsi="Arial" w:cs="Arial"/>
        </w:rPr>
        <w:t>Odwołanie wobec treści ogłoszenia lub treści SWZ wnosi się w terminie 5 dni od dnia zamieszczenia ogłoszenia w Biuletynie Zamówień Publicznych lub treści SWZ na stronie internetowej.</w:t>
      </w:r>
    </w:p>
    <w:p w14:paraId="3AB1C98F" w14:textId="77777777" w:rsidR="006E069D" w:rsidRPr="00AA5E11" w:rsidRDefault="006E069D" w:rsidP="00B22F98">
      <w:pPr>
        <w:numPr>
          <w:ilvl w:val="0"/>
          <w:numId w:val="29"/>
        </w:numPr>
        <w:spacing w:after="0" w:line="240" w:lineRule="auto"/>
        <w:ind w:left="284" w:hanging="284"/>
        <w:jc w:val="both"/>
        <w:rPr>
          <w:rFonts w:ascii="Arial" w:hAnsi="Arial" w:cs="Arial"/>
        </w:rPr>
      </w:pPr>
      <w:r w:rsidRPr="00AA5E11">
        <w:rPr>
          <w:rFonts w:ascii="Arial" w:hAnsi="Arial" w:cs="Arial"/>
        </w:rPr>
        <w:t>Odwołanie wnosi się w terminie:</w:t>
      </w:r>
    </w:p>
    <w:p w14:paraId="518E40B9" w14:textId="77777777" w:rsidR="0009025D" w:rsidRPr="00AA5E11" w:rsidRDefault="006E069D" w:rsidP="00B22F98">
      <w:pPr>
        <w:numPr>
          <w:ilvl w:val="0"/>
          <w:numId w:val="31"/>
        </w:numPr>
        <w:spacing w:after="0" w:line="240" w:lineRule="auto"/>
        <w:ind w:left="284" w:hanging="284"/>
        <w:jc w:val="both"/>
        <w:rPr>
          <w:rFonts w:ascii="Arial" w:hAnsi="Arial" w:cs="Arial"/>
        </w:rPr>
      </w:pPr>
      <w:r w:rsidRPr="00AA5E11">
        <w:rPr>
          <w:rFonts w:ascii="Arial" w:hAnsi="Arial" w:cs="Arial"/>
        </w:rPr>
        <w:t>5 dni od dnia przekazania informacji o czynności zamawiającego stanowiącej podstawę jego wniesienia, jeżeli informacja została przekazana przy użyciu środków komunikacji elektronicznej,</w:t>
      </w:r>
    </w:p>
    <w:p w14:paraId="5955E7E0" w14:textId="77777777" w:rsidR="006E069D" w:rsidRPr="00AA5E11" w:rsidRDefault="006E069D" w:rsidP="00B22F98">
      <w:pPr>
        <w:numPr>
          <w:ilvl w:val="0"/>
          <w:numId w:val="31"/>
        </w:numPr>
        <w:spacing w:after="0" w:line="240" w:lineRule="auto"/>
        <w:ind w:left="284" w:hanging="284"/>
        <w:jc w:val="both"/>
        <w:rPr>
          <w:rFonts w:ascii="Arial" w:hAnsi="Arial" w:cs="Arial"/>
        </w:rPr>
      </w:pPr>
      <w:r w:rsidRPr="00AA5E11">
        <w:rPr>
          <w:rFonts w:ascii="Arial" w:hAnsi="Arial" w:cs="Arial"/>
        </w:rPr>
        <w:t>10 dni od dnia przekazania informacji o czynności zamawiającego stanowiącej podstawę jego wniesienia, jeżeli informacja została przekazana w sposób inny niż określony w pkt 1).</w:t>
      </w:r>
    </w:p>
    <w:p w14:paraId="4FAD6114" w14:textId="77777777" w:rsidR="006E069D" w:rsidRPr="00AA5E11" w:rsidRDefault="006E069D" w:rsidP="00B22F98">
      <w:pPr>
        <w:numPr>
          <w:ilvl w:val="0"/>
          <w:numId w:val="29"/>
        </w:numPr>
        <w:spacing w:after="0" w:line="240" w:lineRule="auto"/>
        <w:ind w:left="284" w:hanging="284"/>
        <w:jc w:val="both"/>
        <w:rPr>
          <w:rFonts w:ascii="Arial" w:hAnsi="Arial" w:cs="Arial"/>
        </w:rPr>
      </w:pPr>
      <w:r w:rsidRPr="00AA5E11">
        <w:rPr>
          <w:rFonts w:ascii="Arial" w:hAnsi="Arial" w:cs="Aria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p>
    <w:p w14:paraId="49721AE6" w14:textId="77777777" w:rsidR="006E069D" w:rsidRPr="00AA5E11" w:rsidRDefault="006E069D" w:rsidP="00B22F98">
      <w:pPr>
        <w:numPr>
          <w:ilvl w:val="0"/>
          <w:numId w:val="29"/>
        </w:numPr>
        <w:spacing w:after="0" w:line="240" w:lineRule="auto"/>
        <w:ind w:left="284" w:hanging="284"/>
        <w:jc w:val="both"/>
        <w:rPr>
          <w:rFonts w:ascii="Arial" w:hAnsi="Arial" w:cs="Arial"/>
        </w:rPr>
      </w:pPr>
      <w:r w:rsidRPr="00AA5E11">
        <w:rPr>
          <w:rFonts w:ascii="Arial" w:hAnsi="Arial" w:cs="Arial"/>
        </w:rPr>
        <w:t xml:space="preserve">Na orzeczenie Izby oraz postanowienie Prezesa Izby, o którym mowa w art. 519 ust. 1 ustawy </w:t>
      </w:r>
      <w:proofErr w:type="spellStart"/>
      <w:r w:rsidR="0066013D" w:rsidRPr="00AA5E11">
        <w:rPr>
          <w:rFonts w:ascii="Arial" w:hAnsi="Arial" w:cs="Arial"/>
        </w:rPr>
        <w:t>Pzp</w:t>
      </w:r>
      <w:proofErr w:type="spellEnd"/>
      <w:r w:rsidRPr="00AA5E11">
        <w:rPr>
          <w:rFonts w:ascii="Arial" w:hAnsi="Arial" w:cs="Arial"/>
        </w:rPr>
        <w:t>, stronom oraz uczestnikom postępowania odwoławczego przysługuje skarga do sądu.</w:t>
      </w:r>
    </w:p>
    <w:p w14:paraId="397ED334" w14:textId="77777777" w:rsidR="006E069D" w:rsidRPr="00AA5E11" w:rsidRDefault="006E069D" w:rsidP="00B22F98">
      <w:pPr>
        <w:numPr>
          <w:ilvl w:val="0"/>
          <w:numId w:val="29"/>
        </w:numPr>
        <w:spacing w:after="0" w:line="240" w:lineRule="auto"/>
        <w:ind w:left="284" w:hanging="284"/>
        <w:jc w:val="both"/>
        <w:rPr>
          <w:rFonts w:ascii="Arial" w:hAnsi="Arial" w:cs="Arial"/>
        </w:rPr>
      </w:pPr>
      <w:r w:rsidRPr="00AA5E11">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51795013" w14:textId="77777777" w:rsidR="006E069D" w:rsidRPr="00AA5E11" w:rsidRDefault="006E069D" w:rsidP="00B22F98">
      <w:pPr>
        <w:numPr>
          <w:ilvl w:val="0"/>
          <w:numId w:val="29"/>
        </w:numPr>
        <w:tabs>
          <w:tab w:val="left" w:pos="426"/>
        </w:tabs>
        <w:spacing w:after="0" w:line="240" w:lineRule="auto"/>
        <w:ind w:left="284" w:hanging="284"/>
        <w:jc w:val="both"/>
        <w:rPr>
          <w:rFonts w:ascii="Arial" w:hAnsi="Arial" w:cs="Arial"/>
        </w:rPr>
      </w:pPr>
      <w:r w:rsidRPr="00AA5E11">
        <w:rPr>
          <w:rFonts w:ascii="Arial" w:hAnsi="Arial" w:cs="Arial"/>
        </w:rPr>
        <w:t>Skargę wnosi się do Sądu Okręgowego w Warszawie - sądu zamówień publicznych, zwanego dalej "sądem zamówień publicznych".</w:t>
      </w:r>
    </w:p>
    <w:p w14:paraId="3601CF1B" w14:textId="77777777" w:rsidR="006E069D" w:rsidRPr="00AA5E11" w:rsidRDefault="006E069D" w:rsidP="00B22F98">
      <w:pPr>
        <w:numPr>
          <w:ilvl w:val="0"/>
          <w:numId w:val="29"/>
        </w:numPr>
        <w:tabs>
          <w:tab w:val="left" w:pos="426"/>
        </w:tabs>
        <w:spacing w:after="0" w:line="240" w:lineRule="auto"/>
        <w:ind w:left="284" w:hanging="284"/>
        <w:jc w:val="both"/>
        <w:rPr>
          <w:rFonts w:ascii="Arial" w:hAnsi="Arial" w:cs="Arial"/>
        </w:rPr>
      </w:pPr>
      <w:r w:rsidRPr="00AA5E11">
        <w:rPr>
          <w:rFonts w:ascii="Arial" w:hAnsi="Arial" w:cs="Arial"/>
        </w:rPr>
        <w:t xml:space="preserve">Skargę wnosi się za pośrednictwem Prezesa Izby, w terminie 14 dni od dnia doręczenia orzeczenia Izby lub postanowienia Prezesa Izby, o którym mowa w art. 519 ust. 1 ustawy </w:t>
      </w:r>
      <w:proofErr w:type="spellStart"/>
      <w:r w:rsidR="0066013D" w:rsidRPr="00AA5E11">
        <w:rPr>
          <w:rFonts w:ascii="Arial" w:hAnsi="Arial" w:cs="Arial"/>
        </w:rPr>
        <w:t>Pzp</w:t>
      </w:r>
      <w:proofErr w:type="spellEnd"/>
      <w:r w:rsidRPr="00AA5E11">
        <w:rPr>
          <w:rFonts w:ascii="Arial" w:hAnsi="Arial" w:cs="Arial"/>
        </w:rPr>
        <w:t>, przesyłając jednocześnie jej odpis przeciwnikowi skargi. Złożenie skargi w placówce pocztowej operatora wyznaczonego w rozumieniu ustawy z dnia 23 listopada 2012 r. - Prawo pocztowe jest równoznaczne z jej wniesieniem.</w:t>
      </w:r>
    </w:p>
    <w:p w14:paraId="7E730F5A" w14:textId="77777777" w:rsidR="006E069D" w:rsidRPr="00AA5E11" w:rsidRDefault="006E069D" w:rsidP="00B22F98">
      <w:pPr>
        <w:numPr>
          <w:ilvl w:val="0"/>
          <w:numId w:val="29"/>
        </w:numPr>
        <w:tabs>
          <w:tab w:val="left" w:pos="426"/>
        </w:tabs>
        <w:spacing w:after="0" w:line="240" w:lineRule="auto"/>
        <w:ind w:left="284" w:hanging="284"/>
        <w:jc w:val="both"/>
        <w:rPr>
          <w:rFonts w:ascii="Arial" w:hAnsi="Arial" w:cs="Arial"/>
        </w:rPr>
      </w:pPr>
      <w:r w:rsidRPr="00AA5E11">
        <w:rPr>
          <w:rFonts w:ascii="Arial" w:hAnsi="Arial" w:cs="Arial"/>
        </w:rPr>
        <w:t>Prezes Izby przekazuje skargę wraz z aktami postępowania odwoławczego do sądu zamówień publicznych w terminie 7 dni od dnia jej otrzymania.</w:t>
      </w:r>
    </w:p>
    <w:p w14:paraId="1F20FA04" w14:textId="77777777" w:rsidR="0009025D" w:rsidRPr="00AA5E11" w:rsidRDefault="0009025D" w:rsidP="0009025D">
      <w:pPr>
        <w:spacing w:after="0" w:line="240" w:lineRule="auto"/>
        <w:ind w:left="284"/>
        <w:rPr>
          <w:rFonts w:ascii="Arial" w:hAnsi="Arial" w:cs="Arial"/>
        </w:rPr>
      </w:pPr>
    </w:p>
    <w:p w14:paraId="4F242AEB" w14:textId="77777777" w:rsidR="006E069D" w:rsidRPr="00AA5E11" w:rsidRDefault="006E069D" w:rsidP="00757C9C">
      <w:pPr>
        <w:pStyle w:val="Nagwek1"/>
        <w:rPr>
          <w:rFonts w:ascii="Arial" w:hAnsi="Arial"/>
        </w:rPr>
      </w:pPr>
      <w:bookmarkStart w:id="45" w:name="_Toc63929317"/>
      <w:r w:rsidRPr="00AA5E11">
        <w:rPr>
          <w:rFonts w:ascii="Arial" w:hAnsi="Arial"/>
        </w:rPr>
        <w:t>XX</w:t>
      </w:r>
      <w:r w:rsidR="0009025D" w:rsidRPr="00AA5E11">
        <w:rPr>
          <w:rFonts w:ascii="Arial" w:hAnsi="Arial"/>
        </w:rPr>
        <w:t>I</w:t>
      </w:r>
      <w:r w:rsidRPr="00AA5E11">
        <w:rPr>
          <w:rFonts w:ascii="Arial" w:hAnsi="Arial"/>
        </w:rPr>
        <w:t>V. Zalecenia Zamawiającego</w:t>
      </w:r>
      <w:bookmarkEnd w:id="45"/>
    </w:p>
    <w:p w14:paraId="398F4D71" w14:textId="77777777" w:rsidR="006E069D" w:rsidRPr="00AA5E11" w:rsidRDefault="006E069D" w:rsidP="00B22F98">
      <w:pPr>
        <w:numPr>
          <w:ilvl w:val="0"/>
          <w:numId w:val="32"/>
        </w:numPr>
        <w:spacing w:after="0" w:line="240" w:lineRule="auto"/>
        <w:ind w:left="284" w:hanging="284"/>
        <w:jc w:val="both"/>
        <w:rPr>
          <w:rFonts w:ascii="Arial" w:hAnsi="Arial" w:cs="Arial"/>
        </w:rPr>
      </w:pPr>
      <w:r w:rsidRPr="00AA5E11">
        <w:rPr>
          <w:rFonts w:ascii="Arial" w:hAnsi="Arial" w:cs="Arial"/>
        </w:rPr>
        <w:t>Rozszerzenia plików wykorzystywanych przez Wykonawców powinny być zgodne z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499ABA3F" w14:textId="77777777" w:rsidR="006E069D" w:rsidRPr="00AA5E11" w:rsidRDefault="006E069D" w:rsidP="00B22F98">
      <w:pPr>
        <w:numPr>
          <w:ilvl w:val="0"/>
          <w:numId w:val="32"/>
        </w:numPr>
        <w:spacing w:after="0" w:line="240" w:lineRule="auto"/>
        <w:ind w:left="284" w:hanging="284"/>
        <w:jc w:val="both"/>
        <w:rPr>
          <w:rFonts w:ascii="Arial" w:hAnsi="Arial" w:cs="Arial"/>
        </w:rPr>
      </w:pPr>
      <w:r w:rsidRPr="00AA5E11">
        <w:rPr>
          <w:rFonts w:ascii="Arial" w:hAnsi="Arial" w:cs="Arial"/>
        </w:rPr>
        <w:t>Zamawiający rekomenduje wykorzystanie formatów: .pdf .</w:t>
      </w:r>
      <w:proofErr w:type="spellStart"/>
      <w:r w:rsidRPr="00AA5E11">
        <w:rPr>
          <w:rFonts w:ascii="Arial" w:hAnsi="Arial" w:cs="Arial"/>
        </w:rPr>
        <w:t>doc</w:t>
      </w:r>
      <w:proofErr w:type="spellEnd"/>
      <w:r w:rsidRPr="00AA5E11">
        <w:rPr>
          <w:rFonts w:ascii="Arial" w:hAnsi="Arial" w:cs="Arial"/>
        </w:rPr>
        <w:t xml:space="preserve"> .</w:t>
      </w:r>
      <w:proofErr w:type="spellStart"/>
      <w:r w:rsidRPr="00AA5E11">
        <w:rPr>
          <w:rFonts w:ascii="Arial" w:hAnsi="Arial" w:cs="Arial"/>
        </w:rPr>
        <w:t>docx</w:t>
      </w:r>
      <w:proofErr w:type="spellEnd"/>
      <w:r w:rsidRPr="00AA5E11">
        <w:rPr>
          <w:rFonts w:ascii="Arial" w:hAnsi="Arial" w:cs="Arial"/>
        </w:rPr>
        <w:t xml:space="preserve"> .xls .</w:t>
      </w:r>
      <w:proofErr w:type="spellStart"/>
      <w:r w:rsidRPr="00AA5E11">
        <w:rPr>
          <w:rFonts w:ascii="Arial" w:hAnsi="Arial" w:cs="Arial"/>
        </w:rPr>
        <w:t>xlsx</w:t>
      </w:r>
      <w:proofErr w:type="spellEnd"/>
      <w:r w:rsidRPr="00AA5E11">
        <w:rPr>
          <w:rFonts w:ascii="Arial" w:hAnsi="Arial" w:cs="Arial"/>
        </w:rPr>
        <w:t xml:space="preserve"> .jpg (.</w:t>
      </w:r>
      <w:proofErr w:type="spellStart"/>
      <w:r w:rsidRPr="00AA5E11">
        <w:rPr>
          <w:rFonts w:ascii="Arial" w:hAnsi="Arial" w:cs="Arial"/>
        </w:rPr>
        <w:t>jpeg</w:t>
      </w:r>
      <w:proofErr w:type="spellEnd"/>
      <w:r w:rsidRPr="00AA5E11">
        <w:rPr>
          <w:rFonts w:ascii="Arial" w:hAnsi="Arial" w:cs="Arial"/>
        </w:rPr>
        <w:t>) ze szczególnym wskazaniem na .pdf</w:t>
      </w:r>
    </w:p>
    <w:p w14:paraId="4FE7E6B1" w14:textId="77777777" w:rsidR="006E069D" w:rsidRPr="00AA5E11" w:rsidRDefault="006E069D" w:rsidP="00B22F98">
      <w:pPr>
        <w:numPr>
          <w:ilvl w:val="0"/>
          <w:numId w:val="32"/>
        </w:numPr>
        <w:spacing w:after="0" w:line="240" w:lineRule="auto"/>
        <w:ind w:left="284" w:hanging="284"/>
        <w:jc w:val="both"/>
        <w:rPr>
          <w:rFonts w:ascii="Arial" w:hAnsi="Arial" w:cs="Arial"/>
        </w:rPr>
      </w:pPr>
      <w:r w:rsidRPr="00AA5E11">
        <w:rPr>
          <w:rFonts w:ascii="Arial" w:hAnsi="Arial" w:cs="Arial"/>
        </w:rPr>
        <w:t>W celu ewentualnej kompresji danych Zamawiający rekomenduje wykorzystanie jednego z rozszerzeń:</w:t>
      </w:r>
    </w:p>
    <w:p w14:paraId="0E89EC0C" w14:textId="77777777" w:rsidR="006E069D" w:rsidRPr="00AA5E11" w:rsidRDefault="006E069D" w:rsidP="00B22F98">
      <w:pPr>
        <w:numPr>
          <w:ilvl w:val="0"/>
          <w:numId w:val="34"/>
        </w:numPr>
        <w:spacing w:after="0" w:line="240" w:lineRule="auto"/>
        <w:ind w:left="284" w:hanging="284"/>
        <w:jc w:val="both"/>
        <w:rPr>
          <w:rFonts w:ascii="Arial" w:hAnsi="Arial" w:cs="Arial"/>
        </w:rPr>
      </w:pPr>
      <w:r w:rsidRPr="00AA5E11">
        <w:rPr>
          <w:rFonts w:ascii="Arial" w:hAnsi="Arial" w:cs="Arial"/>
        </w:rPr>
        <w:t xml:space="preserve">.zip </w:t>
      </w:r>
    </w:p>
    <w:p w14:paraId="5C31305F" w14:textId="77777777" w:rsidR="006E069D" w:rsidRPr="00AA5E11" w:rsidRDefault="006E069D" w:rsidP="00B22F98">
      <w:pPr>
        <w:numPr>
          <w:ilvl w:val="0"/>
          <w:numId w:val="34"/>
        </w:numPr>
        <w:spacing w:after="0" w:line="240" w:lineRule="auto"/>
        <w:ind w:left="284" w:hanging="284"/>
        <w:jc w:val="both"/>
        <w:rPr>
          <w:rFonts w:ascii="Arial" w:hAnsi="Arial" w:cs="Arial"/>
        </w:rPr>
      </w:pPr>
      <w:r w:rsidRPr="00AA5E11">
        <w:rPr>
          <w:rFonts w:ascii="Arial" w:hAnsi="Arial" w:cs="Arial"/>
        </w:rPr>
        <w:t>.7Z</w:t>
      </w:r>
    </w:p>
    <w:p w14:paraId="66198633" w14:textId="77777777" w:rsidR="006E069D" w:rsidRPr="00AA5E11" w:rsidRDefault="006E069D" w:rsidP="00B22F98">
      <w:pPr>
        <w:numPr>
          <w:ilvl w:val="0"/>
          <w:numId w:val="32"/>
        </w:numPr>
        <w:spacing w:after="0" w:line="240" w:lineRule="auto"/>
        <w:ind w:left="284" w:hanging="284"/>
        <w:jc w:val="both"/>
        <w:rPr>
          <w:rFonts w:ascii="Arial" w:hAnsi="Arial" w:cs="Arial"/>
        </w:rPr>
      </w:pPr>
      <w:r w:rsidRPr="00AA5E11">
        <w:rPr>
          <w:rFonts w:ascii="Arial" w:hAnsi="Arial" w:cs="Arial"/>
        </w:rPr>
        <w:t>Wśród rozszerzeń powszechnych a niewystępujących w Rozporządzeniu KRI występują: .</w:t>
      </w:r>
      <w:proofErr w:type="spellStart"/>
      <w:r w:rsidRPr="00AA5E11">
        <w:rPr>
          <w:rFonts w:ascii="Arial" w:hAnsi="Arial" w:cs="Arial"/>
        </w:rPr>
        <w:t>rar</w:t>
      </w:r>
      <w:proofErr w:type="spellEnd"/>
      <w:r w:rsidRPr="00AA5E11">
        <w:rPr>
          <w:rFonts w:ascii="Arial" w:hAnsi="Arial" w:cs="Arial"/>
        </w:rPr>
        <w:t xml:space="preserve"> .gif .</w:t>
      </w:r>
      <w:proofErr w:type="spellStart"/>
      <w:r w:rsidRPr="00AA5E11">
        <w:rPr>
          <w:rFonts w:ascii="Arial" w:hAnsi="Arial" w:cs="Arial"/>
        </w:rPr>
        <w:t>bmp</w:t>
      </w:r>
      <w:proofErr w:type="spellEnd"/>
      <w:r w:rsidRPr="00AA5E11">
        <w:rPr>
          <w:rFonts w:ascii="Arial" w:hAnsi="Arial" w:cs="Arial"/>
        </w:rPr>
        <w:t xml:space="preserve"> .</w:t>
      </w:r>
      <w:proofErr w:type="spellStart"/>
      <w:r w:rsidRPr="00AA5E11">
        <w:rPr>
          <w:rFonts w:ascii="Arial" w:hAnsi="Arial" w:cs="Arial"/>
        </w:rPr>
        <w:t>numbers</w:t>
      </w:r>
      <w:proofErr w:type="spellEnd"/>
      <w:r w:rsidRPr="00AA5E11">
        <w:rPr>
          <w:rFonts w:ascii="Arial" w:hAnsi="Arial" w:cs="Arial"/>
        </w:rPr>
        <w:t xml:space="preserve"> .</w:t>
      </w:r>
      <w:proofErr w:type="spellStart"/>
      <w:r w:rsidRPr="00AA5E11">
        <w:rPr>
          <w:rFonts w:ascii="Arial" w:hAnsi="Arial" w:cs="Arial"/>
        </w:rPr>
        <w:t>pages</w:t>
      </w:r>
      <w:proofErr w:type="spellEnd"/>
      <w:r w:rsidRPr="00AA5E11">
        <w:rPr>
          <w:rFonts w:ascii="Arial" w:hAnsi="Arial" w:cs="Arial"/>
        </w:rPr>
        <w:t>. Dokumenty złożone w takich plikach zostaną uznane za złożone nieskutecznie.</w:t>
      </w:r>
    </w:p>
    <w:p w14:paraId="7C3E3C9F" w14:textId="77777777" w:rsidR="006E069D" w:rsidRPr="00AA5E11" w:rsidRDefault="006E069D" w:rsidP="00B22F98">
      <w:pPr>
        <w:numPr>
          <w:ilvl w:val="0"/>
          <w:numId w:val="32"/>
        </w:numPr>
        <w:spacing w:after="0" w:line="240" w:lineRule="auto"/>
        <w:ind w:left="284" w:hanging="284"/>
        <w:jc w:val="both"/>
        <w:rPr>
          <w:rFonts w:ascii="Arial" w:hAnsi="Arial" w:cs="Arial"/>
        </w:rPr>
      </w:pPr>
      <w:r w:rsidRPr="00AA5E11">
        <w:rPr>
          <w:rFonts w:ascii="Arial" w:hAnsi="Arial" w:cs="Arial"/>
        </w:rPr>
        <w:t xml:space="preserve">Zamawiający zwraca uwagę na ograniczenia wielkości plików podpisywanych profilem zaufanym, który wynosi maksymalnie 10MB, oraz na ograniczenie wielkości plików podpisywanych w aplikacji </w:t>
      </w:r>
      <w:proofErr w:type="spellStart"/>
      <w:r w:rsidRPr="00AA5E11">
        <w:rPr>
          <w:rFonts w:ascii="Arial" w:hAnsi="Arial" w:cs="Arial"/>
        </w:rPr>
        <w:t>eDoApp</w:t>
      </w:r>
      <w:proofErr w:type="spellEnd"/>
      <w:r w:rsidRPr="00AA5E11">
        <w:rPr>
          <w:rFonts w:ascii="Arial" w:hAnsi="Arial" w:cs="Arial"/>
        </w:rPr>
        <w:t xml:space="preserve"> służącej do składania podpisu osobistego, który wynosi maksymalnie 5MB.</w:t>
      </w:r>
    </w:p>
    <w:p w14:paraId="7AA8A7C1" w14:textId="77777777" w:rsidR="006E069D" w:rsidRPr="00AA5E11" w:rsidRDefault="006E069D" w:rsidP="00B22F98">
      <w:pPr>
        <w:numPr>
          <w:ilvl w:val="0"/>
          <w:numId w:val="32"/>
        </w:numPr>
        <w:spacing w:after="0" w:line="240" w:lineRule="auto"/>
        <w:ind w:left="284" w:hanging="284"/>
        <w:jc w:val="both"/>
        <w:rPr>
          <w:rFonts w:ascii="Arial" w:hAnsi="Arial" w:cs="Arial"/>
        </w:rPr>
      </w:pPr>
      <w:r w:rsidRPr="00AA5E11">
        <w:rPr>
          <w:rFonts w:ascii="Arial" w:hAnsi="Arial" w:cs="Arial"/>
        </w:rPr>
        <w:t>W przypadku stosowania przez wykonawcę kwalifikowanego podpisu elektronicznego:</w:t>
      </w:r>
    </w:p>
    <w:p w14:paraId="33388B07" w14:textId="77777777" w:rsidR="006E069D" w:rsidRPr="00AA5E11" w:rsidRDefault="006E069D" w:rsidP="00B22F98">
      <w:pPr>
        <w:numPr>
          <w:ilvl w:val="0"/>
          <w:numId w:val="33"/>
        </w:numPr>
        <w:spacing w:after="0" w:line="240" w:lineRule="auto"/>
        <w:ind w:left="284" w:hanging="284"/>
        <w:jc w:val="both"/>
        <w:rPr>
          <w:rFonts w:ascii="Arial" w:hAnsi="Arial" w:cs="Arial"/>
        </w:rPr>
      </w:pPr>
      <w:r w:rsidRPr="00AA5E11">
        <w:rPr>
          <w:rFonts w:ascii="Arial" w:hAnsi="Arial" w:cs="Arial"/>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AA5E11">
        <w:rPr>
          <w:rFonts w:ascii="Arial" w:hAnsi="Arial" w:cs="Arial"/>
        </w:rPr>
        <w:t>PAdES</w:t>
      </w:r>
      <w:proofErr w:type="spellEnd"/>
      <w:r w:rsidRPr="00AA5E11">
        <w:rPr>
          <w:rFonts w:ascii="Arial" w:hAnsi="Arial" w:cs="Arial"/>
        </w:rPr>
        <w:t xml:space="preserve">. </w:t>
      </w:r>
    </w:p>
    <w:p w14:paraId="1B3A6562" w14:textId="77777777" w:rsidR="006E069D" w:rsidRPr="00AA5E11" w:rsidRDefault="006E069D" w:rsidP="00B22F98">
      <w:pPr>
        <w:numPr>
          <w:ilvl w:val="0"/>
          <w:numId w:val="33"/>
        </w:numPr>
        <w:spacing w:after="0" w:line="240" w:lineRule="auto"/>
        <w:ind w:left="284" w:hanging="284"/>
        <w:jc w:val="both"/>
        <w:rPr>
          <w:rFonts w:ascii="Arial" w:hAnsi="Arial" w:cs="Arial"/>
        </w:rPr>
      </w:pPr>
      <w:r w:rsidRPr="00AA5E11">
        <w:rPr>
          <w:rFonts w:ascii="Arial" w:hAnsi="Arial" w:cs="Arial"/>
        </w:rPr>
        <w:t xml:space="preserve">Pliki w innych formatach niż PDF zaleca się opatrzyć podpisem w formacie </w:t>
      </w:r>
      <w:proofErr w:type="spellStart"/>
      <w:r w:rsidRPr="00AA5E11">
        <w:rPr>
          <w:rFonts w:ascii="Arial" w:hAnsi="Arial" w:cs="Arial"/>
        </w:rPr>
        <w:t>XAdES</w:t>
      </w:r>
      <w:proofErr w:type="spellEnd"/>
      <w:r w:rsidRPr="00AA5E11">
        <w:rPr>
          <w:rFonts w:ascii="Arial" w:hAnsi="Arial" w:cs="Arial"/>
        </w:rPr>
        <w:t xml:space="preserve"> o typie zewnętrznym. Wykonawca powinien pamiętać, aby plik z podpisem przekazywać łącznie z dokumentem podpisywanym.</w:t>
      </w:r>
    </w:p>
    <w:p w14:paraId="2A503246" w14:textId="77777777" w:rsidR="006E069D" w:rsidRPr="00AA5E11" w:rsidRDefault="006E069D" w:rsidP="00B22F98">
      <w:pPr>
        <w:numPr>
          <w:ilvl w:val="0"/>
          <w:numId w:val="33"/>
        </w:numPr>
        <w:spacing w:after="0" w:line="240" w:lineRule="auto"/>
        <w:ind w:left="284" w:hanging="284"/>
        <w:jc w:val="both"/>
        <w:rPr>
          <w:rFonts w:ascii="Arial" w:hAnsi="Arial" w:cs="Arial"/>
        </w:rPr>
      </w:pPr>
      <w:r w:rsidRPr="00AA5E11">
        <w:rPr>
          <w:rFonts w:ascii="Arial" w:hAnsi="Arial" w:cs="Arial"/>
        </w:rPr>
        <w:t>Zamawiający rekomenduje wykorzystanie podpisu z kwalifikowanym znacznikiem czasu.</w:t>
      </w:r>
    </w:p>
    <w:p w14:paraId="61A580D1" w14:textId="77777777" w:rsidR="006E069D" w:rsidRPr="00AA5E11" w:rsidRDefault="006E069D" w:rsidP="00B22F98">
      <w:pPr>
        <w:numPr>
          <w:ilvl w:val="0"/>
          <w:numId w:val="32"/>
        </w:numPr>
        <w:spacing w:after="0" w:line="240" w:lineRule="auto"/>
        <w:ind w:left="284" w:hanging="284"/>
        <w:jc w:val="both"/>
        <w:rPr>
          <w:rFonts w:ascii="Arial" w:hAnsi="Arial" w:cs="Arial"/>
        </w:rPr>
      </w:pPr>
      <w:r w:rsidRPr="00AA5E11">
        <w:rPr>
          <w:rFonts w:ascii="Arial" w:hAnsi="Arial" w:cs="Arial"/>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254BC684" w14:textId="77777777" w:rsidR="006E069D" w:rsidRPr="00AA5E11" w:rsidRDefault="006E069D" w:rsidP="00B22F98">
      <w:pPr>
        <w:numPr>
          <w:ilvl w:val="0"/>
          <w:numId w:val="32"/>
        </w:numPr>
        <w:spacing w:after="0" w:line="240" w:lineRule="auto"/>
        <w:ind w:left="284" w:hanging="284"/>
        <w:jc w:val="both"/>
        <w:rPr>
          <w:rFonts w:ascii="Arial" w:hAnsi="Arial" w:cs="Arial"/>
        </w:rPr>
      </w:pPr>
      <w:r w:rsidRPr="00AA5E11">
        <w:rPr>
          <w:rFonts w:ascii="Arial" w:hAnsi="Arial" w:cs="Arial"/>
        </w:rPr>
        <w:t>Zamawiający zaleca, aby Wykonawca z odpowiednim wyprzedzeniem przetestował możliwość prawidłowego wykorzystania wybranej metody podpisania plików oferty.</w:t>
      </w:r>
    </w:p>
    <w:p w14:paraId="670B81B4" w14:textId="77777777" w:rsidR="006E069D" w:rsidRPr="00AA5E11" w:rsidRDefault="006E069D" w:rsidP="00B22F98">
      <w:pPr>
        <w:numPr>
          <w:ilvl w:val="0"/>
          <w:numId w:val="32"/>
        </w:numPr>
        <w:spacing w:after="0" w:line="240" w:lineRule="auto"/>
        <w:ind w:left="284" w:hanging="284"/>
        <w:jc w:val="both"/>
        <w:rPr>
          <w:rFonts w:ascii="Arial" w:hAnsi="Arial" w:cs="Arial"/>
        </w:rPr>
      </w:pPr>
      <w:r w:rsidRPr="00AA5E11">
        <w:rPr>
          <w:rFonts w:ascii="Arial" w:hAnsi="Arial" w:cs="Arial"/>
        </w:rPr>
        <w:t>Osobą składającą ofertę powinna być osoba kontaktowa podawana w dokumentacji.</w:t>
      </w:r>
    </w:p>
    <w:p w14:paraId="3F7BC8BB" w14:textId="77777777" w:rsidR="006E069D" w:rsidRPr="00AA5E11" w:rsidRDefault="006E069D" w:rsidP="00B22F98">
      <w:pPr>
        <w:numPr>
          <w:ilvl w:val="0"/>
          <w:numId w:val="32"/>
        </w:numPr>
        <w:tabs>
          <w:tab w:val="left" w:pos="426"/>
        </w:tabs>
        <w:spacing w:after="0" w:line="240" w:lineRule="auto"/>
        <w:ind w:left="284" w:hanging="284"/>
        <w:jc w:val="both"/>
        <w:rPr>
          <w:rFonts w:ascii="Arial" w:hAnsi="Arial" w:cs="Arial"/>
        </w:rPr>
      </w:pPr>
      <w:r w:rsidRPr="00AA5E11">
        <w:rPr>
          <w:rFonts w:ascii="Arial" w:hAnsi="Arial" w:cs="Arial"/>
        </w:rPr>
        <w:lastRenderedPageBreak/>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0AD08ED2" w14:textId="77777777" w:rsidR="006E069D" w:rsidRPr="00AA5E11" w:rsidRDefault="006E069D" w:rsidP="00B22F98">
      <w:pPr>
        <w:numPr>
          <w:ilvl w:val="0"/>
          <w:numId w:val="32"/>
        </w:numPr>
        <w:tabs>
          <w:tab w:val="left" w:pos="426"/>
        </w:tabs>
        <w:spacing w:after="0" w:line="240" w:lineRule="auto"/>
        <w:ind w:left="284" w:hanging="284"/>
        <w:jc w:val="both"/>
        <w:rPr>
          <w:rFonts w:ascii="Arial" w:hAnsi="Arial" w:cs="Arial"/>
        </w:rPr>
      </w:pPr>
      <w:r w:rsidRPr="00AA5E11">
        <w:rPr>
          <w:rFonts w:ascii="Arial" w:hAnsi="Arial" w:cs="Arial"/>
        </w:rPr>
        <w:t xml:space="preserve">Jeśli Wykonawca pakuje dokumenty np. w plik o rozszerzeniu .zip, zaleca się wcześniejsze podpisanie każdego ze skompresowanych plików. </w:t>
      </w:r>
    </w:p>
    <w:p w14:paraId="7E03BC71" w14:textId="77777777" w:rsidR="006E069D" w:rsidRPr="00AA5E11" w:rsidRDefault="006E069D" w:rsidP="00B22F98">
      <w:pPr>
        <w:numPr>
          <w:ilvl w:val="0"/>
          <w:numId w:val="32"/>
        </w:numPr>
        <w:tabs>
          <w:tab w:val="left" w:pos="426"/>
        </w:tabs>
        <w:spacing w:after="0" w:line="240" w:lineRule="auto"/>
        <w:ind w:left="284" w:hanging="284"/>
        <w:jc w:val="both"/>
        <w:rPr>
          <w:rFonts w:ascii="Arial" w:hAnsi="Arial" w:cs="Arial"/>
        </w:rPr>
      </w:pPr>
      <w:r w:rsidRPr="00AA5E11">
        <w:rPr>
          <w:rFonts w:ascii="Arial" w:hAnsi="Arial" w:cs="Arial"/>
        </w:rPr>
        <w:t>Zamawiający zaleca aby nie wprowadzać jakichkolwiek zmian w plikach po podpisaniu ich podpisem kwalifikowanym. Może to skutkować naruszeniem integralności plików co równoważne będzie z koniecznością odrzucenia oferty.</w:t>
      </w:r>
    </w:p>
    <w:p w14:paraId="7061370E" w14:textId="77777777" w:rsidR="0009025D" w:rsidRPr="00AA5E11" w:rsidRDefault="0009025D" w:rsidP="006A12E0">
      <w:pPr>
        <w:spacing w:after="0" w:line="240" w:lineRule="auto"/>
        <w:ind w:left="284"/>
        <w:jc w:val="both"/>
        <w:rPr>
          <w:rFonts w:ascii="Arial" w:hAnsi="Arial" w:cs="Arial"/>
        </w:rPr>
      </w:pPr>
    </w:p>
    <w:p w14:paraId="5C8A059A" w14:textId="77777777" w:rsidR="005E1B0D" w:rsidRPr="00AA5E11" w:rsidRDefault="0009025D" w:rsidP="00757C9C">
      <w:pPr>
        <w:pStyle w:val="Nagwek1"/>
        <w:rPr>
          <w:rFonts w:ascii="Arial" w:hAnsi="Arial"/>
        </w:rPr>
      </w:pPr>
      <w:bookmarkStart w:id="46" w:name="_Toc63856509"/>
      <w:bookmarkStart w:id="47" w:name="_Toc63929318"/>
      <w:r w:rsidRPr="00AA5E11">
        <w:rPr>
          <w:rFonts w:ascii="Arial" w:eastAsia="Times New Roman" w:hAnsi="Arial"/>
          <w:iCs/>
        </w:rPr>
        <w:t>XXV</w:t>
      </w:r>
      <w:r w:rsidR="009A2800" w:rsidRPr="00AA5E11">
        <w:rPr>
          <w:rFonts w:ascii="Arial" w:eastAsia="Times New Roman" w:hAnsi="Arial"/>
          <w:iCs/>
        </w:rPr>
        <w:t xml:space="preserve">. </w:t>
      </w:r>
      <w:r w:rsidR="005E1B0D" w:rsidRPr="00AA5E11">
        <w:rPr>
          <w:rFonts w:ascii="Arial" w:hAnsi="Arial"/>
        </w:rPr>
        <w:t>Ochrona danych osobowych</w:t>
      </w:r>
      <w:bookmarkEnd w:id="46"/>
      <w:bookmarkEnd w:id="47"/>
    </w:p>
    <w:p w14:paraId="2D2235E6" w14:textId="751DD3C2" w:rsidR="00BF640E" w:rsidRPr="00BF640E" w:rsidRDefault="005E1B0D" w:rsidP="00BF640E">
      <w:pPr>
        <w:numPr>
          <w:ilvl w:val="0"/>
          <w:numId w:val="5"/>
        </w:numPr>
        <w:tabs>
          <w:tab w:val="left" w:pos="284"/>
        </w:tabs>
        <w:spacing w:after="0" w:line="240" w:lineRule="auto"/>
        <w:ind w:left="284" w:hanging="284"/>
        <w:jc w:val="both"/>
        <w:rPr>
          <w:rFonts w:ascii="Arial" w:hAnsi="Arial" w:cs="Arial"/>
        </w:rPr>
      </w:pPr>
      <w:r w:rsidRPr="00BF640E">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02B201D3" w14:textId="766742CA" w:rsidR="00BF640E" w:rsidRPr="00BF640E" w:rsidRDefault="00BF640E" w:rsidP="00B22F98">
      <w:pPr>
        <w:numPr>
          <w:ilvl w:val="0"/>
          <w:numId w:val="46"/>
        </w:numPr>
        <w:spacing w:after="0" w:line="240" w:lineRule="auto"/>
        <w:ind w:left="357" w:hanging="357"/>
        <w:rPr>
          <w:rFonts w:ascii="Arial" w:hAnsi="Arial" w:cs="Arial"/>
        </w:rPr>
      </w:pPr>
      <w:r w:rsidRPr="00BF640E">
        <w:rPr>
          <w:rFonts w:ascii="Arial" w:hAnsi="Arial" w:cs="Arial"/>
        </w:rPr>
        <w:t>administratorem Pani/Pana danych osobowych jest Gmina Szemud, z siedzibą w Szemudzie przy ul. Kartuskiej 13, 84-217 Szemud.</w:t>
      </w:r>
    </w:p>
    <w:p w14:paraId="78EF6B4B" w14:textId="7D386951" w:rsidR="00B368F9" w:rsidRPr="00BF640E" w:rsidRDefault="00BF640E" w:rsidP="00B22F98">
      <w:pPr>
        <w:numPr>
          <w:ilvl w:val="0"/>
          <w:numId w:val="46"/>
        </w:numPr>
        <w:spacing w:after="0" w:line="240" w:lineRule="auto"/>
        <w:ind w:left="357" w:hanging="357"/>
        <w:rPr>
          <w:rFonts w:ascii="Arial" w:hAnsi="Arial" w:cs="Arial"/>
        </w:rPr>
      </w:pPr>
      <w:r w:rsidRPr="00BF640E">
        <w:rPr>
          <w:rFonts w:ascii="Arial" w:hAnsi="Arial" w:cs="Arial"/>
        </w:rPr>
        <w:t>administrator wyznaczył Inspektora Danych Osobowych, z którym można się kontaktować pod adresem e-mail: r.janca@szemud.pl</w:t>
      </w:r>
      <w:r w:rsidR="00B368F9" w:rsidRPr="00BF640E">
        <w:rPr>
          <w:rFonts w:ascii="Arial" w:hAnsi="Arial" w:cs="Arial"/>
        </w:rPr>
        <w:t xml:space="preserve">    </w:t>
      </w:r>
    </w:p>
    <w:p w14:paraId="49A010FE" w14:textId="77777777" w:rsidR="0045039B" w:rsidRPr="00BF640E" w:rsidRDefault="005E1B0D" w:rsidP="00B368F9">
      <w:pPr>
        <w:numPr>
          <w:ilvl w:val="0"/>
          <w:numId w:val="6"/>
        </w:numPr>
        <w:tabs>
          <w:tab w:val="left" w:pos="284"/>
        </w:tabs>
        <w:spacing w:after="0" w:line="240" w:lineRule="auto"/>
        <w:ind w:left="357" w:hanging="357"/>
        <w:jc w:val="both"/>
        <w:rPr>
          <w:rFonts w:ascii="Arial" w:hAnsi="Arial" w:cs="Arial"/>
        </w:rPr>
      </w:pPr>
      <w:r w:rsidRPr="00BF640E">
        <w:rPr>
          <w:rFonts w:ascii="Arial" w:hAnsi="Arial" w:cs="Arial"/>
        </w:rPr>
        <w:t>Pani/Pana dane osobowe przetwarzane będą na podstawie art. 6 ust. 1 lit. c RODO w celu związanym z przedmiotowym postępowaniem o udzielenie zamówienia publicznego, prowadzonym w trybie przetargu nieograniczonego.</w:t>
      </w:r>
    </w:p>
    <w:p w14:paraId="1CB8B339" w14:textId="77777777" w:rsidR="0045039B" w:rsidRPr="00BF640E" w:rsidRDefault="005E1B0D" w:rsidP="00B368F9">
      <w:pPr>
        <w:numPr>
          <w:ilvl w:val="0"/>
          <w:numId w:val="6"/>
        </w:numPr>
        <w:tabs>
          <w:tab w:val="left" w:pos="284"/>
        </w:tabs>
        <w:spacing w:after="0" w:line="240" w:lineRule="auto"/>
        <w:ind w:left="357" w:hanging="357"/>
        <w:jc w:val="both"/>
        <w:rPr>
          <w:rFonts w:ascii="Arial" w:hAnsi="Arial" w:cs="Arial"/>
        </w:rPr>
      </w:pPr>
      <w:r w:rsidRPr="00BF640E">
        <w:rPr>
          <w:rFonts w:ascii="Arial" w:hAnsi="Arial" w:cs="Arial"/>
        </w:rPr>
        <w:t xml:space="preserve">odbiorcami Pani/Pana danych osobowych będą osoby lub podmioty, którym udostępniona zostanie dokumentacja postępowania w oparciu o art. 74 ustawy </w:t>
      </w:r>
      <w:proofErr w:type="spellStart"/>
      <w:r w:rsidR="0066013D" w:rsidRPr="00BF640E">
        <w:rPr>
          <w:rFonts w:ascii="Arial" w:hAnsi="Arial" w:cs="Arial"/>
        </w:rPr>
        <w:t>Pzp</w:t>
      </w:r>
      <w:proofErr w:type="spellEnd"/>
    </w:p>
    <w:p w14:paraId="74C0481A" w14:textId="77777777" w:rsidR="0045039B" w:rsidRPr="00BF640E" w:rsidRDefault="005E1B0D" w:rsidP="00B368F9">
      <w:pPr>
        <w:numPr>
          <w:ilvl w:val="0"/>
          <w:numId w:val="6"/>
        </w:numPr>
        <w:tabs>
          <w:tab w:val="left" w:pos="284"/>
        </w:tabs>
        <w:spacing w:after="0" w:line="240" w:lineRule="auto"/>
        <w:ind w:left="357" w:hanging="357"/>
        <w:jc w:val="both"/>
        <w:rPr>
          <w:rFonts w:ascii="Arial" w:hAnsi="Arial" w:cs="Arial"/>
        </w:rPr>
      </w:pPr>
      <w:r w:rsidRPr="00BF640E">
        <w:rPr>
          <w:rFonts w:ascii="Arial" w:hAnsi="Arial" w:cs="Arial"/>
        </w:rPr>
        <w:t xml:space="preserve">Pani/Pana dane osobowe będą przechowywane, zgodnie z art. 78 ust. 1 </w:t>
      </w:r>
      <w:proofErr w:type="spellStart"/>
      <w:r w:rsidR="0066013D" w:rsidRPr="00BF640E">
        <w:rPr>
          <w:rFonts w:ascii="Arial" w:hAnsi="Arial" w:cs="Arial"/>
        </w:rPr>
        <w:t>Pzp</w:t>
      </w:r>
      <w:proofErr w:type="spellEnd"/>
      <w:r w:rsidRPr="00BF640E">
        <w:rPr>
          <w:rFonts w:ascii="Arial" w:hAnsi="Arial" w:cs="Arial"/>
        </w:rPr>
        <w:t xml:space="preserve"> przez okres 4 lat od dnia zakończenia postępowania o udzielenie zamówienia, a jeżeli czas trwania umowy przekracza 4 lata, okres przechowywania obejmuje cały czas trwania umowy;</w:t>
      </w:r>
    </w:p>
    <w:p w14:paraId="0F9B08B5" w14:textId="77777777" w:rsidR="0045039B" w:rsidRPr="00AA5E11" w:rsidRDefault="005E1B0D" w:rsidP="00B368F9">
      <w:pPr>
        <w:numPr>
          <w:ilvl w:val="0"/>
          <w:numId w:val="6"/>
        </w:numPr>
        <w:tabs>
          <w:tab w:val="left" w:pos="284"/>
        </w:tabs>
        <w:spacing w:after="0" w:line="240" w:lineRule="auto"/>
        <w:ind w:left="357" w:hanging="357"/>
        <w:jc w:val="both"/>
        <w:rPr>
          <w:rFonts w:ascii="Arial" w:hAnsi="Arial" w:cs="Arial"/>
        </w:rPr>
      </w:pPr>
      <w:r w:rsidRPr="00BF640E">
        <w:rPr>
          <w:rFonts w:ascii="Arial" w:hAnsi="Arial" w:cs="Arial"/>
        </w:rPr>
        <w:t>obowiązek podania przez Panią/Pana danych osobowych bezpośrednio Pani/Pana dotyczących jest</w:t>
      </w:r>
      <w:r w:rsidRPr="00AA5E11">
        <w:rPr>
          <w:rFonts w:ascii="Arial" w:hAnsi="Arial" w:cs="Arial"/>
        </w:rPr>
        <w:t xml:space="preserve"> wymogiem ustawowym określonym w przepisach ustawy </w:t>
      </w:r>
      <w:proofErr w:type="spellStart"/>
      <w:r w:rsidR="0066013D" w:rsidRPr="00AA5E11">
        <w:rPr>
          <w:rFonts w:ascii="Arial" w:hAnsi="Arial" w:cs="Arial"/>
        </w:rPr>
        <w:t>Pzp</w:t>
      </w:r>
      <w:proofErr w:type="spellEnd"/>
      <w:r w:rsidRPr="00AA5E11">
        <w:rPr>
          <w:rFonts w:ascii="Arial" w:hAnsi="Arial" w:cs="Arial"/>
        </w:rPr>
        <w:t>, związanym z udziałem w postępowaniu o udzielenie zamówienia publicznego.</w:t>
      </w:r>
    </w:p>
    <w:p w14:paraId="49A9B396" w14:textId="77777777" w:rsidR="0045039B" w:rsidRPr="00AA5E11" w:rsidRDefault="005E1B0D" w:rsidP="00B368F9">
      <w:pPr>
        <w:numPr>
          <w:ilvl w:val="0"/>
          <w:numId w:val="6"/>
        </w:numPr>
        <w:tabs>
          <w:tab w:val="left" w:pos="284"/>
        </w:tabs>
        <w:spacing w:after="0" w:line="240" w:lineRule="auto"/>
        <w:ind w:left="357" w:hanging="357"/>
        <w:jc w:val="both"/>
        <w:rPr>
          <w:rFonts w:ascii="Arial" w:hAnsi="Arial" w:cs="Arial"/>
        </w:rPr>
      </w:pPr>
      <w:r w:rsidRPr="00AA5E11">
        <w:rPr>
          <w:rFonts w:ascii="Arial" w:hAnsi="Arial" w:cs="Arial"/>
        </w:rPr>
        <w:t>w odniesieniu do Pani/Pana danych osobowych decyzje nie będą podejmowane w sposób zautomatyzowany, stosownie do art. 22 RODO.</w:t>
      </w:r>
    </w:p>
    <w:p w14:paraId="0E5B654D" w14:textId="77777777" w:rsidR="005E1B0D" w:rsidRPr="00AA5E11" w:rsidRDefault="005E1B0D" w:rsidP="00B368F9">
      <w:pPr>
        <w:numPr>
          <w:ilvl w:val="0"/>
          <w:numId w:val="6"/>
        </w:numPr>
        <w:tabs>
          <w:tab w:val="left" w:pos="284"/>
        </w:tabs>
        <w:spacing w:after="0" w:line="240" w:lineRule="auto"/>
        <w:ind w:left="357" w:hanging="357"/>
        <w:jc w:val="both"/>
        <w:rPr>
          <w:rFonts w:ascii="Arial" w:hAnsi="Arial" w:cs="Arial"/>
        </w:rPr>
      </w:pPr>
      <w:r w:rsidRPr="00AA5E11">
        <w:rPr>
          <w:rFonts w:ascii="Arial" w:hAnsi="Arial" w:cs="Arial"/>
        </w:rPr>
        <w:t>posiada Pani/Pan:</w:t>
      </w:r>
    </w:p>
    <w:p w14:paraId="6349EC59" w14:textId="77777777" w:rsidR="0045039B" w:rsidRPr="00AA5E11" w:rsidRDefault="005E1B0D" w:rsidP="00B368F9">
      <w:pPr>
        <w:numPr>
          <w:ilvl w:val="0"/>
          <w:numId w:val="7"/>
        </w:numPr>
        <w:tabs>
          <w:tab w:val="left" w:pos="284"/>
        </w:tabs>
        <w:spacing w:after="0" w:line="240" w:lineRule="auto"/>
        <w:ind w:left="357" w:hanging="357"/>
        <w:jc w:val="both"/>
        <w:rPr>
          <w:rFonts w:ascii="Arial" w:hAnsi="Arial" w:cs="Arial"/>
        </w:rPr>
      </w:pPr>
      <w:r w:rsidRPr="00AA5E11">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25FD0712" w14:textId="77777777" w:rsidR="0045039B" w:rsidRPr="00AA5E11" w:rsidRDefault="005E1B0D" w:rsidP="00B368F9">
      <w:pPr>
        <w:numPr>
          <w:ilvl w:val="0"/>
          <w:numId w:val="7"/>
        </w:numPr>
        <w:tabs>
          <w:tab w:val="left" w:pos="284"/>
        </w:tabs>
        <w:spacing w:after="0" w:line="240" w:lineRule="auto"/>
        <w:ind w:left="357" w:hanging="357"/>
        <w:jc w:val="both"/>
        <w:rPr>
          <w:rFonts w:ascii="Arial" w:hAnsi="Arial" w:cs="Arial"/>
        </w:rPr>
      </w:pPr>
      <w:r w:rsidRPr="00AA5E11">
        <w:rPr>
          <w:rFonts w:ascii="Arial" w:hAnsi="Arial" w:cs="Arial"/>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sidR="0066013D" w:rsidRPr="00AA5E11">
        <w:rPr>
          <w:rFonts w:ascii="Arial" w:hAnsi="Arial" w:cs="Arial"/>
        </w:rPr>
        <w:t>Pzp</w:t>
      </w:r>
      <w:proofErr w:type="spellEnd"/>
      <w:r w:rsidRPr="00AA5E11">
        <w:rPr>
          <w:rFonts w:ascii="Arial" w:hAnsi="Arial" w:cs="Arial"/>
        </w:rPr>
        <w:t xml:space="preserve"> oraz nie może naruszać integralności protokołu oraz jego załączników);</w:t>
      </w:r>
    </w:p>
    <w:p w14:paraId="7705173A" w14:textId="77777777" w:rsidR="0045039B" w:rsidRPr="00AA5E11" w:rsidRDefault="005E1B0D" w:rsidP="00F27C27">
      <w:pPr>
        <w:numPr>
          <w:ilvl w:val="0"/>
          <w:numId w:val="7"/>
        </w:numPr>
        <w:spacing w:after="0" w:line="240" w:lineRule="auto"/>
        <w:ind w:left="357" w:hanging="357"/>
        <w:jc w:val="both"/>
        <w:rPr>
          <w:rFonts w:ascii="Arial" w:hAnsi="Arial" w:cs="Arial"/>
        </w:rPr>
      </w:pPr>
      <w:r w:rsidRPr="00AA5E11">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958F62C" w14:textId="77777777" w:rsidR="005E1B0D" w:rsidRPr="00AA5E11" w:rsidRDefault="005E1B0D" w:rsidP="00F27C27">
      <w:pPr>
        <w:numPr>
          <w:ilvl w:val="0"/>
          <w:numId w:val="7"/>
        </w:numPr>
        <w:spacing w:after="0" w:line="240" w:lineRule="auto"/>
        <w:ind w:left="357" w:hanging="357"/>
        <w:jc w:val="both"/>
        <w:rPr>
          <w:rFonts w:ascii="Arial" w:hAnsi="Arial" w:cs="Arial"/>
        </w:rPr>
      </w:pPr>
      <w:r w:rsidRPr="00AA5E11">
        <w:rPr>
          <w:rFonts w:ascii="Arial" w:hAnsi="Arial" w:cs="Arial"/>
        </w:rPr>
        <w:lastRenderedPageBreak/>
        <w:t xml:space="preserve">prawo do wniesienia skargi do Prezesa Urzędu Ochrony Danych Osobowych, gdy uzna Pani/Pan, że przetwarzanie danych osobowych Pani/Pana dotyczących narusza przepisy RODO;  </w:t>
      </w:r>
    </w:p>
    <w:p w14:paraId="04E8B142" w14:textId="77777777" w:rsidR="005E1B0D" w:rsidRPr="00AA5E11" w:rsidRDefault="005E1B0D" w:rsidP="00F27C27">
      <w:pPr>
        <w:numPr>
          <w:ilvl w:val="0"/>
          <w:numId w:val="6"/>
        </w:numPr>
        <w:spacing w:after="0" w:line="240" w:lineRule="auto"/>
        <w:ind w:left="357" w:hanging="357"/>
        <w:jc w:val="both"/>
        <w:rPr>
          <w:rFonts w:ascii="Arial" w:hAnsi="Arial" w:cs="Arial"/>
        </w:rPr>
      </w:pPr>
      <w:r w:rsidRPr="00AA5E11">
        <w:rPr>
          <w:rFonts w:ascii="Arial" w:hAnsi="Arial" w:cs="Arial"/>
        </w:rPr>
        <w:t>nie przysługuje Pani/Panu:</w:t>
      </w:r>
    </w:p>
    <w:p w14:paraId="6DE4D816" w14:textId="77777777" w:rsidR="0045039B" w:rsidRPr="00AA5E11" w:rsidRDefault="005E1B0D" w:rsidP="00F27C27">
      <w:pPr>
        <w:numPr>
          <w:ilvl w:val="0"/>
          <w:numId w:val="8"/>
        </w:numPr>
        <w:spacing w:after="0" w:line="240" w:lineRule="auto"/>
        <w:ind w:left="357" w:hanging="357"/>
        <w:jc w:val="both"/>
        <w:rPr>
          <w:rFonts w:ascii="Arial" w:hAnsi="Arial" w:cs="Arial"/>
        </w:rPr>
      </w:pPr>
      <w:r w:rsidRPr="00AA5E11">
        <w:rPr>
          <w:rFonts w:ascii="Arial" w:hAnsi="Arial" w:cs="Arial"/>
        </w:rPr>
        <w:t>w związku z art. 17 ust. 3 lit. b, d lub e RODO prawo do usunięcia danych osobowych;</w:t>
      </w:r>
    </w:p>
    <w:p w14:paraId="7F42BD26" w14:textId="77777777" w:rsidR="0045039B" w:rsidRPr="00AA5E11" w:rsidRDefault="005E1B0D" w:rsidP="00F27C27">
      <w:pPr>
        <w:numPr>
          <w:ilvl w:val="0"/>
          <w:numId w:val="8"/>
        </w:numPr>
        <w:spacing w:after="0" w:line="240" w:lineRule="auto"/>
        <w:ind w:left="357" w:hanging="357"/>
        <w:jc w:val="both"/>
        <w:rPr>
          <w:rFonts w:ascii="Arial" w:hAnsi="Arial" w:cs="Arial"/>
        </w:rPr>
      </w:pPr>
      <w:r w:rsidRPr="00AA5E11">
        <w:rPr>
          <w:rFonts w:ascii="Arial" w:hAnsi="Arial" w:cs="Arial"/>
        </w:rPr>
        <w:t>prawo do przenoszenia danych osobowych, o którym mowa w art. 20 RODO;</w:t>
      </w:r>
    </w:p>
    <w:p w14:paraId="3E5F5011" w14:textId="77777777" w:rsidR="005E1B0D" w:rsidRPr="00AA5E11" w:rsidRDefault="005E1B0D" w:rsidP="00F27C27">
      <w:pPr>
        <w:numPr>
          <w:ilvl w:val="0"/>
          <w:numId w:val="8"/>
        </w:numPr>
        <w:spacing w:after="0" w:line="240" w:lineRule="auto"/>
        <w:ind w:left="357" w:hanging="357"/>
        <w:jc w:val="both"/>
        <w:rPr>
          <w:rFonts w:ascii="Arial" w:hAnsi="Arial" w:cs="Arial"/>
        </w:rPr>
      </w:pPr>
      <w:r w:rsidRPr="00AA5E11">
        <w:rPr>
          <w:rFonts w:ascii="Arial" w:hAnsi="Arial" w:cs="Arial"/>
        </w:rPr>
        <w:t xml:space="preserve">na podstawie art. 21 RODO prawo sprzeciwu, wobec przetwarzania danych osobowych, gdyż podstawą prawną przetwarzania Pani/Pana danych osobowych jest art. 6 ust. 1 lit. c RODO; </w:t>
      </w:r>
    </w:p>
    <w:p w14:paraId="698F805A" w14:textId="77777777" w:rsidR="006E069D" w:rsidRPr="00AA5E11" w:rsidRDefault="005E1B0D" w:rsidP="00F27C27">
      <w:pPr>
        <w:numPr>
          <w:ilvl w:val="0"/>
          <w:numId w:val="6"/>
        </w:numPr>
        <w:spacing w:after="0" w:line="240" w:lineRule="auto"/>
        <w:ind w:left="357" w:hanging="357"/>
        <w:jc w:val="both"/>
        <w:rPr>
          <w:rFonts w:ascii="Arial" w:hAnsi="Arial" w:cs="Arial"/>
        </w:rPr>
      </w:pPr>
      <w:r w:rsidRPr="00AA5E11">
        <w:rPr>
          <w:rFonts w:ascii="Arial" w:hAnsi="Arial" w:cs="Arial"/>
        </w:rPr>
        <w:t>przysługuje Pani/Panu prawo wniesienia skargi do organu nadzorczego na niezgodne z RODO przetwarzanie Pani/Pana danych osobowych przez administratora. Organem właściwym dla przedmiotowej skargi jest Urząd Ochrony Danych Osobowych, ul. Stawki 2, 00-193 Warszawa</w:t>
      </w:r>
      <w:r w:rsidR="00730EBA" w:rsidRPr="00AA5E11">
        <w:rPr>
          <w:rFonts w:ascii="Arial" w:hAnsi="Arial" w:cs="Arial"/>
        </w:rPr>
        <w:t>.</w:t>
      </w:r>
    </w:p>
    <w:p w14:paraId="413BF747" w14:textId="77777777" w:rsidR="00730EBA" w:rsidRDefault="00730EBA" w:rsidP="00730EBA">
      <w:pPr>
        <w:spacing w:after="0" w:line="240" w:lineRule="auto"/>
        <w:ind w:left="357"/>
        <w:rPr>
          <w:rFonts w:ascii="Arial" w:hAnsi="Arial" w:cs="Arial"/>
        </w:rPr>
      </w:pPr>
    </w:p>
    <w:p w14:paraId="348A3EED" w14:textId="77777777" w:rsidR="00E46008" w:rsidRPr="00AA5E11" w:rsidRDefault="00E46008" w:rsidP="00730EBA">
      <w:pPr>
        <w:spacing w:after="0" w:line="240" w:lineRule="auto"/>
        <w:ind w:left="357"/>
        <w:rPr>
          <w:rFonts w:ascii="Arial" w:hAnsi="Arial" w:cs="Arial"/>
        </w:rPr>
      </w:pPr>
    </w:p>
    <w:p w14:paraId="369CE5A9" w14:textId="77777777" w:rsidR="006E069D" w:rsidRPr="00AA5E11" w:rsidRDefault="006E069D" w:rsidP="00757C9C">
      <w:pPr>
        <w:pStyle w:val="Nagwek1"/>
        <w:rPr>
          <w:rFonts w:ascii="Arial" w:hAnsi="Arial"/>
        </w:rPr>
      </w:pPr>
      <w:bookmarkStart w:id="48" w:name="_Toc63856510"/>
      <w:bookmarkStart w:id="49" w:name="_Toc63929319"/>
      <w:r w:rsidRPr="00AA5E11">
        <w:rPr>
          <w:rFonts w:ascii="Arial" w:hAnsi="Arial"/>
        </w:rPr>
        <w:t>XXVI. Spis załączników</w:t>
      </w:r>
      <w:bookmarkEnd w:id="48"/>
      <w:bookmarkEnd w:id="49"/>
    </w:p>
    <w:p w14:paraId="3C235CE3" w14:textId="77777777" w:rsidR="009A2800" w:rsidRPr="00AA5E11" w:rsidRDefault="009A2800" w:rsidP="00F27C27">
      <w:pPr>
        <w:widowControl w:val="0"/>
        <w:numPr>
          <w:ilvl w:val="1"/>
          <w:numId w:val="3"/>
        </w:numPr>
        <w:tabs>
          <w:tab w:val="left" w:pos="229"/>
        </w:tabs>
        <w:suppressAutoHyphens/>
        <w:autoSpaceDE w:val="0"/>
        <w:autoSpaceDN w:val="0"/>
        <w:adjustRightInd w:val="0"/>
        <w:spacing w:after="0" w:line="240" w:lineRule="auto"/>
        <w:rPr>
          <w:rFonts w:ascii="Arial" w:eastAsia="Times New Roman" w:hAnsi="Arial" w:cs="Arial"/>
          <w:iCs/>
          <w:lang w:eastAsia="pl-PL"/>
        </w:rPr>
      </w:pPr>
      <w:r w:rsidRPr="00AA5E11">
        <w:rPr>
          <w:rFonts w:ascii="Arial" w:eastAsia="Times New Roman" w:hAnsi="Arial" w:cs="Arial"/>
          <w:iCs/>
          <w:lang w:eastAsia="pl-PL"/>
        </w:rPr>
        <w:t>Formularz ,,Oferta”.</w:t>
      </w:r>
    </w:p>
    <w:p w14:paraId="63FC63F3" w14:textId="77777777" w:rsidR="00B10E0D" w:rsidRPr="00AA5E11" w:rsidRDefault="00B10E0D" w:rsidP="00F27C27">
      <w:pPr>
        <w:widowControl w:val="0"/>
        <w:numPr>
          <w:ilvl w:val="1"/>
          <w:numId w:val="3"/>
        </w:numPr>
        <w:tabs>
          <w:tab w:val="left" w:pos="229"/>
        </w:tabs>
        <w:suppressAutoHyphens/>
        <w:autoSpaceDE w:val="0"/>
        <w:autoSpaceDN w:val="0"/>
        <w:adjustRightInd w:val="0"/>
        <w:spacing w:after="0" w:line="240" w:lineRule="auto"/>
        <w:ind w:left="284" w:hanging="284"/>
        <w:rPr>
          <w:rFonts w:ascii="Arial" w:eastAsia="Times New Roman" w:hAnsi="Arial" w:cs="Arial"/>
          <w:iCs/>
          <w:lang w:eastAsia="pl-PL"/>
        </w:rPr>
      </w:pPr>
      <w:r w:rsidRPr="00AA5E11">
        <w:rPr>
          <w:rFonts w:ascii="Arial" w:eastAsia="Times New Roman" w:hAnsi="Arial" w:cs="Arial"/>
          <w:iCs/>
          <w:lang w:eastAsia="pl-PL"/>
        </w:rPr>
        <w:t xml:space="preserve">Oświadczenie o braku podstaw do wykluczenia i o spełnianiu warunków udziału w postępowaniu </w:t>
      </w:r>
    </w:p>
    <w:p w14:paraId="64934F1F" w14:textId="77777777" w:rsidR="00B10E0D" w:rsidRPr="00AA5E11" w:rsidRDefault="00B10E0D" w:rsidP="00F27C27">
      <w:pPr>
        <w:widowControl w:val="0"/>
        <w:numPr>
          <w:ilvl w:val="1"/>
          <w:numId w:val="3"/>
        </w:numPr>
        <w:tabs>
          <w:tab w:val="left" w:pos="229"/>
        </w:tabs>
        <w:suppressAutoHyphens/>
        <w:autoSpaceDE w:val="0"/>
        <w:autoSpaceDN w:val="0"/>
        <w:adjustRightInd w:val="0"/>
        <w:spacing w:after="0" w:line="240" w:lineRule="auto"/>
        <w:ind w:left="284" w:hanging="284"/>
        <w:rPr>
          <w:rFonts w:ascii="Arial" w:eastAsia="Times New Roman" w:hAnsi="Arial" w:cs="Arial"/>
          <w:iCs/>
          <w:lang w:eastAsia="pl-PL"/>
        </w:rPr>
      </w:pPr>
      <w:r w:rsidRPr="00AA5E11">
        <w:rPr>
          <w:rFonts w:ascii="Arial" w:eastAsia="Times New Roman" w:hAnsi="Arial" w:cs="Arial"/>
          <w:iCs/>
          <w:lang w:eastAsia="pl-PL"/>
        </w:rPr>
        <w:t xml:space="preserve">Zobowiązanie innego podmiotu do udostępnienia niezbędnych zasobów Wykonawcy </w:t>
      </w:r>
    </w:p>
    <w:p w14:paraId="024F3D0B" w14:textId="77777777" w:rsidR="00B10E0D" w:rsidRPr="00AA5E11" w:rsidRDefault="00B10E0D" w:rsidP="00F27C27">
      <w:pPr>
        <w:widowControl w:val="0"/>
        <w:numPr>
          <w:ilvl w:val="1"/>
          <w:numId w:val="3"/>
        </w:numPr>
        <w:tabs>
          <w:tab w:val="left" w:pos="229"/>
        </w:tabs>
        <w:suppressAutoHyphens/>
        <w:autoSpaceDE w:val="0"/>
        <w:autoSpaceDN w:val="0"/>
        <w:adjustRightInd w:val="0"/>
        <w:spacing w:after="0" w:line="240" w:lineRule="auto"/>
        <w:ind w:left="284" w:hanging="284"/>
        <w:rPr>
          <w:rFonts w:ascii="Arial" w:eastAsia="Times New Roman" w:hAnsi="Arial" w:cs="Arial"/>
          <w:iCs/>
          <w:lang w:eastAsia="pl-PL"/>
        </w:rPr>
      </w:pPr>
      <w:r w:rsidRPr="00AA5E11">
        <w:rPr>
          <w:rFonts w:ascii="Arial" w:eastAsia="Times New Roman" w:hAnsi="Arial" w:cs="Arial"/>
          <w:iCs/>
          <w:lang w:eastAsia="pl-PL"/>
        </w:rPr>
        <w:t xml:space="preserve">Oświadczenie dotyczące przynależności lub braku przynależności do tej samej grupy kapitałowej </w:t>
      </w:r>
    </w:p>
    <w:p w14:paraId="34E58E3D" w14:textId="77777777" w:rsidR="00B10E0D" w:rsidRPr="00AA5E11" w:rsidRDefault="00B10E0D" w:rsidP="00F27C27">
      <w:pPr>
        <w:widowControl w:val="0"/>
        <w:numPr>
          <w:ilvl w:val="1"/>
          <w:numId w:val="3"/>
        </w:numPr>
        <w:tabs>
          <w:tab w:val="left" w:pos="229"/>
        </w:tabs>
        <w:suppressAutoHyphens/>
        <w:autoSpaceDE w:val="0"/>
        <w:autoSpaceDN w:val="0"/>
        <w:adjustRightInd w:val="0"/>
        <w:spacing w:after="0" w:line="240" w:lineRule="auto"/>
        <w:ind w:left="284" w:hanging="284"/>
        <w:rPr>
          <w:rFonts w:ascii="Arial" w:eastAsia="Times New Roman" w:hAnsi="Arial" w:cs="Arial"/>
          <w:iCs/>
          <w:lang w:eastAsia="pl-PL"/>
        </w:rPr>
      </w:pPr>
      <w:r w:rsidRPr="00AA5E11">
        <w:rPr>
          <w:rFonts w:ascii="Arial" w:eastAsia="Times New Roman" w:hAnsi="Arial" w:cs="Arial"/>
          <w:iCs/>
          <w:lang w:eastAsia="pl-PL"/>
        </w:rPr>
        <w:t xml:space="preserve">Wykaz </w:t>
      </w:r>
      <w:r w:rsidR="00FC12AF" w:rsidRPr="00AA5E11">
        <w:rPr>
          <w:rFonts w:ascii="Arial" w:eastAsia="Times New Roman" w:hAnsi="Arial" w:cs="Arial"/>
          <w:iCs/>
          <w:lang w:eastAsia="pl-PL"/>
        </w:rPr>
        <w:t>dostaw</w:t>
      </w:r>
      <w:r w:rsidRPr="00AA5E11">
        <w:rPr>
          <w:rFonts w:ascii="Arial" w:eastAsia="Times New Roman" w:hAnsi="Arial" w:cs="Arial"/>
          <w:iCs/>
          <w:lang w:eastAsia="pl-PL"/>
        </w:rPr>
        <w:t xml:space="preserve"> </w:t>
      </w:r>
    </w:p>
    <w:p w14:paraId="658E7953" w14:textId="77777777" w:rsidR="00D55E2A" w:rsidRPr="00AA5E11" w:rsidRDefault="00D55E2A" w:rsidP="00F27C27">
      <w:pPr>
        <w:widowControl w:val="0"/>
        <w:numPr>
          <w:ilvl w:val="1"/>
          <w:numId w:val="3"/>
        </w:numPr>
        <w:tabs>
          <w:tab w:val="left" w:pos="229"/>
        </w:tabs>
        <w:suppressAutoHyphens/>
        <w:autoSpaceDE w:val="0"/>
        <w:autoSpaceDN w:val="0"/>
        <w:adjustRightInd w:val="0"/>
        <w:spacing w:after="0" w:line="240" w:lineRule="auto"/>
        <w:ind w:left="284" w:hanging="284"/>
        <w:rPr>
          <w:rFonts w:ascii="Arial" w:eastAsia="Times New Roman" w:hAnsi="Arial" w:cs="Arial"/>
          <w:iCs/>
          <w:lang w:eastAsia="pl-PL"/>
        </w:rPr>
      </w:pPr>
      <w:r w:rsidRPr="00AA5E11">
        <w:rPr>
          <w:rFonts w:ascii="Arial" w:eastAsia="Times New Roman" w:hAnsi="Arial" w:cs="Arial"/>
          <w:iCs/>
          <w:lang w:eastAsia="pl-PL"/>
        </w:rPr>
        <w:t xml:space="preserve">Umowa </w:t>
      </w:r>
      <w:r w:rsidR="006F6C62" w:rsidRPr="00AA5E11">
        <w:rPr>
          <w:rFonts w:ascii="Arial" w:eastAsia="Times New Roman" w:hAnsi="Arial" w:cs="Arial"/>
          <w:iCs/>
          <w:lang w:eastAsia="pl-PL"/>
        </w:rPr>
        <w:t>–</w:t>
      </w:r>
      <w:r w:rsidRPr="00AA5E11">
        <w:rPr>
          <w:rFonts w:ascii="Arial" w:eastAsia="Times New Roman" w:hAnsi="Arial" w:cs="Arial"/>
          <w:iCs/>
          <w:lang w:eastAsia="pl-PL"/>
        </w:rPr>
        <w:t xml:space="preserve"> projekt</w:t>
      </w:r>
    </w:p>
    <w:p w14:paraId="25D15AB7" w14:textId="77777777" w:rsidR="009A2800" w:rsidRPr="00AA5E11" w:rsidRDefault="00B10E0D" w:rsidP="00F27C27">
      <w:pPr>
        <w:widowControl w:val="0"/>
        <w:numPr>
          <w:ilvl w:val="1"/>
          <w:numId w:val="3"/>
        </w:numPr>
        <w:tabs>
          <w:tab w:val="left" w:pos="229"/>
        </w:tabs>
        <w:suppressAutoHyphens/>
        <w:autoSpaceDE w:val="0"/>
        <w:autoSpaceDN w:val="0"/>
        <w:adjustRightInd w:val="0"/>
        <w:spacing w:after="0" w:line="240" w:lineRule="auto"/>
        <w:ind w:left="284" w:hanging="284"/>
        <w:rPr>
          <w:rFonts w:ascii="Arial" w:eastAsia="Times New Roman" w:hAnsi="Arial" w:cs="Arial"/>
          <w:iCs/>
          <w:lang w:eastAsia="pl-PL"/>
        </w:rPr>
      </w:pPr>
      <w:r w:rsidRPr="00AA5E11">
        <w:rPr>
          <w:rFonts w:ascii="Arial" w:eastAsia="Times New Roman" w:hAnsi="Arial" w:cs="Arial"/>
          <w:iCs/>
          <w:lang w:eastAsia="pl-PL"/>
        </w:rPr>
        <w:t>ID oraz link do postępowania</w:t>
      </w:r>
      <w:r w:rsidR="009A2800" w:rsidRPr="00AA5E11">
        <w:rPr>
          <w:rFonts w:ascii="Arial" w:eastAsia="Times New Roman" w:hAnsi="Arial" w:cs="Arial"/>
          <w:iCs/>
          <w:lang w:eastAsia="pl-PL"/>
        </w:rPr>
        <w:t>.</w:t>
      </w:r>
    </w:p>
    <w:p w14:paraId="6B91F818" w14:textId="77777777" w:rsidR="006F71A9" w:rsidRPr="00AA5E11" w:rsidRDefault="006F71A9"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59E793D9" w14:textId="77777777" w:rsidR="006F71A9" w:rsidRPr="00AA5E11" w:rsidRDefault="006F71A9"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241FD1A9" w14:textId="77777777" w:rsidR="006F71A9" w:rsidRPr="00AA5E11" w:rsidRDefault="006F71A9"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73BB1476" w14:textId="77777777" w:rsidR="006F71A9" w:rsidRDefault="006F71A9"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B0CEB6D"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9B0987A"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36D65F1B"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590B6008"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246FE8DA"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7444B3C8" w14:textId="75A80E48"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4B38D5CB" w14:textId="04EA2498"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258A7F30" w14:textId="4D3E0F1B"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0D66143" w14:textId="1B5E3B1B"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090E46A4" w14:textId="03B8AE2A"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5EFE37A7" w14:textId="59A9FCEC"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958E238" w14:textId="11EB5B2F"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0D15CF94" w14:textId="18C90868"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735434A0" w14:textId="0073DCD5"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77EB90D9" w14:textId="2320BAE3"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39AE649E" w14:textId="7256C62E"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05FDC92D" w14:textId="741B7D90"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5DAD02AF" w14:textId="514CD9B3"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0C4897F9" w14:textId="77777777" w:rsidR="007B2216" w:rsidRDefault="007B2216"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0AB1EF87"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73EC8DC"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EAC9050"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D293895"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p w14:paraId="616C9F24" w14:textId="77777777" w:rsidR="00355A47" w:rsidRDefault="00355A47" w:rsidP="006F71A9">
      <w:pPr>
        <w:widowControl w:val="0"/>
        <w:tabs>
          <w:tab w:val="left" w:pos="229"/>
        </w:tabs>
        <w:suppressAutoHyphens/>
        <w:autoSpaceDE w:val="0"/>
        <w:autoSpaceDN w:val="0"/>
        <w:adjustRightInd w:val="0"/>
        <w:spacing w:after="0" w:line="240" w:lineRule="auto"/>
        <w:rPr>
          <w:rFonts w:ascii="Arial" w:eastAsia="Times New Roman" w:hAnsi="Arial" w:cs="Arial"/>
          <w:iCs/>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3072"/>
        <w:gridCol w:w="3312"/>
      </w:tblGrid>
      <w:tr w:rsidR="009A2800" w:rsidRPr="00AA5E11" w14:paraId="4C4196DB" w14:textId="77777777" w:rsidTr="007C5F21">
        <w:tc>
          <w:tcPr>
            <w:tcW w:w="2938" w:type="dxa"/>
            <w:tcBorders>
              <w:top w:val="nil"/>
              <w:left w:val="nil"/>
              <w:right w:val="nil"/>
            </w:tcBorders>
          </w:tcPr>
          <w:p w14:paraId="4C3B5EAA" w14:textId="4C13808D" w:rsidR="009A2800" w:rsidRPr="00AA5E11" w:rsidRDefault="00BF640E" w:rsidP="009A2800">
            <w:pPr>
              <w:widowControl w:val="0"/>
              <w:autoSpaceDE w:val="0"/>
              <w:autoSpaceDN w:val="0"/>
              <w:adjustRightInd w:val="0"/>
              <w:spacing w:after="0" w:line="240" w:lineRule="auto"/>
              <w:rPr>
                <w:rFonts w:ascii="Arial" w:eastAsia="Times New Roman" w:hAnsi="Arial" w:cs="Arial"/>
                <w:b/>
                <w:iCs/>
                <w:sz w:val="24"/>
                <w:szCs w:val="24"/>
                <w:lang w:eastAsia="pl-PL"/>
              </w:rPr>
            </w:pPr>
            <w:r w:rsidRPr="001636E2">
              <w:rPr>
                <w:rFonts w:ascii="Arial" w:eastAsia="Times New Roman" w:hAnsi="Arial" w:cs="Arial"/>
                <w:b/>
                <w:bCs/>
                <w:iCs/>
                <w:lang w:eastAsia="pl-PL"/>
              </w:rPr>
              <w:lastRenderedPageBreak/>
              <w:t>ZP/3/2</w:t>
            </w:r>
            <w:r>
              <w:rPr>
                <w:rFonts w:ascii="Arial" w:eastAsia="Times New Roman" w:hAnsi="Arial" w:cs="Arial"/>
                <w:b/>
                <w:bCs/>
                <w:iCs/>
                <w:lang w:eastAsia="pl-PL"/>
              </w:rPr>
              <w:t>9</w:t>
            </w:r>
            <w:r w:rsidRPr="001636E2">
              <w:rPr>
                <w:rFonts w:ascii="Arial" w:eastAsia="Times New Roman" w:hAnsi="Arial" w:cs="Arial"/>
                <w:b/>
                <w:bCs/>
                <w:iCs/>
                <w:lang w:eastAsia="pl-PL"/>
              </w:rPr>
              <w:t>/2022</w:t>
            </w:r>
          </w:p>
        </w:tc>
        <w:tc>
          <w:tcPr>
            <w:tcW w:w="3072" w:type="dxa"/>
            <w:tcBorders>
              <w:top w:val="nil"/>
              <w:left w:val="nil"/>
              <w:right w:val="nil"/>
            </w:tcBorders>
          </w:tcPr>
          <w:p w14:paraId="1CAB8FA1"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32"/>
                <w:szCs w:val="32"/>
                <w:lang w:eastAsia="pl-PL"/>
              </w:rPr>
            </w:pPr>
          </w:p>
        </w:tc>
        <w:tc>
          <w:tcPr>
            <w:tcW w:w="3312" w:type="dxa"/>
            <w:tcBorders>
              <w:top w:val="nil"/>
              <w:left w:val="nil"/>
              <w:right w:val="nil"/>
            </w:tcBorders>
          </w:tcPr>
          <w:p w14:paraId="7CB1CE3B" w14:textId="77777777" w:rsidR="009A2800" w:rsidRPr="00AA5E11" w:rsidRDefault="009A2800" w:rsidP="00E331AD">
            <w:pPr>
              <w:jc w:val="right"/>
              <w:rPr>
                <w:rFonts w:ascii="Arial" w:hAnsi="Arial" w:cs="Arial"/>
                <w:b/>
                <w:bCs/>
              </w:rPr>
            </w:pPr>
            <w:r w:rsidRPr="00AA5E11">
              <w:rPr>
                <w:rFonts w:ascii="Arial" w:hAnsi="Arial" w:cs="Arial"/>
                <w:b/>
                <w:bCs/>
              </w:rPr>
              <w:t xml:space="preserve">                     Załącznik Nr 1</w:t>
            </w:r>
          </w:p>
        </w:tc>
      </w:tr>
      <w:tr w:rsidR="009A2800" w:rsidRPr="00AA5E11" w14:paraId="1B3FF801" w14:textId="77777777" w:rsidTr="007C5F21">
        <w:tc>
          <w:tcPr>
            <w:tcW w:w="2938" w:type="dxa"/>
            <w:vMerge w:val="restart"/>
          </w:tcPr>
          <w:p w14:paraId="0B453F48"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p>
          <w:p w14:paraId="7A9959F6"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p>
          <w:p w14:paraId="681D2408" w14:textId="77777777" w:rsidR="009A2800" w:rsidRPr="00AA5E11" w:rsidRDefault="00D13C1C"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r w:rsidRPr="00AA5E11">
              <w:rPr>
                <w:rFonts w:ascii="Arial" w:eastAsia="Times New Roman" w:hAnsi="Arial" w:cs="Arial"/>
                <w:iCs/>
                <w:sz w:val="20"/>
                <w:szCs w:val="20"/>
                <w:lang w:eastAsia="pl-PL"/>
              </w:rPr>
              <w:t>…………………………………..</w:t>
            </w:r>
          </w:p>
          <w:p w14:paraId="40FC35E0"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p>
          <w:p w14:paraId="26ABAC97"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r w:rsidRPr="00AA5E11">
              <w:rPr>
                <w:rFonts w:ascii="Arial" w:eastAsia="Times New Roman" w:hAnsi="Arial" w:cs="Arial"/>
                <w:iCs/>
                <w:sz w:val="20"/>
                <w:szCs w:val="20"/>
                <w:lang w:eastAsia="pl-PL"/>
              </w:rPr>
              <w:t>………………………………</w:t>
            </w:r>
            <w:r w:rsidR="00D13C1C" w:rsidRPr="00AA5E11">
              <w:rPr>
                <w:rFonts w:ascii="Arial" w:eastAsia="Times New Roman" w:hAnsi="Arial" w:cs="Arial"/>
                <w:iCs/>
                <w:sz w:val="20"/>
                <w:szCs w:val="20"/>
                <w:lang w:eastAsia="pl-PL"/>
              </w:rPr>
              <w:t>.</w:t>
            </w:r>
            <w:r w:rsidRPr="00AA5E11">
              <w:rPr>
                <w:rFonts w:ascii="Arial" w:eastAsia="Times New Roman" w:hAnsi="Arial" w:cs="Arial"/>
                <w:iCs/>
                <w:sz w:val="20"/>
                <w:szCs w:val="20"/>
                <w:lang w:eastAsia="pl-PL"/>
              </w:rPr>
              <w:t>….</w:t>
            </w:r>
          </w:p>
          <w:p w14:paraId="2308EB02" w14:textId="77777777" w:rsidR="009A2800" w:rsidRPr="00AA5E11" w:rsidRDefault="00D13C1C" w:rsidP="009A2800">
            <w:pPr>
              <w:widowControl w:val="0"/>
              <w:suppressAutoHyphens/>
              <w:autoSpaceDE w:val="0"/>
              <w:autoSpaceDN w:val="0"/>
              <w:adjustRightInd w:val="0"/>
              <w:spacing w:after="0" w:line="240" w:lineRule="auto"/>
              <w:jc w:val="both"/>
              <w:rPr>
                <w:rFonts w:ascii="Arial" w:eastAsia="Times New Roman" w:hAnsi="Arial" w:cs="Arial"/>
                <w:iCs/>
                <w:sz w:val="20"/>
                <w:szCs w:val="20"/>
                <w:vertAlign w:val="superscript"/>
                <w:lang w:eastAsia="pl-PL"/>
              </w:rPr>
            </w:pPr>
            <w:r w:rsidRPr="00AA5E11">
              <w:rPr>
                <w:rFonts w:ascii="Arial" w:eastAsia="Times New Roman" w:hAnsi="Arial" w:cs="Arial"/>
                <w:iCs/>
                <w:sz w:val="20"/>
                <w:szCs w:val="20"/>
                <w:vertAlign w:val="superscript"/>
                <w:lang w:eastAsia="pl-PL"/>
              </w:rPr>
              <w:t xml:space="preserve">                    Pełna nazwa </w:t>
            </w:r>
            <w:r w:rsidR="009A2800" w:rsidRPr="00AA5E11">
              <w:rPr>
                <w:rFonts w:ascii="Arial" w:eastAsia="Times New Roman" w:hAnsi="Arial" w:cs="Arial"/>
                <w:iCs/>
                <w:sz w:val="20"/>
                <w:szCs w:val="20"/>
                <w:vertAlign w:val="superscript"/>
                <w:lang w:eastAsia="pl-PL"/>
              </w:rPr>
              <w:t>Wykonawcy</w:t>
            </w:r>
          </w:p>
        </w:tc>
        <w:tc>
          <w:tcPr>
            <w:tcW w:w="3072" w:type="dxa"/>
          </w:tcPr>
          <w:p w14:paraId="282C7083"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32"/>
                <w:szCs w:val="32"/>
                <w:lang w:eastAsia="pl-PL"/>
              </w:rPr>
            </w:pPr>
          </w:p>
          <w:p w14:paraId="4BE521B0"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r w:rsidRPr="00AA5E11">
              <w:rPr>
                <w:rFonts w:ascii="Arial" w:eastAsia="Times New Roman" w:hAnsi="Arial" w:cs="Arial"/>
                <w:iCs/>
                <w:sz w:val="20"/>
                <w:szCs w:val="20"/>
                <w:lang w:eastAsia="pl-PL"/>
              </w:rPr>
              <w:t>…………………………………….</w:t>
            </w:r>
          </w:p>
          <w:p w14:paraId="304A3D72"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16"/>
                <w:szCs w:val="16"/>
                <w:lang w:eastAsia="pl-PL"/>
              </w:rPr>
            </w:pPr>
            <w:r w:rsidRPr="00AA5E11">
              <w:rPr>
                <w:rFonts w:ascii="Arial" w:eastAsia="Times New Roman" w:hAnsi="Arial" w:cs="Arial"/>
                <w:iCs/>
                <w:sz w:val="16"/>
                <w:szCs w:val="16"/>
                <w:lang w:eastAsia="pl-PL"/>
              </w:rPr>
              <w:t>e-mail</w:t>
            </w:r>
          </w:p>
        </w:tc>
        <w:tc>
          <w:tcPr>
            <w:tcW w:w="3312" w:type="dxa"/>
          </w:tcPr>
          <w:p w14:paraId="2B241675"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32"/>
                <w:szCs w:val="32"/>
                <w:lang w:eastAsia="pl-PL"/>
              </w:rPr>
            </w:pPr>
          </w:p>
          <w:p w14:paraId="227E4A64"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r w:rsidRPr="00AA5E11">
              <w:rPr>
                <w:rFonts w:ascii="Arial" w:eastAsia="Times New Roman" w:hAnsi="Arial" w:cs="Arial"/>
                <w:iCs/>
                <w:sz w:val="20"/>
                <w:szCs w:val="20"/>
                <w:lang w:eastAsia="pl-PL"/>
              </w:rPr>
              <w:t>…………………………………….</w:t>
            </w:r>
          </w:p>
          <w:p w14:paraId="61F8A788"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16"/>
                <w:szCs w:val="16"/>
                <w:lang w:val="de-DE" w:eastAsia="pl-PL"/>
              </w:rPr>
            </w:pPr>
            <w:r w:rsidRPr="00AA5E11">
              <w:rPr>
                <w:rFonts w:ascii="Arial" w:eastAsia="Times New Roman" w:hAnsi="Arial" w:cs="Arial"/>
                <w:iCs/>
                <w:sz w:val="16"/>
                <w:szCs w:val="16"/>
                <w:lang w:eastAsia="pl-PL"/>
              </w:rPr>
              <w:t>Nr tel./fa</w:t>
            </w:r>
            <w:r w:rsidRPr="00AA5E11">
              <w:rPr>
                <w:rFonts w:ascii="Arial" w:eastAsia="Times New Roman" w:hAnsi="Arial" w:cs="Arial"/>
                <w:iCs/>
                <w:sz w:val="16"/>
                <w:szCs w:val="16"/>
                <w:lang w:val="de-DE" w:eastAsia="pl-PL"/>
              </w:rPr>
              <w:t>x</w:t>
            </w:r>
          </w:p>
        </w:tc>
      </w:tr>
      <w:tr w:rsidR="009A2800" w:rsidRPr="00AA5E11" w14:paraId="2A1A3FD6" w14:textId="77777777" w:rsidTr="007C5F21">
        <w:trPr>
          <w:trHeight w:val="842"/>
        </w:trPr>
        <w:tc>
          <w:tcPr>
            <w:tcW w:w="2938" w:type="dxa"/>
            <w:vMerge/>
          </w:tcPr>
          <w:p w14:paraId="001A11EA"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p>
        </w:tc>
        <w:tc>
          <w:tcPr>
            <w:tcW w:w="3072" w:type="dxa"/>
          </w:tcPr>
          <w:p w14:paraId="032DDF6E"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32"/>
                <w:szCs w:val="32"/>
                <w:lang w:eastAsia="pl-PL"/>
              </w:rPr>
            </w:pPr>
          </w:p>
          <w:p w14:paraId="11E132E4"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r w:rsidRPr="00AA5E11">
              <w:rPr>
                <w:rFonts w:ascii="Arial" w:eastAsia="Times New Roman" w:hAnsi="Arial" w:cs="Arial"/>
                <w:iCs/>
                <w:sz w:val="20"/>
                <w:szCs w:val="20"/>
                <w:lang w:eastAsia="pl-PL"/>
              </w:rPr>
              <w:t>…………………………………….</w:t>
            </w:r>
          </w:p>
          <w:p w14:paraId="076A11F6"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16"/>
                <w:szCs w:val="16"/>
                <w:lang w:val="de-DE" w:eastAsia="pl-PL"/>
              </w:rPr>
            </w:pPr>
            <w:r w:rsidRPr="00AA5E11">
              <w:rPr>
                <w:rFonts w:ascii="Arial" w:eastAsia="Times New Roman" w:hAnsi="Arial" w:cs="Arial"/>
                <w:iCs/>
                <w:sz w:val="16"/>
                <w:szCs w:val="16"/>
                <w:lang w:val="de-DE" w:eastAsia="pl-PL"/>
              </w:rPr>
              <w:t>NIP</w:t>
            </w:r>
          </w:p>
        </w:tc>
        <w:tc>
          <w:tcPr>
            <w:tcW w:w="3312" w:type="dxa"/>
          </w:tcPr>
          <w:p w14:paraId="0B3FC65A"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32"/>
                <w:szCs w:val="32"/>
                <w:lang w:eastAsia="pl-PL"/>
              </w:rPr>
            </w:pPr>
          </w:p>
          <w:p w14:paraId="28A91A77"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20"/>
                <w:szCs w:val="20"/>
                <w:lang w:eastAsia="pl-PL"/>
              </w:rPr>
            </w:pPr>
            <w:r w:rsidRPr="00AA5E11">
              <w:rPr>
                <w:rFonts w:ascii="Arial" w:eastAsia="Times New Roman" w:hAnsi="Arial" w:cs="Arial"/>
                <w:iCs/>
                <w:sz w:val="20"/>
                <w:szCs w:val="20"/>
                <w:lang w:eastAsia="pl-PL"/>
              </w:rPr>
              <w:t>…………………………………….</w:t>
            </w:r>
          </w:p>
          <w:p w14:paraId="7A69060E" w14:textId="77777777" w:rsidR="009A2800" w:rsidRPr="00AA5E11" w:rsidRDefault="009A2800" w:rsidP="009A2800">
            <w:pPr>
              <w:widowControl w:val="0"/>
              <w:suppressAutoHyphens/>
              <w:autoSpaceDE w:val="0"/>
              <w:autoSpaceDN w:val="0"/>
              <w:adjustRightInd w:val="0"/>
              <w:spacing w:after="0" w:line="240" w:lineRule="auto"/>
              <w:jc w:val="both"/>
              <w:rPr>
                <w:rFonts w:ascii="Arial" w:eastAsia="Times New Roman" w:hAnsi="Arial" w:cs="Arial"/>
                <w:iCs/>
                <w:sz w:val="16"/>
                <w:szCs w:val="16"/>
                <w:lang w:val="de-DE" w:eastAsia="pl-PL"/>
              </w:rPr>
            </w:pPr>
            <w:r w:rsidRPr="00AA5E11">
              <w:rPr>
                <w:rFonts w:ascii="Arial" w:eastAsia="Times New Roman" w:hAnsi="Arial" w:cs="Arial"/>
                <w:iCs/>
                <w:sz w:val="16"/>
                <w:szCs w:val="16"/>
                <w:lang w:val="de-DE" w:eastAsia="pl-PL"/>
              </w:rPr>
              <w:t>REGON</w:t>
            </w:r>
          </w:p>
        </w:tc>
      </w:tr>
    </w:tbl>
    <w:p w14:paraId="4C0FB076" w14:textId="77777777" w:rsidR="009A2800" w:rsidRPr="00AA5E11" w:rsidRDefault="009A2800" w:rsidP="009A2800">
      <w:pPr>
        <w:tabs>
          <w:tab w:val="center" w:pos="4819"/>
          <w:tab w:val="right" w:pos="9355"/>
        </w:tabs>
        <w:autoSpaceDN w:val="0"/>
        <w:adjustRightInd w:val="0"/>
        <w:spacing w:after="0" w:line="240" w:lineRule="auto"/>
        <w:jc w:val="center"/>
        <w:rPr>
          <w:rFonts w:ascii="Arial" w:eastAsia="Times New Roman" w:hAnsi="Arial" w:cs="Arial"/>
          <w:b/>
          <w:bCs/>
          <w:iCs/>
          <w:sz w:val="16"/>
          <w:szCs w:val="16"/>
          <w:lang w:eastAsia="pl-PL"/>
        </w:rPr>
      </w:pPr>
    </w:p>
    <w:p w14:paraId="10F16FCB" w14:textId="77777777" w:rsidR="009A2800" w:rsidRPr="00AA5E11" w:rsidRDefault="009A2800" w:rsidP="00757C9C">
      <w:pPr>
        <w:pStyle w:val="Nagwek1"/>
        <w:jc w:val="center"/>
        <w:rPr>
          <w:rFonts w:ascii="Arial" w:hAnsi="Arial"/>
        </w:rPr>
      </w:pPr>
      <w:bookmarkStart w:id="50" w:name="_Toc63929320"/>
      <w:r w:rsidRPr="00AA5E11">
        <w:rPr>
          <w:rFonts w:ascii="Arial" w:hAnsi="Arial"/>
        </w:rPr>
        <w:t>OFERTA</w:t>
      </w:r>
      <w:bookmarkEnd w:id="50"/>
    </w:p>
    <w:p w14:paraId="5576652D" w14:textId="77777777" w:rsidR="00BF640E" w:rsidRDefault="00BF640E" w:rsidP="00BF640E">
      <w:pPr>
        <w:tabs>
          <w:tab w:val="center" w:pos="4819"/>
          <w:tab w:val="right" w:pos="9355"/>
        </w:tabs>
        <w:autoSpaceDN w:val="0"/>
        <w:adjustRightInd w:val="0"/>
        <w:spacing w:after="0" w:line="360" w:lineRule="auto"/>
        <w:rPr>
          <w:rFonts w:ascii="Times New Roman" w:eastAsia="Times New Roman" w:hAnsi="Times New Roman"/>
          <w:b/>
          <w:bCs/>
          <w:iCs/>
          <w:sz w:val="28"/>
          <w:szCs w:val="28"/>
          <w:lang w:eastAsia="pl-PL"/>
        </w:rPr>
      </w:pPr>
      <w:r>
        <w:rPr>
          <w:rFonts w:ascii="Times New Roman" w:eastAsia="Times New Roman" w:hAnsi="Times New Roman"/>
          <w:b/>
          <w:bCs/>
          <w:iCs/>
          <w:sz w:val="28"/>
          <w:szCs w:val="28"/>
          <w:lang w:eastAsia="pl-PL"/>
        </w:rPr>
        <w:t>Do Zamawiającego:</w:t>
      </w:r>
    </w:p>
    <w:p w14:paraId="3A145DDE" w14:textId="77777777" w:rsidR="00BF640E" w:rsidRDefault="00BF640E" w:rsidP="00BF640E">
      <w:pPr>
        <w:tabs>
          <w:tab w:val="center" w:pos="4819"/>
          <w:tab w:val="right" w:pos="9355"/>
        </w:tabs>
        <w:autoSpaceDN w:val="0"/>
        <w:adjustRightInd w:val="0"/>
        <w:spacing w:after="0" w:line="240" w:lineRule="auto"/>
        <w:jc w:val="center"/>
        <w:rPr>
          <w:rFonts w:ascii="Times New Roman" w:eastAsia="Times New Roman" w:hAnsi="Times New Roman"/>
          <w:b/>
          <w:bCs/>
          <w:iCs/>
          <w:sz w:val="28"/>
          <w:szCs w:val="28"/>
          <w:lang w:eastAsia="pl-PL"/>
        </w:rPr>
      </w:pPr>
      <w:r>
        <w:rPr>
          <w:rFonts w:ascii="Times New Roman" w:eastAsia="Times New Roman" w:hAnsi="Times New Roman"/>
          <w:b/>
          <w:bCs/>
          <w:iCs/>
          <w:sz w:val="28"/>
          <w:szCs w:val="28"/>
          <w:lang w:eastAsia="pl-PL"/>
        </w:rPr>
        <w:t xml:space="preserve">Gmina Szemud </w:t>
      </w:r>
    </w:p>
    <w:p w14:paraId="3A61E46B" w14:textId="77777777" w:rsidR="00BF640E" w:rsidRDefault="00BF640E" w:rsidP="00BF640E">
      <w:pPr>
        <w:tabs>
          <w:tab w:val="center" w:pos="4819"/>
          <w:tab w:val="right" w:pos="9355"/>
        </w:tabs>
        <w:autoSpaceDN w:val="0"/>
        <w:adjustRightInd w:val="0"/>
        <w:spacing w:after="0" w:line="240" w:lineRule="auto"/>
        <w:jc w:val="center"/>
        <w:rPr>
          <w:rFonts w:ascii="Times New Roman" w:eastAsia="Times New Roman" w:hAnsi="Times New Roman"/>
          <w:b/>
          <w:bCs/>
          <w:iCs/>
          <w:sz w:val="28"/>
          <w:szCs w:val="28"/>
          <w:lang w:eastAsia="pl-PL"/>
        </w:rPr>
      </w:pPr>
      <w:r>
        <w:rPr>
          <w:rFonts w:ascii="Times New Roman" w:eastAsia="Times New Roman" w:hAnsi="Times New Roman"/>
          <w:b/>
          <w:bCs/>
          <w:iCs/>
          <w:sz w:val="28"/>
          <w:szCs w:val="28"/>
          <w:lang w:eastAsia="pl-PL"/>
        </w:rPr>
        <w:t>ul. Kartuska 13</w:t>
      </w:r>
    </w:p>
    <w:p w14:paraId="58849D62" w14:textId="77777777" w:rsidR="00BF640E" w:rsidRDefault="00BF640E" w:rsidP="00BF640E">
      <w:pPr>
        <w:tabs>
          <w:tab w:val="center" w:pos="4819"/>
          <w:tab w:val="right" w:pos="9355"/>
        </w:tabs>
        <w:autoSpaceDN w:val="0"/>
        <w:adjustRightInd w:val="0"/>
        <w:spacing w:after="0" w:line="240" w:lineRule="auto"/>
        <w:jc w:val="center"/>
        <w:rPr>
          <w:rFonts w:ascii="Times New Roman" w:eastAsia="Times New Roman" w:hAnsi="Times New Roman"/>
          <w:b/>
          <w:bCs/>
          <w:iCs/>
          <w:sz w:val="28"/>
          <w:szCs w:val="28"/>
          <w:lang w:eastAsia="pl-PL"/>
        </w:rPr>
      </w:pPr>
      <w:r>
        <w:rPr>
          <w:rFonts w:ascii="Times New Roman" w:eastAsia="Times New Roman" w:hAnsi="Times New Roman"/>
          <w:b/>
          <w:bCs/>
          <w:iCs/>
          <w:sz w:val="28"/>
          <w:szCs w:val="28"/>
          <w:lang w:eastAsia="pl-PL"/>
        </w:rPr>
        <w:t>84-217 Szemud</w:t>
      </w:r>
    </w:p>
    <w:p w14:paraId="7296A180" w14:textId="77777777" w:rsidR="00BF640E" w:rsidRDefault="00BF640E" w:rsidP="00BF640E">
      <w:pPr>
        <w:tabs>
          <w:tab w:val="center" w:pos="4819"/>
          <w:tab w:val="right" w:pos="9355"/>
        </w:tabs>
        <w:autoSpaceDN w:val="0"/>
        <w:adjustRightInd w:val="0"/>
        <w:spacing w:after="0" w:line="240" w:lineRule="auto"/>
        <w:jc w:val="center"/>
        <w:rPr>
          <w:rFonts w:ascii="Times New Roman" w:eastAsia="Times New Roman" w:hAnsi="Times New Roman"/>
          <w:iCs/>
          <w:sz w:val="16"/>
          <w:szCs w:val="16"/>
          <w:lang w:eastAsia="pl-PL"/>
        </w:rPr>
      </w:pPr>
    </w:p>
    <w:p w14:paraId="17BE90BB" w14:textId="77777777" w:rsidR="00BF640E" w:rsidRDefault="00BF640E" w:rsidP="00B22F98">
      <w:pPr>
        <w:widowControl w:val="0"/>
        <w:numPr>
          <w:ilvl w:val="3"/>
          <w:numId w:val="47"/>
        </w:numPr>
        <w:tabs>
          <w:tab w:val="clear" w:pos="2880"/>
          <w:tab w:val="num" w:pos="284"/>
          <w:tab w:val="center" w:pos="4819"/>
          <w:tab w:val="right" w:pos="9355"/>
        </w:tabs>
        <w:suppressAutoHyphens/>
        <w:autoSpaceDE w:val="0"/>
        <w:autoSpaceDN w:val="0"/>
        <w:adjustRightInd w:val="0"/>
        <w:spacing w:after="0" w:line="240" w:lineRule="auto"/>
        <w:ind w:left="284" w:hanging="284"/>
        <w:jc w:val="both"/>
        <w:rPr>
          <w:rFonts w:ascii="Times New Roman" w:eastAsia="Times New Roman" w:hAnsi="Times New Roman"/>
          <w:iCs/>
          <w:sz w:val="28"/>
          <w:szCs w:val="28"/>
          <w:lang w:eastAsia="pl-PL"/>
        </w:rPr>
      </w:pPr>
      <w:r>
        <w:rPr>
          <w:rFonts w:ascii="Times New Roman" w:hAnsi="Times New Roman"/>
          <w:sz w:val="28"/>
          <w:szCs w:val="28"/>
        </w:rPr>
        <w:t>Składając ofertę w postępowaniu o udzielenie zamówienia publicznego w trybie podstawowym bez negocjacji</w:t>
      </w:r>
      <w:r>
        <w:rPr>
          <w:rFonts w:ascii="Times New Roman" w:eastAsia="Times New Roman" w:hAnsi="Times New Roman"/>
          <w:iCs/>
          <w:sz w:val="28"/>
          <w:szCs w:val="28"/>
          <w:lang w:eastAsia="pl-PL"/>
        </w:rPr>
        <w:t xml:space="preserve"> </w:t>
      </w:r>
    </w:p>
    <w:p w14:paraId="04C318B3" w14:textId="77777777" w:rsidR="00BF640E" w:rsidRDefault="00BF640E" w:rsidP="00BF640E">
      <w:pPr>
        <w:keepNext/>
        <w:widowControl w:val="0"/>
        <w:tabs>
          <w:tab w:val="num" w:pos="0"/>
          <w:tab w:val="center" w:pos="4819"/>
          <w:tab w:val="right" w:pos="9355"/>
        </w:tabs>
        <w:suppressAutoHyphens/>
        <w:autoSpaceDE w:val="0"/>
        <w:autoSpaceDN w:val="0"/>
        <w:adjustRightInd w:val="0"/>
        <w:spacing w:after="0" w:line="240" w:lineRule="auto"/>
        <w:jc w:val="center"/>
        <w:outlineLvl w:val="0"/>
        <w:rPr>
          <w:rFonts w:ascii="Times New Roman" w:eastAsia="Times New Roman" w:hAnsi="Times New Roman"/>
          <w:b/>
          <w:bCs/>
          <w:iCs/>
          <w:sz w:val="20"/>
          <w:szCs w:val="20"/>
          <w:lang w:eastAsia="pl-PL"/>
        </w:rPr>
      </w:pPr>
    </w:p>
    <w:p w14:paraId="4B97386F" w14:textId="77777777" w:rsidR="00BF640E" w:rsidRDefault="00BF640E" w:rsidP="00BF640E">
      <w:pPr>
        <w:jc w:val="center"/>
        <w:rPr>
          <w:rFonts w:ascii="Times New Roman" w:hAnsi="Times New Roman"/>
          <w:b/>
          <w:bCs/>
          <w:sz w:val="32"/>
          <w:szCs w:val="32"/>
        </w:rPr>
      </w:pPr>
      <w:r>
        <w:rPr>
          <w:rFonts w:ascii="Times New Roman" w:hAnsi="Times New Roman"/>
          <w:b/>
          <w:bCs/>
          <w:sz w:val="32"/>
          <w:szCs w:val="32"/>
        </w:rPr>
        <w:t>Oferujemy</w:t>
      </w:r>
    </w:p>
    <w:p w14:paraId="035CD704" w14:textId="77777777" w:rsidR="00BF640E" w:rsidRDefault="00BF640E" w:rsidP="00BF640E">
      <w:pPr>
        <w:tabs>
          <w:tab w:val="center" w:pos="4819"/>
          <w:tab w:val="right" w:pos="9355"/>
        </w:tabs>
        <w:autoSpaceDN w:val="0"/>
        <w:adjustRightInd w:val="0"/>
        <w:spacing w:after="0" w:line="360" w:lineRule="auto"/>
        <w:jc w:val="center"/>
        <w:rPr>
          <w:rFonts w:ascii="Times New Roman" w:eastAsia="Times New Roman" w:hAnsi="Times New Roman"/>
          <w:b/>
          <w:bCs/>
          <w:iCs/>
          <w:sz w:val="28"/>
          <w:szCs w:val="28"/>
          <w:lang w:eastAsia="pl-PL"/>
        </w:rPr>
      </w:pPr>
      <w:r>
        <w:rPr>
          <w:rFonts w:ascii="Times New Roman" w:eastAsia="Times New Roman" w:hAnsi="Times New Roman"/>
          <w:b/>
          <w:bCs/>
          <w:iCs/>
          <w:sz w:val="28"/>
          <w:szCs w:val="28"/>
          <w:lang w:eastAsia="pl-PL"/>
        </w:rPr>
        <w:t>wykonanie zamówienia:</w:t>
      </w:r>
    </w:p>
    <w:p w14:paraId="1BB15C05" w14:textId="77777777" w:rsidR="00BF640E" w:rsidRDefault="00BF640E" w:rsidP="00BF640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autoSpaceDE w:val="0"/>
        <w:spacing w:after="0" w:line="360" w:lineRule="exact"/>
        <w:jc w:val="center"/>
        <w:rPr>
          <w:rFonts w:ascii="Times New Roman" w:eastAsia="Times New Roman" w:hAnsi="Times New Roman"/>
          <w:b/>
          <w:bCs/>
          <w:sz w:val="32"/>
          <w:szCs w:val="32"/>
          <w:lang w:eastAsia="ar-SA"/>
        </w:rPr>
      </w:pPr>
      <w:proofErr w:type="gramStart"/>
      <w:r>
        <w:rPr>
          <w:rFonts w:ascii="Times New Roman" w:eastAsia="Times New Roman" w:hAnsi="Times New Roman"/>
          <w:b/>
          <w:bCs/>
          <w:iCs/>
          <w:sz w:val="32"/>
          <w:szCs w:val="32"/>
          <w:lang w:eastAsia="pl-PL"/>
        </w:rPr>
        <w:t>,,</w:t>
      </w:r>
      <w:proofErr w:type="gramEnd"/>
      <w:r>
        <w:rPr>
          <w:rFonts w:ascii="Times New Roman" w:eastAsia="Times New Roman" w:hAnsi="Times New Roman"/>
          <w:b/>
          <w:bCs/>
          <w:sz w:val="28"/>
          <w:szCs w:val="28"/>
          <w:lang w:eastAsia="ar-SA"/>
        </w:rPr>
        <w:t xml:space="preserve"> </w:t>
      </w:r>
      <w:bookmarkStart w:id="51" w:name="_Hlk89088942"/>
      <w:r>
        <w:rPr>
          <w:rFonts w:ascii="Times New Roman" w:eastAsia="Times New Roman" w:hAnsi="Times New Roman"/>
          <w:b/>
          <w:bCs/>
          <w:iCs/>
          <w:sz w:val="32"/>
          <w:szCs w:val="32"/>
          <w:lang w:eastAsia="pl-PL"/>
        </w:rPr>
        <w:t>Dostawa oleju napędowego i benzyny na potrzeby Urzędu Gminy w Szemudzie</w:t>
      </w:r>
      <w:bookmarkEnd w:id="51"/>
      <w:r>
        <w:rPr>
          <w:rFonts w:ascii="Times New Roman" w:eastAsia="Times New Roman" w:hAnsi="Times New Roman"/>
          <w:b/>
          <w:bCs/>
          <w:sz w:val="32"/>
          <w:szCs w:val="32"/>
          <w:lang w:eastAsia="ar-SA"/>
        </w:rPr>
        <w:t>”</w:t>
      </w:r>
    </w:p>
    <w:p w14:paraId="7E23DBB1" w14:textId="77777777" w:rsidR="00BF640E" w:rsidRDefault="00BF640E" w:rsidP="00BF640E">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40B01820" w14:textId="77777777" w:rsidR="00BF640E" w:rsidRDefault="00BF640E" w:rsidP="00BF640E">
      <w:pPr>
        <w:widowControl w:val="0"/>
        <w:autoSpaceDE w:val="0"/>
        <w:autoSpaceDN w:val="0"/>
        <w:adjustRightInd w:val="0"/>
        <w:spacing w:after="0" w:line="240" w:lineRule="auto"/>
        <w:ind w:left="708" w:hanging="528"/>
        <w:rPr>
          <w:rFonts w:ascii="Times New Roman" w:eastAsia="Times New Roman" w:hAnsi="Times New Roman"/>
          <w:b/>
          <w:iCs/>
          <w:lang w:eastAsia="pl-PL"/>
        </w:rPr>
      </w:pPr>
      <w:r>
        <w:rPr>
          <w:rFonts w:ascii="Times New Roman" w:eastAsia="Times New Roman" w:hAnsi="Times New Roman"/>
          <w:b/>
          <w:iCs/>
          <w:lang w:eastAsia="pl-PL"/>
        </w:rPr>
        <w:t>za cenę umowną:</w:t>
      </w:r>
    </w:p>
    <w:p w14:paraId="3E9A6329" w14:textId="77777777" w:rsidR="00BF640E" w:rsidRDefault="00BF640E" w:rsidP="00BF640E">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43DAE613" w14:textId="77777777" w:rsidR="00BF640E" w:rsidRDefault="00BF640E" w:rsidP="00BF640E">
      <w:pPr>
        <w:widowControl w:val="0"/>
        <w:autoSpaceDE w:val="0"/>
        <w:autoSpaceDN w:val="0"/>
        <w:adjustRightInd w:val="0"/>
        <w:spacing w:after="0" w:line="240" w:lineRule="auto"/>
        <w:ind w:left="708" w:hanging="528"/>
        <w:rPr>
          <w:rFonts w:ascii="Times New Roman" w:eastAsia="Times New Roman" w:hAnsi="Times New Roman"/>
          <w:b/>
          <w:iCs/>
          <w:lang w:eastAsia="pl-PL"/>
        </w:rPr>
      </w:pPr>
      <w:r>
        <w:rPr>
          <w:rFonts w:ascii="Times New Roman" w:eastAsia="Times New Roman" w:hAnsi="Times New Roman"/>
          <w:b/>
          <w:bCs/>
          <w:lang w:eastAsia="ar-SA"/>
        </w:rPr>
        <w:t>olej napędowy za cenę</w:t>
      </w:r>
    </w:p>
    <w:p w14:paraId="3FB93A00" w14:textId="77777777" w:rsidR="00BF640E" w:rsidRDefault="00BF640E" w:rsidP="00BF640E">
      <w:pPr>
        <w:autoSpaceDN w:val="0"/>
        <w:adjustRightInd w:val="0"/>
        <w:spacing w:after="0" w:line="240" w:lineRule="auto"/>
        <w:ind w:left="708" w:hanging="528"/>
        <w:rPr>
          <w:rFonts w:ascii="Times New Roman" w:eastAsia="Times New Roman" w:hAnsi="Times New Roman"/>
          <w:b/>
          <w:iCs/>
          <w:lang w:eastAsia="pl-PL"/>
        </w:rPr>
      </w:pPr>
      <w:r>
        <w:rPr>
          <w:rFonts w:ascii="Times New Roman" w:eastAsia="Times New Roman" w:hAnsi="Times New Roman"/>
          <w:b/>
          <w:iCs/>
          <w:lang w:eastAsia="pl-PL"/>
        </w:rPr>
        <w:t>………… złotych brutto za 1 litr* – kwota rabatu (upustu) ………. zł brutto = …</w:t>
      </w:r>
      <w:proofErr w:type="gramStart"/>
      <w:r>
        <w:rPr>
          <w:rFonts w:ascii="Times New Roman" w:eastAsia="Times New Roman" w:hAnsi="Times New Roman"/>
          <w:b/>
          <w:iCs/>
          <w:lang w:eastAsia="pl-PL"/>
        </w:rPr>
        <w:t>…….</w:t>
      </w:r>
      <w:proofErr w:type="gramEnd"/>
      <w:r>
        <w:rPr>
          <w:rFonts w:ascii="Times New Roman" w:eastAsia="Times New Roman" w:hAnsi="Times New Roman"/>
          <w:b/>
          <w:iCs/>
          <w:lang w:eastAsia="pl-PL"/>
        </w:rPr>
        <w:t>. zł brutto</w:t>
      </w:r>
    </w:p>
    <w:p w14:paraId="3FF2D656" w14:textId="77777777" w:rsidR="00BF640E" w:rsidRDefault="00BF640E" w:rsidP="00BF640E">
      <w:pPr>
        <w:autoSpaceDN w:val="0"/>
        <w:adjustRightInd w:val="0"/>
        <w:spacing w:after="0" w:line="240" w:lineRule="auto"/>
        <w:ind w:left="708" w:hanging="528"/>
        <w:rPr>
          <w:rFonts w:ascii="Times New Roman" w:eastAsia="Times New Roman" w:hAnsi="Times New Roman"/>
          <w:b/>
          <w:iCs/>
          <w:lang w:eastAsia="pl-PL"/>
        </w:rPr>
      </w:pPr>
    </w:p>
    <w:p w14:paraId="62156DE4" w14:textId="5F81A836" w:rsidR="00BF640E" w:rsidRDefault="00BF640E" w:rsidP="00BF640E">
      <w:pPr>
        <w:autoSpaceDN w:val="0"/>
        <w:adjustRightInd w:val="0"/>
        <w:spacing w:after="0" w:line="240" w:lineRule="auto"/>
        <w:ind w:left="708" w:hanging="528"/>
        <w:rPr>
          <w:rFonts w:ascii="Times New Roman" w:eastAsia="Times New Roman" w:hAnsi="Times New Roman"/>
          <w:b/>
          <w:iCs/>
          <w:lang w:eastAsia="pl-PL"/>
        </w:rPr>
      </w:pPr>
      <w:r>
        <w:rPr>
          <w:rFonts w:ascii="Times New Roman" w:eastAsia="Times New Roman" w:hAnsi="Times New Roman"/>
          <w:b/>
          <w:iCs/>
          <w:lang w:eastAsia="pl-PL"/>
        </w:rPr>
        <w:t xml:space="preserve">…………  x </w:t>
      </w:r>
      <w:r w:rsidR="003868BF">
        <w:rPr>
          <w:rFonts w:ascii="Times New Roman" w:eastAsia="Times New Roman" w:hAnsi="Times New Roman"/>
          <w:b/>
          <w:iCs/>
          <w:lang w:eastAsia="pl-PL"/>
        </w:rPr>
        <w:t>23</w:t>
      </w:r>
      <w:r>
        <w:rPr>
          <w:rFonts w:ascii="Times New Roman" w:eastAsia="Times New Roman" w:hAnsi="Times New Roman"/>
          <w:b/>
          <w:iCs/>
          <w:lang w:eastAsia="pl-PL"/>
        </w:rPr>
        <w:t>.600,00 litrów = ……………………………… brutto#</w:t>
      </w:r>
    </w:p>
    <w:p w14:paraId="6B25BD0F" w14:textId="77777777" w:rsidR="00BF640E" w:rsidRDefault="00BF640E" w:rsidP="00BF640E">
      <w:pPr>
        <w:autoSpaceDN w:val="0"/>
        <w:adjustRightInd w:val="0"/>
        <w:spacing w:after="0" w:line="360" w:lineRule="auto"/>
        <w:rPr>
          <w:rFonts w:ascii="Times New Roman" w:eastAsia="Times New Roman" w:hAnsi="Times New Roman"/>
          <w:b/>
          <w:iCs/>
          <w:sz w:val="16"/>
          <w:szCs w:val="16"/>
          <w:lang w:eastAsia="pl-PL"/>
        </w:rPr>
      </w:pPr>
    </w:p>
    <w:p w14:paraId="21D2E49C" w14:textId="77777777" w:rsidR="00BF640E" w:rsidRDefault="00BF640E" w:rsidP="00BF640E">
      <w:pPr>
        <w:autoSpaceDN w:val="0"/>
        <w:adjustRightInd w:val="0"/>
        <w:spacing w:after="120" w:line="240" w:lineRule="auto"/>
        <w:rPr>
          <w:rFonts w:ascii="Times New Roman" w:eastAsia="Times New Roman" w:hAnsi="Times New Roman"/>
          <w:b/>
          <w:iCs/>
          <w:sz w:val="24"/>
          <w:szCs w:val="20"/>
          <w:lang w:eastAsia="pl-PL"/>
        </w:rPr>
      </w:pPr>
      <w:r>
        <w:rPr>
          <w:rFonts w:ascii="Times New Roman" w:eastAsia="Times New Roman" w:hAnsi="Times New Roman"/>
          <w:b/>
          <w:iCs/>
          <w:sz w:val="24"/>
          <w:szCs w:val="20"/>
          <w:lang w:eastAsia="pl-PL"/>
        </w:rPr>
        <w:t>Benzyna bezołowiowa (95) za cenę:</w:t>
      </w:r>
    </w:p>
    <w:p w14:paraId="3298E766" w14:textId="77777777" w:rsidR="00BF640E" w:rsidRDefault="00BF640E" w:rsidP="00BF640E">
      <w:pPr>
        <w:autoSpaceDN w:val="0"/>
        <w:adjustRightInd w:val="0"/>
        <w:spacing w:after="0" w:line="240" w:lineRule="auto"/>
        <w:ind w:left="708" w:hanging="528"/>
        <w:rPr>
          <w:rFonts w:ascii="Times New Roman" w:eastAsia="Times New Roman" w:hAnsi="Times New Roman"/>
          <w:b/>
          <w:iCs/>
          <w:lang w:eastAsia="pl-PL"/>
        </w:rPr>
      </w:pPr>
      <w:r>
        <w:rPr>
          <w:rFonts w:ascii="Times New Roman" w:eastAsia="Times New Roman" w:hAnsi="Times New Roman"/>
          <w:b/>
          <w:iCs/>
          <w:lang w:eastAsia="pl-PL"/>
        </w:rPr>
        <w:t>………… złotych brutto za 1 litr* – kwota rabatu (upustu) …</w:t>
      </w:r>
      <w:proofErr w:type="gramStart"/>
      <w:r>
        <w:rPr>
          <w:rFonts w:ascii="Times New Roman" w:eastAsia="Times New Roman" w:hAnsi="Times New Roman"/>
          <w:b/>
          <w:iCs/>
          <w:lang w:eastAsia="pl-PL"/>
        </w:rPr>
        <w:t>…….</w:t>
      </w:r>
      <w:proofErr w:type="gramEnd"/>
      <w:r>
        <w:rPr>
          <w:rFonts w:ascii="Times New Roman" w:eastAsia="Times New Roman" w:hAnsi="Times New Roman"/>
          <w:b/>
          <w:iCs/>
          <w:lang w:eastAsia="pl-PL"/>
        </w:rPr>
        <w:t>. zł brutto = ………. zł brutto</w:t>
      </w:r>
    </w:p>
    <w:p w14:paraId="2EF20CC5" w14:textId="77777777" w:rsidR="00BF640E" w:rsidRDefault="00BF640E" w:rsidP="00BF640E">
      <w:pPr>
        <w:autoSpaceDN w:val="0"/>
        <w:adjustRightInd w:val="0"/>
        <w:spacing w:after="0" w:line="240" w:lineRule="auto"/>
        <w:ind w:left="708" w:hanging="528"/>
        <w:rPr>
          <w:rFonts w:ascii="Times New Roman" w:eastAsia="Times New Roman" w:hAnsi="Times New Roman"/>
          <w:b/>
          <w:iCs/>
          <w:lang w:eastAsia="pl-PL"/>
        </w:rPr>
      </w:pPr>
    </w:p>
    <w:p w14:paraId="16E0BDCE" w14:textId="46045177" w:rsidR="00BF640E" w:rsidRDefault="00BF640E" w:rsidP="00BF640E">
      <w:pPr>
        <w:autoSpaceDN w:val="0"/>
        <w:adjustRightInd w:val="0"/>
        <w:spacing w:after="0" w:line="240" w:lineRule="auto"/>
        <w:ind w:left="708" w:hanging="528"/>
        <w:rPr>
          <w:rFonts w:ascii="Times New Roman" w:eastAsia="Times New Roman" w:hAnsi="Times New Roman"/>
          <w:b/>
          <w:iCs/>
          <w:lang w:eastAsia="pl-PL"/>
        </w:rPr>
      </w:pPr>
      <w:r>
        <w:rPr>
          <w:rFonts w:ascii="Times New Roman" w:eastAsia="Times New Roman" w:hAnsi="Times New Roman"/>
          <w:b/>
          <w:iCs/>
          <w:lang w:eastAsia="pl-PL"/>
        </w:rPr>
        <w:t xml:space="preserve">…………  x </w:t>
      </w:r>
      <w:r w:rsidR="003868BF">
        <w:rPr>
          <w:rFonts w:ascii="Times New Roman" w:eastAsia="Times New Roman" w:hAnsi="Times New Roman"/>
          <w:b/>
          <w:iCs/>
          <w:lang w:eastAsia="pl-PL"/>
        </w:rPr>
        <w:t>5</w:t>
      </w:r>
      <w:r>
        <w:rPr>
          <w:rFonts w:ascii="Times New Roman" w:eastAsia="Times New Roman" w:hAnsi="Times New Roman"/>
          <w:b/>
          <w:iCs/>
          <w:lang w:eastAsia="pl-PL"/>
        </w:rPr>
        <w:t>.</w:t>
      </w:r>
      <w:r w:rsidR="003868BF">
        <w:rPr>
          <w:rFonts w:ascii="Times New Roman" w:eastAsia="Times New Roman" w:hAnsi="Times New Roman"/>
          <w:b/>
          <w:iCs/>
          <w:lang w:eastAsia="pl-PL"/>
        </w:rPr>
        <w:t>2</w:t>
      </w:r>
      <w:r>
        <w:rPr>
          <w:rFonts w:ascii="Times New Roman" w:eastAsia="Times New Roman" w:hAnsi="Times New Roman"/>
          <w:b/>
          <w:iCs/>
          <w:lang w:eastAsia="pl-PL"/>
        </w:rPr>
        <w:t>00,00 litrów = ……………………………… brutto#</w:t>
      </w:r>
    </w:p>
    <w:p w14:paraId="46DE5251" w14:textId="77777777" w:rsidR="00BF640E" w:rsidRDefault="00BF640E" w:rsidP="00BF640E">
      <w:pPr>
        <w:autoSpaceDN w:val="0"/>
        <w:adjustRightInd w:val="0"/>
        <w:spacing w:after="120" w:line="240" w:lineRule="auto"/>
        <w:rPr>
          <w:rFonts w:ascii="Times New Roman" w:eastAsia="Times New Roman" w:hAnsi="Times New Roman"/>
          <w:b/>
          <w:iCs/>
          <w:lang w:eastAsia="pl-PL"/>
        </w:rPr>
      </w:pPr>
    </w:p>
    <w:p w14:paraId="5A08B608" w14:textId="4722B209" w:rsidR="00BF640E" w:rsidRDefault="00BF640E" w:rsidP="00BF640E">
      <w:pPr>
        <w:autoSpaceDN w:val="0"/>
        <w:adjustRightInd w:val="0"/>
        <w:spacing w:after="120" w:line="240" w:lineRule="auto"/>
        <w:rPr>
          <w:rFonts w:ascii="Times New Roman" w:eastAsia="Times New Roman" w:hAnsi="Times New Roman"/>
          <w:b/>
          <w:iCs/>
          <w:lang w:eastAsia="pl-PL"/>
        </w:rPr>
      </w:pPr>
      <w:r>
        <w:rPr>
          <w:rFonts w:ascii="Times New Roman" w:eastAsia="Times New Roman" w:hAnsi="Times New Roman"/>
          <w:b/>
          <w:iCs/>
          <w:lang w:eastAsia="pl-PL"/>
        </w:rPr>
        <w:t>*należy przyjąć cenę, jaką oferował Wykonawca na będącej w jego dyspozycji stacji benzynowej w dniu 2</w:t>
      </w:r>
      <w:r w:rsidR="003868BF">
        <w:rPr>
          <w:rFonts w:ascii="Times New Roman" w:eastAsia="Times New Roman" w:hAnsi="Times New Roman"/>
          <w:b/>
          <w:iCs/>
          <w:lang w:eastAsia="pl-PL"/>
        </w:rPr>
        <w:t>4</w:t>
      </w:r>
      <w:r>
        <w:rPr>
          <w:rFonts w:ascii="Times New Roman" w:eastAsia="Times New Roman" w:hAnsi="Times New Roman"/>
          <w:b/>
          <w:iCs/>
          <w:lang w:eastAsia="pl-PL"/>
        </w:rPr>
        <w:t xml:space="preserve">.11.2022 r. o godz. </w:t>
      </w:r>
      <w:r w:rsidR="003868BF">
        <w:rPr>
          <w:rFonts w:ascii="Times New Roman" w:eastAsia="Times New Roman" w:hAnsi="Times New Roman"/>
          <w:b/>
          <w:iCs/>
          <w:lang w:eastAsia="pl-PL"/>
        </w:rPr>
        <w:t>12</w:t>
      </w:r>
      <w:r w:rsidR="003868BF" w:rsidRPr="003868BF">
        <w:rPr>
          <w:rFonts w:ascii="Times New Roman" w:eastAsia="Times New Roman" w:hAnsi="Times New Roman"/>
          <w:b/>
          <w:iCs/>
          <w:vertAlign w:val="superscript"/>
          <w:lang w:eastAsia="pl-PL"/>
        </w:rPr>
        <w:t>30</w:t>
      </w:r>
    </w:p>
    <w:p w14:paraId="1B3C2B1F" w14:textId="77777777" w:rsidR="00BF640E" w:rsidRDefault="00BF640E" w:rsidP="00BF640E">
      <w:pPr>
        <w:widowControl w:val="0"/>
        <w:suppressAutoHyphens/>
        <w:autoSpaceDE w:val="0"/>
        <w:autoSpaceDN w:val="0"/>
        <w:adjustRightInd w:val="0"/>
        <w:spacing w:after="0" w:line="240" w:lineRule="auto"/>
        <w:jc w:val="both"/>
        <w:rPr>
          <w:rFonts w:ascii="Times New Roman" w:eastAsia="Times New Roman" w:hAnsi="Times New Roman" w:cs="Arial"/>
          <w:lang w:eastAsia="pl-PL"/>
        </w:rPr>
      </w:pPr>
    </w:p>
    <w:p w14:paraId="6E4F1269" w14:textId="2EB626A3" w:rsidR="00BF640E" w:rsidRDefault="00BF640E" w:rsidP="00BF640E">
      <w:pPr>
        <w:spacing w:after="0" w:line="360" w:lineRule="auto"/>
        <w:rPr>
          <w:rFonts w:ascii="Times New Roman" w:eastAsia="Times New Roman" w:hAnsi="Times New Roman"/>
          <w:b/>
          <w:sz w:val="24"/>
          <w:szCs w:val="20"/>
          <w:lang w:eastAsia="pl-PL"/>
        </w:rPr>
      </w:pPr>
      <w:r>
        <w:rPr>
          <w:rFonts w:ascii="Times New Roman" w:eastAsia="Times New Roman" w:hAnsi="Times New Roman"/>
          <w:b/>
          <w:sz w:val="24"/>
          <w:szCs w:val="20"/>
          <w:lang w:eastAsia="pl-PL"/>
        </w:rPr>
        <w:t># zsumowane Ceny brutto (oznaczone #) …………</w:t>
      </w:r>
      <w:proofErr w:type="gramStart"/>
      <w:r>
        <w:rPr>
          <w:rFonts w:ascii="Times New Roman" w:eastAsia="Times New Roman" w:hAnsi="Times New Roman"/>
          <w:b/>
          <w:sz w:val="24"/>
          <w:szCs w:val="20"/>
          <w:lang w:eastAsia="pl-PL"/>
        </w:rPr>
        <w:t>…….</w:t>
      </w:r>
      <w:proofErr w:type="gramEnd"/>
      <w:r>
        <w:rPr>
          <w:rFonts w:ascii="Times New Roman" w:eastAsia="Times New Roman" w:hAnsi="Times New Roman"/>
          <w:b/>
          <w:sz w:val="24"/>
          <w:szCs w:val="20"/>
          <w:lang w:eastAsia="pl-PL"/>
        </w:rPr>
        <w:t>zł – słownie:</w:t>
      </w:r>
      <w:r>
        <w:rPr>
          <w:rFonts w:ascii="Times New Roman" w:eastAsia="Times New Roman" w:hAnsi="Times New Roman"/>
          <w:sz w:val="24"/>
          <w:szCs w:val="20"/>
          <w:lang w:eastAsia="pl-PL"/>
        </w:rPr>
        <w:t xml:space="preserve"> .................................. </w:t>
      </w:r>
    </w:p>
    <w:p w14:paraId="6A82314A" w14:textId="77777777" w:rsidR="00BF640E" w:rsidRDefault="00BF640E" w:rsidP="00BF640E">
      <w:pPr>
        <w:spacing w:after="0" w:line="360" w:lineRule="auto"/>
        <w:rPr>
          <w:rFonts w:ascii="Times New Roman" w:eastAsia="Times New Roman" w:hAnsi="Times New Roman"/>
          <w:sz w:val="24"/>
          <w:szCs w:val="20"/>
          <w:lang w:eastAsia="pl-PL"/>
        </w:rPr>
      </w:pPr>
      <w:r>
        <w:rPr>
          <w:rFonts w:ascii="Times New Roman" w:eastAsia="Times New Roman" w:hAnsi="Times New Roman"/>
          <w:sz w:val="24"/>
          <w:szCs w:val="20"/>
          <w:lang w:eastAsia="pl-PL"/>
        </w:rPr>
        <w:t>………………………………………………………………………………………………….*</w:t>
      </w:r>
    </w:p>
    <w:p w14:paraId="1FA9DA7F" w14:textId="77777777" w:rsidR="00BF640E" w:rsidRDefault="00BF640E" w:rsidP="00BF640E">
      <w:pPr>
        <w:autoSpaceDN w:val="0"/>
        <w:adjustRightInd w:val="0"/>
        <w:spacing w:after="0" w:line="360" w:lineRule="auto"/>
        <w:rPr>
          <w:rFonts w:ascii="Times New Roman" w:eastAsia="Times New Roman" w:hAnsi="Times New Roman"/>
          <w:b/>
          <w:iCs/>
          <w:lang w:eastAsia="pl-PL"/>
        </w:rPr>
      </w:pPr>
      <w:r>
        <w:rPr>
          <w:rFonts w:ascii="Times New Roman" w:eastAsia="Times New Roman" w:hAnsi="Times New Roman"/>
          <w:b/>
          <w:iCs/>
          <w:sz w:val="16"/>
          <w:szCs w:val="16"/>
          <w:lang w:eastAsia="pl-PL"/>
        </w:rPr>
        <w:t xml:space="preserve"> </w:t>
      </w:r>
      <w:r>
        <w:rPr>
          <w:rFonts w:ascii="Times New Roman" w:eastAsia="Times New Roman" w:hAnsi="Times New Roman"/>
          <w:b/>
          <w:iCs/>
          <w:lang w:eastAsia="pl-PL"/>
        </w:rPr>
        <w:t xml:space="preserve">*podana cena będzie podlegała ocenie zgodnie z rozdziałem XIX ust. 1 </w:t>
      </w:r>
    </w:p>
    <w:p w14:paraId="52300238" w14:textId="77777777" w:rsidR="00BF640E" w:rsidRDefault="00BF640E" w:rsidP="00BF640E">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16D1EE25" w14:textId="77777777" w:rsidR="00BF640E" w:rsidRDefault="00BF640E" w:rsidP="00BF640E">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0EA9C614" w14:textId="77777777" w:rsidR="00BF640E" w:rsidRDefault="00BF640E" w:rsidP="00BF640E">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2220AF6E" w14:textId="77777777" w:rsidR="00BF640E" w:rsidRDefault="00BF640E" w:rsidP="00BF640E">
      <w:pPr>
        <w:widowControl w:val="0"/>
        <w:suppressAutoHyphens/>
        <w:autoSpaceDE w:val="0"/>
        <w:autoSpaceDN w:val="0"/>
        <w:adjustRightInd w:val="0"/>
        <w:spacing w:after="0" w:line="240" w:lineRule="auto"/>
        <w:jc w:val="both"/>
        <w:rPr>
          <w:rFonts w:ascii="Times New Roman" w:eastAsia="Times New Roman" w:hAnsi="Times New Roman"/>
          <w:lang w:eastAsia="pl-PL"/>
        </w:rPr>
      </w:pPr>
      <w:r>
        <w:rPr>
          <w:rFonts w:ascii="Times New Roman" w:eastAsia="Times New Roman" w:hAnsi="Times New Roman"/>
          <w:lang w:eastAsia="pl-PL"/>
        </w:rPr>
        <w:t>Termin płatności faktury:</w:t>
      </w:r>
    </w:p>
    <w:p w14:paraId="5AF6D159" w14:textId="77777777" w:rsidR="00BF640E" w:rsidRDefault="00BF640E" w:rsidP="00BF640E">
      <w:pPr>
        <w:widowControl w:val="0"/>
        <w:suppressAutoHyphens/>
        <w:autoSpaceDE w:val="0"/>
        <w:autoSpaceDN w:val="0"/>
        <w:adjustRightInd w:val="0"/>
        <w:spacing w:after="0" w:line="240" w:lineRule="auto"/>
        <w:jc w:val="both"/>
        <w:rPr>
          <w:rFonts w:ascii="Arial" w:eastAsia="Times New Roman" w:hAnsi="Arial" w:cs="Arial"/>
          <w:sz w:val="20"/>
          <w:lang w:eastAsia="pl-PL"/>
        </w:rPr>
      </w:pPr>
    </w:p>
    <w:tbl>
      <w:tblPr>
        <w:tblpPr w:leftFromText="141" w:rightFromText="141" w:vertAnchor="text" w:horzAnchor="page" w:tblpX="2128"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440"/>
        <w:gridCol w:w="1332"/>
        <w:gridCol w:w="3685"/>
      </w:tblGrid>
      <w:tr w:rsidR="00BF640E" w14:paraId="2A36393A" w14:textId="77777777" w:rsidTr="00BF640E">
        <w:trPr>
          <w:trHeight w:val="646"/>
        </w:trPr>
        <w:tc>
          <w:tcPr>
            <w:tcW w:w="589" w:type="dxa"/>
            <w:tcBorders>
              <w:top w:val="single" w:sz="4" w:space="0" w:color="auto"/>
              <w:left w:val="single" w:sz="4" w:space="0" w:color="auto"/>
              <w:bottom w:val="single" w:sz="4" w:space="0" w:color="auto"/>
              <w:right w:val="single" w:sz="4" w:space="0" w:color="auto"/>
            </w:tcBorders>
            <w:vAlign w:val="center"/>
            <w:hideMark/>
          </w:tcPr>
          <w:p w14:paraId="49CA1AA0"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b/>
                <w:sz w:val="20"/>
                <w:lang w:eastAsia="pl-PL"/>
              </w:rPr>
            </w:pPr>
            <w:r>
              <w:rPr>
                <w:rFonts w:ascii="Times New Roman" w:eastAsia="Times New Roman" w:hAnsi="Times New Roman" w:cs="Arial"/>
                <w:b/>
                <w:sz w:val="20"/>
                <w:lang w:eastAsia="pl-PL"/>
              </w:rPr>
              <w:t>L.P.</w:t>
            </w:r>
          </w:p>
        </w:tc>
        <w:tc>
          <w:tcPr>
            <w:tcW w:w="2440" w:type="dxa"/>
            <w:tcBorders>
              <w:top w:val="single" w:sz="4" w:space="0" w:color="auto"/>
              <w:left w:val="single" w:sz="4" w:space="0" w:color="auto"/>
              <w:bottom w:val="single" w:sz="4" w:space="0" w:color="auto"/>
              <w:right w:val="single" w:sz="4" w:space="0" w:color="auto"/>
            </w:tcBorders>
            <w:vAlign w:val="center"/>
            <w:hideMark/>
          </w:tcPr>
          <w:p w14:paraId="696C370D"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b/>
                <w:sz w:val="20"/>
                <w:lang w:eastAsia="pl-PL"/>
              </w:rPr>
            </w:pPr>
            <w:r>
              <w:rPr>
                <w:rFonts w:ascii="Times New Roman" w:eastAsia="Times New Roman" w:hAnsi="Times New Roman" w:cs="Arial"/>
                <w:b/>
                <w:sz w:val="20"/>
                <w:lang w:eastAsia="pl-PL"/>
              </w:rPr>
              <w:t>Termin płatności faktury</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88E023"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b/>
                <w:sz w:val="20"/>
                <w:lang w:eastAsia="pl-PL"/>
              </w:rPr>
            </w:pPr>
            <w:r>
              <w:rPr>
                <w:rFonts w:ascii="Times New Roman" w:eastAsia="Times New Roman" w:hAnsi="Times New Roman" w:cs="Arial"/>
                <w:b/>
                <w:sz w:val="20"/>
                <w:lang w:eastAsia="pl-PL"/>
              </w:rPr>
              <w:t>Ilość pkt.</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90B8690"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b/>
                <w:sz w:val="20"/>
                <w:lang w:eastAsia="pl-PL"/>
              </w:rPr>
            </w:pPr>
            <w:r>
              <w:rPr>
                <w:rFonts w:ascii="Times New Roman" w:eastAsia="Times New Roman" w:hAnsi="Times New Roman" w:cs="Arial"/>
                <w:b/>
                <w:sz w:val="20"/>
                <w:lang w:eastAsia="pl-PL"/>
              </w:rPr>
              <w:t>Termin płatności faktury oferowany przez Wykonawcę oznaczyć znakiem X</w:t>
            </w:r>
          </w:p>
        </w:tc>
      </w:tr>
      <w:tr w:rsidR="00BF640E" w14:paraId="60E67AB3" w14:textId="77777777" w:rsidTr="00BF640E">
        <w:trPr>
          <w:trHeight w:val="322"/>
        </w:trPr>
        <w:tc>
          <w:tcPr>
            <w:tcW w:w="589" w:type="dxa"/>
            <w:tcBorders>
              <w:top w:val="single" w:sz="4" w:space="0" w:color="auto"/>
              <w:left w:val="single" w:sz="4" w:space="0" w:color="auto"/>
              <w:bottom w:val="single" w:sz="4" w:space="0" w:color="auto"/>
              <w:right w:val="single" w:sz="4" w:space="0" w:color="auto"/>
            </w:tcBorders>
            <w:vAlign w:val="center"/>
            <w:hideMark/>
          </w:tcPr>
          <w:p w14:paraId="7D3E23A8"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b/>
                <w:sz w:val="20"/>
                <w:lang w:eastAsia="pl-PL"/>
              </w:rPr>
            </w:pPr>
            <w:r>
              <w:rPr>
                <w:rFonts w:ascii="Times New Roman" w:eastAsia="Times New Roman" w:hAnsi="Times New Roman" w:cs="Arial"/>
                <w:b/>
                <w:sz w:val="20"/>
                <w:lang w:eastAsia="pl-PL"/>
              </w:rPr>
              <w:t>1.</w:t>
            </w:r>
          </w:p>
        </w:tc>
        <w:tc>
          <w:tcPr>
            <w:tcW w:w="2440" w:type="dxa"/>
            <w:tcBorders>
              <w:top w:val="single" w:sz="4" w:space="0" w:color="auto"/>
              <w:left w:val="single" w:sz="4" w:space="0" w:color="auto"/>
              <w:bottom w:val="single" w:sz="4" w:space="0" w:color="auto"/>
              <w:right w:val="single" w:sz="4" w:space="0" w:color="auto"/>
            </w:tcBorders>
            <w:vAlign w:val="center"/>
            <w:hideMark/>
          </w:tcPr>
          <w:p w14:paraId="53EAF012"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sz w:val="20"/>
                <w:lang w:eastAsia="pl-PL"/>
              </w:rPr>
            </w:pPr>
            <w:r>
              <w:rPr>
                <w:rFonts w:ascii="Times New Roman" w:eastAsia="Times New Roman" w:hAnsi="Times New Roman" w:cs="Arial"/>
                <w:sz w:val="20"/>
                <w:lang w:eastAsia="pl-PL"/>
              </w:rPr>
              <w:t>14 dni</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708CF1B"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sz w:val="20"/>
                <w:lang w:eastAsia="pl-PL"/>
              </w:rPr>
            </w:pPr>
            <w:r>
              <w:rPr>
                <w:rFonts w:ascii="Times New Roman" w:eastAsia="Times New Roman" w:hAnsi="Times New Roman" w:cs="Arial"/>
                <w:sz w:val="20"/>
                <w:lang w:eastAsia="pl-PL"/>
              </w:rPr>
              <w:t>30</w:t>
            </w:r>
          </w:p>
        </w:tc>
        <w:tc>
          <w:tcPr>
            <w:tcW w:w="3685" w:type="dxa"/>
            <w:tcBorders>
              <w:top w:val="single" w:sz="4" w:space="0" w:color="auto"/>
              <w:left w:val="single" w:sz="4" w:space="0" w:color="auto"/>
              <w:bottom w:val="single" w:sz="4" w:space="0" w:color="auto"/>
              <w:right w:val="single" w:sz="4" w:space="0" w:color="auto"/>
            </w:tcBorders>
            <w:vAlign w:val="center"/>
          </w:tcPr>
          <w:p w14:paraId="27FE4695"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sz w:val="20"/>
                <w:lang w:eastAsia="pl-PL"/>
              </w:rPr>
            </w:pPr>
          </w:p>
        </w:tc>
      </w:tr>
      <w:tr w:rsidR="00BF640E" w14:paraId="56986F23" w14:textId="77777777" w:rsidTr="00BF640E">
        <w:trPr>
          <w:trHeight w:val="322"/>
        </w:trPr>
        <w:tc>
          <w:tcPr>
            <w:tcW w:w="589" w:type="dxa"/>
            <w:tcBorders>
              <w:top w:val="single" w:sz="4" w:space="0" w:color="auto"/>
              <w:left w:val="single" w:sz="4" w:space="0" w:color="auto"/>
              <w:bottom w:val="single" w:sz="4" w:space="0" w:color="auto"/>
              <w:right w:val="single" w:sz="4" w:space="0" w:color="auto"/>
            </w:tcBorders>
            <w:vAlign w:val="center"/>
            <w:hideMark/>
          </w:tcPr>
          <w:p w14:paraId="04FE0431"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b/>
                <w:sz w:val="20"/>
                <w:lang w:eastAsia="pl-PL"/>
              </w:rPr>
            </w:pPr>
            <w:r>
              <w:rPr>
                <w:rFonts w:ascii="Times New Roman" w:eastAsia="Times New Roman" w:hAnsi="Times New Roman" w:cs="Arial"/>
                <w:b/>
                <w:sz w:val="20"/>
                <w:lang w:eastAsia="pl-PL"/>
              </w:rPr>
              <w:t>2.</w:t>
            </w:r>
          </w:p>
        </w:tc>
        <w:tc>
          <w:tcPr>
            <w:tcW w:w="2440" w:type="dxa"/>
            <w:tcBorders>
              <w:top w:val="single" w:sz="4" w:space="0" w:color="auto"/>
              <w:left w:val="single" w:sz="4" w:space="0" w:color="auto"/>
              <w:bottom w:val="single" w:sz="4" w:space="0" w:color="auto"/>
              <w:right w:val="single" w:sz="4" w:space="0" w:color="auto"/>
            </w:tcBorders>
            <w:vAlign w:val="center"/>
            <w:hideMark/>
          </w:tcPr>
          <w:p w14:paraId="1FF37324"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sz w:val="20"/>
                <w:lang w:eastAsia="pl-PL"/>
              </w:rPr>
            </w:pPr>
            <w:r>
              <w:rPr>
                <w:rFonts w:ascii="Times New Roman" w:eastAsia="Times New Roman" w:hAnsi="Times New Roman" w:cs="Arial"/>
                <w:sz w:val="20"/>
                <w:lang w:eastAsia="pl-PL"/>
              </w:rPr>
              <w:t>21 dni</w:t>
            </w:r>
          </w:p>
        </w:tc>
        <w:tc>
          <w:tcPr>
            <w:tcW w:w="1332" w:type="dxa"/>
            <w:tcBorders>
              <w:top w:val="single" w:sz="4" w:space="0" w:color="auto"/>
              <w:left w:val="single" w:sz="4" w:space="0" w:color="auto"/>
              <w:bottom w:val="single" w:sz="4" w:space="0" w:color="auto"/>
              <w:right w:val="single" w:sz="4" w:space="0" w:color="auto"/>
            </w:tcBorders>
            <w:vAlign w:val="center"/>
            <w:hideMark/>
          </w:tcPr>
          <w:p w14:paraId="5994ED6A"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sz w:val="20"/>
                <w:lang w:eastAsia="pl-PL"/>
              </w:rPr>
            </w:pPr>
            <w:r>
              <w:rPr>
                <w:rFonts w:ascii="Times New Roman" w:eastAsia="Times New Roman" w:hAnsi="Times New Roman" w:cs="Arial"/>
                <w:sz w:val="20"/>
                <w:lang w:eastAsia="pl-PL"/>
              </w:rPr>
              <w:t>35</w:t>
            </w:r>
          </w:p>
        </w:tc>
        <w:tc>
          <w:tcPr>
            <w:tcW w:w="3685" w:type="dxa"/>
            <w:tcBorders>
              <w:top w:val="single" w:sz="4" w:space="0" w:color="auto"/>
              <w:left w:val="single" w:sz="4" w:space="0" w:color="auto"/>
              <w:bottom w:val="single" w:sz="4" w:space="0" w:color="auto"/>
              <w:right w:val="single" w:sz="4" w:space="0" w:color="auto"/>
            </w:tcBorders>
            <w:vAlign w:val="center"/>
          </w:tcPr>
          <w:p w14:paraId="4164E455"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sz w:val="20"/>
                <w:lang w:eastAsia="pl-PL"/>
              </w:rPr>
            </w:pPr>
          </w:p>
        </w:tc>
      </w:tr>
      <w:tr w:rsidR="00BF640E" w14:paraId="677A2CC6" w14:textId="77777777" w:rsidTr="00BF640E">
        <w:trPr>
          <w:trHeight w:val="322"/>
        </w:trPr>
        <w:tc>
          <w:tcPr>
            <w:tcW w:w="589" w:type="dxa"/>
            <w:tcBorders>
              <w:top w:val="single" w:sz="4" w:space="0" w:color="auto"/>
              <w:left w:val="single" w:sz="4" w:space="0" w:color="auto"/>
              <w:bottom w:val="single" w:sz="4" w:space="0" w:color="auto"/>
              <w:right w:val="single" w:sz="4" w:space="0" w:color="auto"/>
            </w:tcBorders>
            <w:vAlign w:val="center"/>
            <w:hideMark/>
          </w:tcPr>
          <w:p w14:paraId="30EC7EE3"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b/>
                <w:sz w:val="20"/>
                <w:lang w:eastAsia="pl-PL"/>
              </w:rPr>
            </w:pPr>
            <w:r>
              <w:rPr>
                <w:rFonts w:ascii="Times New Roman" w:eastAsia="Times New Roman" w:hAnsi="Times New Roman" w:cs="Arial"/>
                <w:b/>
                <w:sz w:val="20"/>
                <w:lang w:eastAsia="pl-PL"/>
              </w:rPr>
              <w:t>3.</w:t>
            </w:r>
          </w:p>
        </w:tc>
        <w:tc>
          <w:tcPr>
            <w:tcW w:w="2440" w:type="dxa"/>
            <w:tcBorders>
              <w:top w:val="single" w:sz="4" w:space="0" w:color="auto"/>
              <w:left w:val="single" w:sz="4" w:space="0" w:color="auto"/>
              <w:bottom w:val="single" w:sz="4" w:space="0" w:color="auto"/>
              <w:right w:val="single" w:sz="4" w:space="0" w:color="auto"/>
            </w:tcBorders>
            <w:vAlign w:val="center"/>
            <w:hideMark/>
          </w:tcPr>
          <w:p w14:paraId="7BCC96E3"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sz w:val="20"/>
                <w:lang w:eastAsia="pl-PL"/>
              </w:rPr>
            </w:pPr>
            <w:r>
              <w:rPr>
                <w:rFonts w:ascii="Times New Roman" w:eastAsia="Times New Roman" w:hAnsi="Times New Roman" w:cs="Arial"/>
                <w:sz w:val="20"/>
                <w:lang w:eastAsia="pl-PL"/>
              </w:rPr>
              <w:t>30 dni</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2C58D28"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sz w:val="20"/>
                <w:lang w:eastAsia="pl-PL"/>
              </w:rPr>
            </w:pPr>
            <w:r>
              <w:rPr>
                <w:rFonts w:ascii="Times New Roman" w:eastAsia="Times New Roman" w:hAnsi="Times New Roman" w:cs="Arial"/>
                <w:sz w:val="20"/>
                <w:lang w:eastAsia="pl-PL"/>
              </w:rPr>
              <w:t>40</w:t>
            </w:r>
          </w:p>
        </w:tc>
        <w:tc>
          <w:tcPr>
            <w:tcW w:w="3685" w:type="dxa"/>
            <w:tcBorders>
              <w:top w:val="single" w:sz="4" w:space="0" w:color="auto"/>
              <w:left w:val="single" w:sz="4" w:space="0" w:color="auto"/>
              <w:bottom w:val="single" w:sz="4" w:space="0" w:color="auto"/>
              <w:right w:val="single" w:sz="4" w:space="0" w:color="auto"/>
            </w:tcBorders>
            <w:vAlign w:val="center"/>
          </w:tcPr>
          <w:p w14:paraId="1FC519C4" w14:textId="77777777" w:rsidR="00BF640E" w:rsidRDefault="00BF640E">
            <w:pPr>
              <w:widowControl w:val="0"/>
              <w:autoSpaceDE w:val="0"/>
              <w:autoSpaceDN w:val="0"/>
              <w:adjustRightInd w:val="0"/>
              <w:spacing w:after="0" w:line="240" w:lineRule="auto"/>
              <w:jc w:val="center"/>
              <w:rPr>
                <w:rFonts w:ascii="Times New Roman" w:eastAsia="Times New Roman" w:hAnsi="Times New Roman" w:cs="Arial"/>
                <w:sz w:val="20"/>
                <w:lang w:eastAsia="pl-PL"/>
              </w:rPr>
            </w:pPr>
          </w:p>
        </w:tc>
      </w:tr>
    </w:tbl>
    <w:p w14:paraId="55148716" w14:textId="77777777" w:rsidR="00BF640E" w:rsidRDefault="00BF640E" w:rsidP="00BF640E">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0F8F4B0F" w14:textId="77777777" w:rsidR="00BF640E" w:rsidRDefault="00BF640E" w:rsidP="00BF640E">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073F3FCA" w14:textId="77777777" w:rsidR="00BF640E" w:rsidRDefault="00BF640E" w:rsidP="00BF640E">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207EEAD9" w14:textId="77777777" w:rsidR="00BF640E" w:rsidRDefault="00BF640E" w:rsidP="00BF640E">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40043EBB" w14:textId="77777777" w:rsidR="00BF640E" w:rsidRDefault="00BF640E" w:rsidP="00BF640E">
      <w:pPr>
        <w:widowControl w:val="0"/>
        <w:autoSpaceDE w:val="0"/>
        <w:autoSpaceDN w:val="0"/>
        <w:adjustRightInd w:val="0"/>
        <w:spacing w:after="0" w:line="240" w:lineRule="auto"/>
        <w:ind w:left="708" w:hanging="528"/>
        <w:rPr>
          <w:rFonts w:ascii="Times New Roman" w:eastAsia="Times New Roman" w:hAnsi="Times New Roman"/>
          <w:b/>
          <w:iCs/>
          <w:lang w:eastAsia="pl-PL"/>
        </w:rPr>
      </w:pPr>
    </w:p>
    <w:p w14:paraId="7DE752BD" w14:textId="77777777" w:rsidR="00BF640E" w:rsidRDefault="00BF640E" w:rsidP="00BF640E">
      <w:pPr>
        <w:widowControl w:val="0"/>
        <w:tabs>
          <w:tab w:val="center" w:pos="284"/>
          <w:tab w:val="right" w:pos="9639"/>
        </w:tabs>
        <w:suppressAutoHyphens/>
        <w:autoSpaceDE w:val="0"/>
        <w:autoSpaceDN w:val="0"/>
        <w:adjustRightInd w:val="0"/>
        <w:spacing w:after="0" w:line="240" w:lineRule="auto"/>
        <w:ind w:left="2880"/>
        <w:jc w:val="both"/>
        <w:rPr>
          <w:rFonts w:ascii="Times New Roman" w:eastAsia="Times New Roman" w:hAnsi="Times New Roman"/>
          <w:iCs/>
          <w:lang w:eastAsia="pl-PL"/>
        </w:rPr>
      </w:pPr>
    </w:p>
    <w:p w14:paraId="0EFC150C" w14:textId="77777777" w:rsidR="003A08B1" w:rsidRPr="00AA5E11" w:rsidRDefault="003A08B1" w:rsidP="004B71AD">
      <w:pPr>
        <w:widowControl w:val="0"/>
        <w:tabs>
          <w:tab w:val="center" w:pos="284"/>
          <w:tab w:val="right" w:pos="9639"/>
        </w:tabs>
        <w:suppressAutoHyphens/>
        <w:autoSpaceDE w:val="0"/>
        <w:autoSpaceDN w:val="0"/>
        <w:adjustRightInd w:val="0"/>
        <w:spacing w:after="0" w:line="240" w:lineRule="auto"/>
        <w:ind w:left="2880"/>
        <w:jc w:val="both"/>
        <w:rPr>
          <w:rFonts w:ascii="Arial" w:eastAsia="Times New Roman" w:hAnsi="Arial" w:cs="Arial"/>
          <w:iCs/>
          <w:lang w:eastAsia="pl-PL"/>
        </w:rPr>
      </w:pPr>
    </w:p>
    <w:p w14:paraId="77C01FDC" w14:textId="77777777" w:rsidR="00E30247" w:rsidRPr="00AA5E11" w:rsidRDefault="009A2800" w:rsidP="00F27C27">
      <w:pPr>
        <w:widowControl w:val="0"/>
        <w:numPr>
          <w:ilvl w:val="3"/>
          <w:numId w:val="3"/>
        </w:numPr>
        <w:tabs>
          <w:tab w:val="clear" w:pos="2880"/>
          <w:tab w:val="center" w:pos="284"/>
          <w:tab w:val="right" w:pos="9639"/>
        </w:tabs>
        <w:suppressAutoHyphens/>
        <w:autoSpaceDE w:val="0"/>
        <w:autoSpaceDN w:val="0"/>
        <w:adjustRightInd w:val="0"/>
        <w:spacing w:after="0" w:line="240" w:lineRule="auto"/>
        <w:ind w:hanging="2880"/>
        <w:jc w:val="both"/>
        <w:rPr>
          <w:rFonts w:ascii="Arial" w:eastAsia="Times New Roman" w:hAnsi="Arial" w:cs="Arial"/>
          <w:iCs/>
          <w:lang w:eastAsia="pl-PL"/>
        </w:rPr>
      </w:pPr>
      <w:r w:rsidRPr="00AA5E11">
        <w:rPr>
          <w:rFonts w:ascii="Arial" w:eastAsia="Times New Roman" w:hAnsi="Arial" w:cs="Arial"/>
          <w:iCs/>
          <w:lang w:eastAsia="pl-PL"/>
        </w:rPr>
        <w:t>Wykonawca oświadcza, że zapoznał się ze SWZ i nie wnosimy zastrzeżeń.</w:t>
      </w:r>
    </w:p>
    <w:p w14:paraId="20932519" w14:textId="77777777" w:rsidR="00E30247" w:rsidRPr="00AA5E11" w:rsidRDefault="009A2800" w:rsidP="00F27C27">
      <w:pPr>
        <w:widowControl w:val="0"/>
        <w:numPr>
          <w:ilvl w:val="3"/>
          <w:numId w:val="3"/>
        </w:numPr>
        <w:tabs>
          <w:tab w:val="clear" w:pos="2880"/>
          <w:tab w:val="center" w:pos="284"/>
          <w:tab w:val="right" w:pos="9639"/>
        </w:tabs>
        <w:suppressAutoHyphens/>
        <w:autoSpaceDE w:val="0"/>
        <w:autoSpaceDN w:val="0"/>
        <w:adjustRightInd w:val="0"/>
        <w:spacing w:after="0" w:line="240" w:lineRule="auto"/>
        <w:ind w:left="284" w:hanging="284"/>
        <w:jc w:val="both"/>
        <w:rPr>
          <w:rFonts w:ascii="Arial" w:eastAsia="Times New Roman" w:hAnsi="Arial" w:cs="Arial"/>
          <w:iCs/>
          <w:lang w:eastAsia="pl-PL"/>
        </w:rPr>
      </w:pPr>
      <w:r w:rsidRPr="00AA5E11">
        <w:rPr>
          <w:rFonts w:ascii="Arial" w:eastAsia="Times New Roman" w:hAnsi="Arial" w:cs="Arial"/>
          <w:iCs/>
          <w:lang w:eastAsia="pl-PL"/>
        </w:rPr>
        <w:t>Wykonawca oświadcza, że zdobył konieczne informacje dotyczące realizacji zamówienia oraz przygotowania i złożenia oferty.</w:t>
      </w:r>
    </w:p>
    <w:p w14:paraId="4802F265" w14:textId="77777777" w:rsidR="00E30247" w:rsidRPr="00AA5E11" w:rsidRDefault="009A2800" w:rsidP="00F27C27">
      <w:pPr>
        <w:widowControl w:val="0"/>
        <w:numPr>
          <w:ilvl w:val="3"/>
          <w:numId w:val="3"/>
        </w:numPr>
        <w:tabs>
          <w:tab w:val="clear" w:pos="2880"/>
          <w:tab w:val="center" w:pos="284"/>
          <w:tab w:val="right" w:pos="9639"/>
        </w:tabs>
        <w:suppressAutoHyphens/>
        <w:autoSpaceDE w:val="0"/>
        <w:autoSpaceDN w:val="0"/>
        <w:adjustRightInd w:val="0"/>
        <w:spacing w:after="0" w:line="240" w:lineRule="auto"/>
        <w:ind w:left="284" w:hanging="284"/>
        <w:jc w:val="both"/>
        <w:rPr>
          <w:rFonts w:ascii="Arial" w:eastAsia="Times New Roman" w:hAnsi="Arial" w:cs="Arial"/>
          <w:iCs/>
          <w:lang w:eastAsia="pl-PL"/>
        </w:rPr>
      </w:pPr>
      <w:r w:rsidRPr="00AA5E11">
        <w:rPr>
          <w:rFonts w:ascii="Arial" w:eastAsia="Times New Roman" w:hAnsi="Arial" w:cs="Arial"/>
          <w:iCs/>
          <w:lang w:eastAsia="pl-PL"/>
        </w:rPr>
        <w:t>Wykonawca oświadcza, że uważa się związany niniejszą ofertą przez okres wskazany przez Zamawiającego w specyfikacji warunków zamówienia.</w:t>
      </w:r>
    </w:p>
    <w:p w14:paraId="3419DD04" w14:textId="77777777" w:rsidR="00E30247" w:rsidRPr="00AA5E11" w:rsidRDefault="009A2800" w:rsidP="00F27C27">
      <w:pPr>
        <w:widowControl w:val="0"/>
        <w:numPr>
          <w:ilvl w:val="3"/>
          <w:numId w:val="3"/>
        </w:numPr>
        <w:tabs>
          <w:tab w:val="clear" w:pos="2880"/>
          <w:tab w:val="center" w:pos="284"/>
          <w:tab w:val="right" w:pos="9639"/>
        </w:tabs>
        <w:suppressAutoHyphens/>
        <w:autoSpaceDE w:val="0"/>
        <w:autoSpaceDN w:val="0"/>
        <w:adjustRightInd w:val="0"/>
        <w:spacing w:after="0" w:line="240" w:lineRule="auto"/>
        <w:ind w:left="284" w:hanging="284"/>
        <w:jc w:val="both"/>
        <w:rPr>
          <w:rFonts w:ascii="Arial" w:eastAsia="Times New Roman" w:hAnsi="Arial" w:cs="Arial"/>
          <w:iCs/>
          <w:lang w:eastAsia="pl-PL"/>
        </w:rPr>
      </w:pPr>
      <w:r w:rsidRPr="00AA5E11">
        <w:rPr>
          <w:rFonts w:ascii="Arial" w:eastAsia="Times New Roman" w:hAnsi="Arial" w:cs="Arial"/>
          <w:iCs/>
          <w:lang w:eastAsia="pl-PL"/>
        </w:rPr>
        <w:t>Wykonawca oświadcza, że przedstawione postanowienia do projektu umowy zostały przez niego zaakceptowane oraz że zobowiązuje się do zawarcia umowy na warunkach tam określonych.</w:t>
      </w:r>
    </w:p>
    <w:p w14:paraId="5F40B180" w14:textId="77777777" w:rsidR="009A2800" w:rsidRPr="00AA5E11" w:rsidRDefault="009A2800" w:rsidP="00F27C27">
      <w:pPr>
        <w:widowControl w:val="0"/>
        <w:numPr>
          <w:ilvl w:val="3"/>
          <w:numId w:val="3"/>
        </w:numPr>
        <w:tabs>
          <w:tab w:val="clear" w:pos="2880"/>
          <w:tab w:val="center" w:pos="284"/>
          <w:tab w:val="right" w:pos="9639"/>
        </w:tabs>
        <w:suppressAutoHyphens/>
        <w:autoSpaceDE w:val="0"/>
        <w:autoSpaceDN w:val="0"/>
        <w:adjustRightInd w:val="0"/>
        <w:spacing w:after="0" w:line="240" w:lineRule="auto"/>
        <w:ind w:left="284" w:hanging="284"/>
        <w:jc w:val="both"/>
        <w:rPr>
          <w:rFonts w:ascii="Arial" w:eastAsia="Times New Roman" w:hAnsi="Arial" w:cs="Arial"/>
          <w:iCs/>
          <w:lang w:eastAsia="pl-PL"/>
        </w:rPr>
      </w:pPr>
      <w:r w:rsidRPr="00AA5E11">
        <w:rPr>
          <w:rFonts w:ascii="Arial" w:eastAsia="Times New Roman" w:hAnsi="Arial" w:cs="Arial"/>
          <w:iCs/>
          <w:lang w:eastAsia="pl-PL"/>
        </w:rPr>
        <w:t>Wykonawca gwarantuje wykonanie całości niniejszego zamówienia zgodnie z treścią: SWZ, wyjaśnień do SWZ oraz jej modyfikacji.</w:t>
      </w:r>
    </w:p>
    <w:p w14:paraId="4FE66D8A" w14:textId="77777777" w:rsidR="009A2800" w:rsidRPr="00AA5E11" w:rsidRDefault="009A2800" w:rsidP="00F27C27">
      <w:pPr>
        <w:widowControl w:val="0"/>
        <w:numPr>
          <w:ilvl w:val="1"/>
          <w:numId w:val="3"/>
        </w:numPr>
        <w:tabs>
          <w:tab w:val="num" w:pos="284"/>
          <w:tab w:val="num" w:pos="360"/>
          <w:tab w:val="center" w:pos="5103"/>
          <w:tab w:val="right" w:pos="9639"/>
        </w:tabs>
        <w:suppressAutoHyphens/>
        <w:autoSpaceDE w:val="0"/>
        <w:autoSpaceDN w:val="0"/>
        <w:adjustRightInd w:val="0"/>
        <w:spacing w:after="0" w:line="240" w:lineRule="auto"/>
        <w:ind w:left="426" w:hanging="426"/>
        <w:jc w:val="both"/>
        <w:rPr>
          <w:rFonts w:ascii="Arial" w:eastAsia="Times New Roman" w:hAnsi="Arial" w:cs="Arial"/>
          <w:lang w:eastAsia="pl-PL"/>
        </w:rPr>
      </w:pPr>
      <w:r w:rsidRPr="00AA5E11">
        <w:rPr>
          <w:rFonts w:ascii="Arial" w:eastAsia="Times New Roman" w:hAnsi="Arial" w:cs="Arial"/>
          <w:lang w:eastAsia="pl-PL"/>
        </w:rPr>
        <w:t>Wykonawca oświadcza, że nr konta, na który ma zostać przekazane wynagrodzenie za przedmiot zamówienia (w przypadku realizacji zamówienia) to: ……………</w:t>
      </w:r>
      <w:r w:rsidR="003A08B1" w:rsidRPr="00AA5E11">
        <w:rPr>
          <w:rFonts w:ascii="Arial" w:eastAsia="Times New Roman" w:hAnsi="Arial" w:cs="Arial"/>
          <w:lang w:eastAsia="pl-PL"/>
        </w:rPr>
        <w:t>……………………………………………………………………….</w:t>
      </w:r>
      <w:r w:rsidRPr="00AA5E11">
        <w:rPr>
          <w:rFonts w:ascii="Arial" w:eastAsia="Times New Roman" w:hAnsi="Arial" w:cs="Arial"/>
          <w:lang w:eastAsia="pl-PL"/>
        </w:rPr>
        <w:t>…………………</w:t>
      </w:r>
    </w:p>
    <w:p w14:paraId="56053281" w14:textId="780C8C0F" w:rsidR="009A2800" w:rsidRPr="00BB27FB" w:rsidRDefault="009A2800" w:rsidP="00BB27FB">
      <w:pPr>
        <w:widowControl w:val="0"/>
        <w:numPr>
          <w:ilvl w:val="1"/>
          <w:numId w:val="3"/>
        </w:numPr>
        <w:tabs>
          <w:tab w:val="center" w:pos="284"/>
          <w:tab w:val="right" w:pos="426"/>
        </w:tabs>
        <w:autoSpaceDE w:val="0"/>
        <w:autoSpaceDN w:val="0"/>
        <w:adjustRightInd w:val="0"/>
        <w:spacing w:after="0" w:line="240" w:lineRule="auto"/>
        <w:ind w:left="426" w:right="-2" w:hanging="426"/>
        <w:jc w:val="both"/>
        <w:rPr>
          <w:rFonts w:eastAsia="Times New Roman"/>
          <w:b/>
          <w:bCs/>
          <w:lang w:eastAsia="pl-PL"/>
        </w:rPr>
      </w:pPr>
      <w:r w:rsidRPr="00AA5E11">
        <w:rPr>
          <w:rFonts w:ascii="Arial" w:eastAsia="Times New Roman" w:hAnsi="Arial" w:cs="Arial"/>
          <w:lang w:eastAsia="pl-PL"/>
        </w:rPr>
        <w:t xml:space="preserve">Wykonawca oświadcza, że numer rachunku rozliczeniowego wskazany w ofercie, </w:t>
      </w:r>
      <w:r w:rsidRPr="00AA5E11">
        <w:rPr>
          <w:rFonts w:ascii="Arial" w:eastAsia="Times New Roman" w:hAnsi="Arial" w:cs="Arial"/>
          <w:b/>
          <w:bCs/>
          <w:lang w:eastAsia="pl-PL"/>
        </w:rPr>
        <w:t>jest rachunkiem/nie jest rachunkiem*</w:t>
      </w:r>
      <w:r w:rsidRPr="00AA5E11">
        <w:rPr>
          <w:rFonts w:ascii="Arial" w:eastAsia="Times New Roman" w:hAnsi="Arial" w:cs="Arial"/>
          <w:lang w:eastAsia="pl-PL"/>
        </w:rPr>
        <w:t xml:space="preserve"> dla którego zgodnie z Rozdziałem 3a ustawy z dnia </w:t>
      </w:r>
      <w:r w:rsidRPr="00BB27FB">
        <w:rPr>
          <w:rFonts w:ascii="Arial" w:eastAsia="Times New Roman" w:hAnsi="Arial" w:cs="Arial"/>
          <w:lang w:eastAsia="pl-PL"/>
        </w:rPr>
        <w:t>29 sierpnia 1997 r. - Prawo Bankowe (</w:t>
      </w:r>
      <w:r w:rsidR="00BB27FB" w:rsidRPr="00BB27FB">
        <w:rPr>
          <w:rFonts w:ascii="Arial" w:eastAsia="Times New Roman" w:hAnsi="Arial" w:cs="Arial"/>
          <w:bCs/>
          <w:lang w:eastAsia="pl-PL"/>
        </w:rPr>
        <w:t xml:space="preserve">Dz.U.2021.2439 </w:t>
      </w:r>
      <w:proofErr w:type="spellStart"/>
      <w:r w:rsidR="00BB27FB" w:rsidRPr="00BB27FB">
        <w:rPr>
          <w:rFonts w:ascii="Arial" w:eastAsia="Times New Roman" w:hAnsi="Arial" w:cs="Arial"/>
          <w:bCs/>
          <w:lang w:eastAsia="pl-PL"/>
        </w:rPr>
        <w:t>t.j</w:t>
      </w:r>
      <w:proofErr w:type="spellEnd"/>
      <w:r w:rsidR="00BB27FB" w:rsidRPr="00BB27FB">
        <w:rPr>
          <w:rFonts w:ascii="Arial" w:eastAsia="Times New Roman" w:hAnsi="Arial" w:cs="Arial"/>
          <w:bCs/>
          <w:lang w:eastAsia="pl-PL"/>
        </w:rPr>
        <w:t>. z dnia 2021.12.28</w:t>
      </w:r>
      <w:r w:rsidRPr="00BB27FB">
        <w:rPr>
          <w:rFonts w:ascii="Arial" w:eastAsia="Times New Roman" w:hAnsi="Arial" w:cs="Arial"/>
          <w:lang w:eastAsia="pl-PL"/>
        </w:rPr>
        <w:t xml:space="preserve">) prowadzony jest rachunek VAT. </w:t>
      </w:r>
    </w:p>
    <w:p w14:paraId="206F63DE" w14:textId="77777777" w:rsidR="009A2800" w:rsidRPr="00AA5E11" w:rsidRDefault="009A2800" w:rsidP="00E30247">
      <w:pPr>
        <w:widowControl w:val="0"/>
        <w:tabs>
          <w:tab w:val="num" w:pos="0"/>
          <w:tab w:val="num" w:pos="284"/>
          <w:tab w:val="center" w:pos="5103"/>
          <w:tab w:val="right" w:pos="9639"/>
        </w:tabs>
        <w:suppressAutoHyphens/>
        <w:autoSpaceDE w:val="0"/>
        <w:autoSpaceDN w:val="0"/>
        <w:adjustRightInd w:val="0"/>
        <w:spacing w:after="0" w:line="240" w:lineRule="auto"/>
        <w:ind w:left="426" w:hanging="426"/>
        <w:jc w:val="both"/>
        <w:rPr>
          <w:rFonts w:ascii="Arial" w:eastAsia="Times New Roman" w:hAnsi="Arial" w:cs="Arial"/>
          <w:lang w:eastAsia="pl-PL"/>
        </w:rPr>
      </w:pPr>
      <w:r w:rsidRPr="00AA5E11">
        <w:rPr>
          <w:rFonts w:ascii="Arial" w:eastAsia="Times New Roman" w:hAnsi="Arial" w:cs="Arial"/>
          <w:lang w:eastAsia="pl-PL"/>
        </w:rPr>
        <w:t>* niewłaściwe skreślić</w:t>
      </w:r>
    </w:p>
    <w:p w14:paraId="6C570FCA" w14:textId="0211E0AA" w:rsidR="00183E87" w:rsidRPr="00743D51" w:rsidRDefault="009A2800" w:rsidP="00743D51">
      <w:pPr>
        <w:widowControl w:val="0"/>
        <w:numPr>
          <w:ilvl w:val="1"/>
          <w:numId w:val="3"/>
        </w:numPr>
        <w:tabs>
          <w:tab w:val="num" w:pos="284"/>
          <w:tab w:val="center" w:pos="426"/>
          <w:tab w:val="right" w:pos="9212"/>
        </w:tabs>
        <w:autoSpaceDE w:val="0"/>
        <w:autoSpaceDN w:val="0"/>
        <w:adjustRightInd w:val="0"/>
        <w:spacing w:after="0" w:line="240" w:lineRule="auto"/>
        <w:ind w:left="426" w:hanging="426"/>
        <w:jc w:val="both"/>
        <w:rPr>
          <w:rFonts w:ascii="Arial" w:eastAsia="Times New Roman" w:hAnsi="Arial" w:cs="Arial"/>
          <w:bCs/>
          <w:lang w:eastAsia="pl-PL"/>
        </w:rPr>
      </w:pPr>
      <w:r w:rsidRPr="00AA5E11">
        <w:rPr>
          <w:rFonts w:ascii="Arial" w:eastAsia="Times New Roman" w:hAnsi="Arial" w:cs="Arial"/>
          <w:lang w:eastAsia="pl-PL"/>
        </w:rPr>
        <w:t xml:space="preserve">Wykonawca oświadcza, że wyraża zgodę na dokonywanie przez Zamawiającego płatności w systemie podzielonej płatności tzw. </w:t>
      </w:r>
      <w:proofErr w:type="spellStart"/>
      <w:r w:rsidRPr="00AA5E11">
        <w:rPr>
          <w:rFonts w:ascii="Arial" w:eastAsia="Times New Roman" w:hAnsi="Arial" w:cs="Arial"/>
          <w:lang w:eastAsia="pl-PL"/>
        </w:rPr>
        <w:t>split</w:t>
      </w:r>
      <w:proofErr w:type="spellEnd"/>
      <w:r w:rsidRPr="00AA5E11">
        <w:rPr>
          <w:rFonts w:ascii="Arial" w:eastAsia="Times New Roman" w:hAnsi="Arial" w:cs="Arial"/>
          <w:lang w:eastAsia="pl-PL"/>
        </w:rPr>
        <w:t xml:space="preserve"> </w:t>
      </w:r>
      <w:proofErr w:type="spellStart"/>
      <w:r w:rsidRPr="00AA5E11">
        <w:rPr>
          <w:rFonts w:ascii="Arial" w:eastAsia="Times New Roman" w:hAnsi="Arial" w:cs="Arial"/>
          <w:lang w:eastAsia="pl-PL"/>
        </w:rPr>
        <w:t>payment</w:t>
      </w:r>
      <w:proofErr w:type="spellEnd"/>
      <w:r w:rsidRPr="00AA5E11">
        <w:rPr>
          <w:rFonts w:ascii="Arial" w:eastAsia="Times New Roman" w:hAnsi="Arial" w:cs="Arial"/>
          <w:lang w:eastAsia="pl-PL"/>
        </w:rPr>
        <w:t xml:space="preserve">, o której mowa w art. 108a ustawy z dnia </w:t>
      </w:r>
      <w:r w:rsidRPr="00743D51">
        <w:rPr>
          <w:rFonts w:ascii="Arial" w:eastAsia="Times New Roman" w:hAnsi="Arial" w:cs="Arial"/>
          <w:lang w:eastAsia="pl-PL"/>
        </w:rPr>
        <w:t>11 marca 2004 r. o podatku od towarów i usług (</w:t>
      </w:r>
      <w:r w:rsidR="00743D51" w:rsidRPr="00743D51">
        <w:rPr>
          <w:rFonts w:ascii="Arial" w:eastAsia="Times New Roman" w:hAnsi="Arial" w:cs="Arial"/>
          <w:bCs/>
          <w:lang w:eastAsia="pl-PL"/>
        </w:rPr>
        <w:t xml:space="preserve">Dz.U.2022.931 </w:t>
      </w:r>
      <w:proofErr w:type="spellStart"/>
      <w:r w:rsidR="00743D51" w:rsidRPr="00743D51">
        <w:rPr>
          <w:rFonts w:ascii="Arial" w:eastAsia="Times New Roman" w:hAnsi="Arial" w:cs="Arial"/>
          <w:bCs/>
          <w:lang w:eastAsia="pl-PL"/>
        </w:rPr>
        <w:t>t.j</w:t>
      </w:r>
      <w:proofErr w:type="spellEnd"/>
      <w:r w:rsidR="00743D51" w:rsidRPr="00743D51">
        <w:rPr>
          <w:rFonts w:ascii="Arial" w:eastAsia="Times New Roman" w:hAnsi="Arial" w:cs="Arial"/>
          <w:bCs/>
          <w:lang w:eastAsia="pl-PL"/>
        </w:rPr>
        <w:t>. z dnia 2022.04.29</w:t>
      </w:r>
      <w:r w:rsidRPr="00743D51">
        <w:rPr>
          <w:rFonts w:ascii="Arial" w:eastAsia="Times New Roman" w:hAnsi="Arial" w:cs="Arial"/>
          <w:lang w:eastAsia="pl-PL"/>
        </w:rPr>
        <w:t>)</w:t>
      </w:r>
      <w:r w:rsidR="00183E87" w:rsidRPr="00743D51">
        <w:rPr>
          <w:rFonts w:ascii="Arial" w:eastAsia="Times New Roman" w:hAnsi="Arial" w:cs="Arial"/>
          <w:lang w:eastAsia="pl-PL"/>
        </w:rPr>
        <w:t>*</w:t>
      </w:r>
      <w:r w:rsidRPr="00743D51">
        <w:rPr>
          <w:rFonts w:ascii="Arial" w:eastAsia="Times New Roman" w:hAnsi="Arial" w:cs="Arial"/>
          <w:i/>
          <w:iCs/>
          <w:lang w:eastAsia="pl-PL"/>
        </w:rPr>
        <w:t>.</w:t>
      </w:r>
    </w:p>
    <w:p w14:paraId="6305B7E9" w14:textId="77777777" w:rsidR="009A2800" w:rsidRPr="00AA5E11" w:rsidRDefault="00183E87" w:rsidP="00183E87">
      <w:pPr>
        <w:widowControl w:val="0"/>
        <w:tabs>
          <w:tab w:val="center" w:pos="284"/>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 w przypadku gdy Wykonawca nie jest płatnikiem podatku VAT pkt 9 – nie dotyczy</w:t>
      </w:r>
      <w:r w:rsidR="009A2800" w:rsidRPr="00AA5E11">
        <w:rPr>
          <w:rFonts w:ascii="Arial" w:eastAsia="Times New Roman" w:hAnsi="Arial" w:cs="Arial"/>
          <w:lang w:eastAsia="pl-PL"/>
        </w:rPr>
        <w:t xml:space="preserve"> </w:t>
      </w:r>
    </w:p>
    <w:p w14:paraId="6D6D457A" w14:textId="77777777" w:rsidR="009A2800" w:rsidRPr="00AA5E11" w:rsidRDefault="009A2800" w:rsidP="00F27C27">
      <w:pPr>
        <w:widowControl w:val="0"/>
        <w:numPr>
          <w:ilvl w:val="1"/>
          <w:numId w:val="3"/>
        </w:numPr>
        <w:tabs>
          <w:tab w:val="num" w:pos="284"/>
          <w:tab w:val="num" w:pos="360"/>
          <w:tab w:val="center" w:pos="5103"/>
          <w:tab w:val="right" w:pos="9639"/>
        </w:tabs>
        <w:suppressAutoHyphens/>
        <w:autoSpaceDE w:val="0"/>
        <w:autoSpaceDN w:val="0"/>
        <w:adjustRightInd w:val="0"/>
        <w:spacing w:after="0" w:line="240" w:lineRule="auto"/>
        <w:ind w:left="426" w:hanging="426"/>
        <w:jc w:val="both"/>
        <w:rPr>
          <w:rFonts w:ascii="Arial" w:eastAsia="Times New Roman" w:hAnsi="Arial" w:cs="Arial"/>
          <w:lang w:eastAsia="pl-PL"/>
        </w:rPr>
      </w:pPr>
      <w:r w:rsidRPr="00AA5E11">
        <w:rPr>
          <w:rFonts w:ascii="Arial" w:eastAsia="Times New Roman" w:hAnsi="Arial" w:cs="Arial"/>
          <w:lang w:eastAsia="pl-PL"/>
        </w:rPr>
        <w:t xml:space="preserve">Wykonawca oświadcza że prowadzi przedsiębiorstwo    </w:t>
      </w:r>
      <w:r w:rsidRPr="00AA5E11">
        <w:rPr>
          <w:rFonts w:ascii="Arial" w:eastAsia="Times New Roman" w:hAnsi="Arial" w:cs="Arial"/>
          <w:b/>
          <w:bCs/>
          <w:iCs/>
          <w:sz w:val="20"/>
          <w:szCs w:val="20"/>
          <w:lang w:eastAsia="pl-PL"/>
        </w:rPr>
        <w:t xml:space="preserve">małe </w:t>
      </w:r>
      <w:r w:rsidRPr="00AA5E11">
        <w:rPr>
          <w:rFonts w:ascii="Arial" w:eastAsia="Times New Roman" w:hAnsi="Arial" w:cs="Arial"/>
          <w:b/>
          <w:bCs/>
          <w:iCs/>
          <w:sz w:val="40"/>
          <w:szCs w:val="40"/>
          <w:lang w:eastAsia="pl-PL"/>
        </w:rPr>
        <w:t>□</w:t>
      </w:r>
      <w:r w:rsidRPr="00AA5E11">
        <w:rPr>
          <w:rFonts w:ascii="Arial" w:eastAsia="Times New Roman" w:hAnsi="Arial" w:cs="Arial"/>
          <w:b/>
          <w:bCs/>
          <w:iCs/>
          <w:sz w:val="20"/>
          <w:szCs w:val="20"/>
          <w:lang w:eastAsia="pl-PL"/>
        </w:rPr>
        <w:t xml:space="preserve">    średnie  </w:t>
      </w:r>
      <w:r w:rsidRPr="00AA5E11">
        <w:rPr>
          <w:rFonts w:ascii="Arial" w:eastAsia="Times New Roman" w:hAnsi="Arial" w:cs="Arial"/>
          <w:b/>
          <w:bCs/>
          <w:iCs/>
          <w:sz w:val="40"/>
          <w:szCs w:val="40"/>
          <w:lang w:eastAsia="pl-PL"/>
        </w:rPr>
        <w:t xml:space="preserve">□    </w:t>
      </w:r>
      <w:r w:rsidRPr="00AA5E11">
        <w:rPr>
          <w:rFonts w:ascii="Arial" w:eastAsia="Times New Roman" w:hAnsi="Arial" w:cs="Arial"/>
          <w:b/>
          <w:bCs/>
          <w:iCs/>
          <w:sz w:val="20"/>
          <w:szCs w:val="20"/>
          <w:lang w:eastAsia="pl-PL"/>
        </w:rPr>
        <w:t xml:space="preserve">duże </w:t>
      </w:r>
      <w:r w:rsidRPr="00AA5E11">
        <w:rPr>
          <w:rFonts w:ascii="Arial" w:eastAsia="Times New Roman" w:hAnsi="Arial" w:cs="Arial"/>
          <w:b/>
          <w:bCs/>
          <w:iCs/>
          <w:sz w:val="40"/>
          <w:szCs w:val="40"/>
          <w:lang w:eastAsia="pl-PL"/>
        </w:rPr>
        <w:t>□</w:t>
      </w:r>
    </w:p>
    <w:p w14:paraId="140F3F60" w14:textId="77777777" w:rsidR="009A2800" w:rsidRPr="00AA5E11" w:rsidRDefault="009A2800" w:rsidP="00E30247">
      <w:pPr>
        <w:widowControl w:val="0"/>
        <w:tabs>
          <w:tab w:val="num" w:pos="284"/>
          <w:tab w:val="center" w:pos="5103"/>
          <w:tab w:val="right" w:pos="9639"/>
        </w:tabs>
        <w:suppressAutoHyphens/>
        <w:autoSpaceDE w:val="0"/>
        <w:autoSpaceDN w:val="0"/>
        <w:adjustRightInd w:val="0"/>
        <w:spacing w:after="0" w:line="240" w:lineRule="auto"/>
        <w:ind w:left="426" w:hanging="426"/>
        <w:jc w:val="both"/>
        <w:rPr>
          <w:rFonts w:ascii="Arial" w:eastAsia="Times New Roman" w:hAnsi="Arial" w:cs="Arial"/>
          <w:sz w:val="20"/>
          <w:szCs w:val="20"/>
          <w:lang w:eastAsia="pl-PL"/>
        </w:rPr>
      </w:pPr>
      <w:r w:rsidRPr="00AA5E11">
        <w:rPr>
          <w:rFonts w:ascii="Arial" w:eastAsia="Times New Roman" w:hAnsi="Arial" w:cs="Arial"/>
          <w:lang w:eastAsia="pl-PL"/>
        </w:rPr>
        <w:tab/>
        <w:t xml:space="preserve">                                                                  </w:t>
      </w:r>
      <w:r w:rsidR="00E30247" w:rsidRPr="00AA5E11">
        <w:rPr>
          <w:rFonts w:ascii="Arial" w:eastAsia="Times New Roman" w:hAnsi="Arial" w:cs="Arial"/>
          <w:lang w:eastAsia="pl-PL"/>
        </w:rPr>
        <w:t xml:space="preserve">                              </w:t>
      </w:r>
      <w:r w:rsidRPr="00AA5E11">
        <w:rPr>
          <w:rFonts w:ascii="Arial" w:eastAsia="Times New Roman" w:hAnsi="Arial" w:cs="Arial"/>
          <w:sz w:val="20"/>
          <w:szCs w:val="20"/>
          <w:lang w:eastAsia="pl-PL"/>
        </w:rPr>
        <w:t>Właściwe oznaczyć znakiem X</w:t>
      </w:r>
    </w:p>
    <w:p w14:paraId="27FF08A3" w14:textId="77777777" w:rsidR="009A2800" w:rsidRPr="00AA5E11" w:rsidRDefault="009A2800" w:rsidP="00F27C27">
      <w:pPr>
        <w:widowControl w:val="0"/>
        <w:numPr>
          <w:ilvl w:val="1"/>
          <w:numId w:val="3"/>
        </w:numPr>
        <w:tabs>
          <w:tab w:val="num" w:pos="284"/>
          <w:tab w:val="center" w:pos="426"/>
          <w:tab w:val="right" w:pos="9639"/>
        </w:tabs>
        <w:suppressAutoHyphens/>
        <w:autoSpaceDE w:val="0"/>
        <w:autoSpaceDN w:val="0"/>
        <w:adjustRightInd w:val="0"/>
        <w:spacing w:after="0" w:line="240" w:lineRule="auto"/>
        <w:ind w:left="426" w:hanging="426"/>
        <w:jc w:val="both"/>
        <w:rPr>
          <w:rFonts w:ascii="Arial" w:eastAsia="Times New Roman" w:hAnsi="Arial" w:cs="Arial"/>
          <w:lang w:eastAsia="pl-PL"/>
        </w:rPr>
      </w:pPr>
      <w:r w:rsidRPr="00AA5E11">
        <w:rPr>
          <w:rFonts w:ascii="Arial" w:eastAsia="Times New Roman" w:hAnsi="Arial" w:cs="Arial"/>
          <w:lang w:eastAsia="pl-PL"/>
        </w:rPr>
        <w:t xml:space="preserve">Oświadczenie dotyczące podwykonawstwa (wypełnić, jeśli dotyczy).  </w:t>
      </w:r>
    </w:p>
    <w:p w14:paraId="7DFB28FB" w14:textId="77777777" w:rsidR="009A2800" w:rsidRPr="00AA5E11" w:rsidRDefault="00877A49" w:rsidP="00861196">
      <w:pPr>
        <w:widowControl w:val="0"/>
        <w:tabs>
          <w:tab w:val="center" w:pos="5103"/>
          <w:tab w:val="right" w:pos="9639"/>
        </w:tabs>
        <w:suppressAutoHyphens/>
        <w:autoSpaceDE w:val="0"/>
        <w:autoSpaceDN w:val="0"/>
        <w:adjustRightInd w:val="0"/>
        <w:spacing w:after="0" w:line="240" w:lineRule="auto"/>
        <w:ind w:hanging="426"/>
        <w:jc w:val="both"/>
        <w:rPr>
          <w:rFonts w:ascii="Arial" w:eastAsia="Times New Roman" w:hAnsi="Arial" w:cs="Arial"/>
          <w:lang w:eastAsia="pl-PL"/>
        </w:rPr>
      </w:pPr>
      <w:r w:rsidRPr="00AA5E11">
        <w:rPr>
          <w:rFonts w:ascii="Arial" w:eastAsia="Times New Roman" w:hAnsi="Arial" w:cs="Arial"/>
          <w:lang w:eastAsia="pl-PL"/>
        </w:rPr>
        <w:t xml:space="preserve">        </w:t>
      </w:r>
      <w:r w:rsidR="009A2800" w:rsidRPr="00AA5E11">
        <w:rPr>
          <w:rFonts w:ascii="Arial" w:eastAsia="Times New Roman" w:hAnsi="Arial" w:cs="Arial"/>
          <w:lang w:eastAsia="pl-PL"/>
        </w:rPr>
        <w:t xml:space="preserve">Oświadczamy, że zamówienie zamierzamy zrealizować przy udziale podwykonawców, w następującym zakresie: </w:t>
      </w:r>
    </w:p>
    <w:p w14:paraId="2760283C" w14:textId="77777777" w:rsidR="009A2800" w:rsidRPr="00AA5E11" w:rsidRDefault="009A2800" w:rsidP="00B22F98">
      <w:pPr>
        <w:widowControl w:val="0"/>
        <w:numPr>
          <w:ilvl w:val="2"/>
          <w:numId w:val="26"/>
        </w:numPr>
        <w:tabs>
          <w:tab w:val="center" w:pos="284"/>
          <w:tab w:val="right" w:pos="9639"/>
        </w:tabs>
        <w:suppressAutoHyphens/>
        <w:autoSpaceDE w:val="0"/>
        <w:autoSpaceDN w:val="0"/>
        <w:adjustRightInd w:val="0"/>
        <w:spacing w:after="0" w:line="240" w:lineRule="auto"/>
        <w:ind w:hanging="2340"/>
        <w:jc w:val="both"/>
        <w:rPr>
          <w:rFonts w:ascii="Arial" w:eastAsia="Times New Roman" w:hAnsi="Arial" w:cs="Arial"/>
          <w:lang w:eastAsia="pl-PL"/>
        </w:rPr>
      </w:pPr>
      <w:r w:rsidRPr="00AA5E11">
        <w:rPr>
          <w:rFonts w:ascii="Arial" w:eastAsia="Times New Roman" w:hAnsi="Arial" w:cs="Arial"/>
          <w:lang w:eastAsia="pl-PL"/>
        </w:rPr>
        <w:t>Nazwa i adres podwykonawcy: ............</w:t>
      </w:r>
      <w:r w:rsidR="00877A49" w:rsidRPr="00AA5E11">
        <w:rPr>
          <w:rFonts w:ascii="Arial" w:eastAsia="Times New Roman" w:hAnsi="Arial" w:cs="Arial"/>
          <w:lang w:eastAsia="pl-PL"/>
        </w:rPr>
        <w:t>..........................................</w:t>
      </w:r>
      <w:r w:rsidR="00A45763" w:rsidRPr="00AA5E11">
        <w:rPr>
          <w:rFonts w:ascii="Arial" w:eastAsia="Times New Roman" w:hAnsi="Arial" w:cs="Arial"/>
          <w:lang w:eastAsia="pl-PL"/>
        </w:rPr>
        <w:t>........</w:t>
      </w:r>
      <w:r w:rsidR="00877A49" w:rsidRPr="00AA5E11">
        <w:rPr>
          <w:rFonts w:ascii="Arial" w:eastAsia="Times New Roman" w:hAnsi="Arial" w:cs="Arial"/>
          <w:lang w:eastAsia="pl-PL"/>
        </w:rPr>
        <w:t>..................</w:t>
      </w:r>
      <w:r w:rsidRPr="00AA5E11">
        <w:rPr>
          <w:rFonts w:ascii="Arial" w:eastAsia="Times New Roman" w:hAnsi="Arial" w:cs="Arial"/>
          <w:lang w:eastAsia="pl-PL"/>
        </w:rPr>
        <w:t xml:space="preserve">............ </w:t>
      </w:r>
    </w:p>
    <w:p w14:paraId="2EF453CC" w14:textId="77777777" w:rsidR="009A2800" w:rsidRPr="00AA5E11" w:rsidRDefault="009A2800" w:rsidP="00861196">
      <w:pPr>
        <w:widowControl w:val="0"/>
        <w:tabs>
          <w:tab w:val="num" w:pos="567"/>
          <w:tab w:val="center" w:pos="5103"/>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 xml:space="preserve">.................................................................................................................................................... </w:t>
      </w:r>
    </w:p>
    <w:p w14:paraId="6E3F9651" w14:textId="77777777" w:rsidR="009A2800" w:rsidRPr="00AA5E11" w:rsidRDefault="00877A49" w:rsidP="00861196">
      <w:pPr>
        <w:widowControl w:val="0"/>
        <w:tabs>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 xml:space="preserve">b) </w:t>
      </w:r>
      <w:r w:rsidR="009A2800" w:rsidRPr="00AA5E11">
        <w:rPr>
          <w:rFonts w:ascii="Arial" w:eastAsia="Times New Roman" w:hAnsi="Arial" w:cs="Arial"/>
          <w:lang w:eastAsia="pl-PL"/>
        </w:rPr>
        <w:t>Wartość brutto (</w:t>
      </w:r>
      <w:r w:rsidR="009A2800" w:rsidRPr="00AA5E11">
        <w:rPr>
          <w:rFonts w:ascii="Arial" w:eastAsia="Times New Roman" w:hAnsi="Arial" w:cs="Arial"/>
          <w:iCs/>
          <w:lang w:eastAsia="pl-PL"/>
        </w:rPr>
        <w:t>PLN) lub procentowy udział podwykonawstwa…………………</w:t>
      </w:r>
      <w:r w:rsidR="00A45763" w:rsidRPr="00AA5E11">
        <w:rPr>
          <w:rFonts w:ascii="Arial" w:eastAsia="Times New Roman" w:hAnsi="Arial" w:cs="Arial"/>
          <w:iCs/>
          <w:lang w:eastAsia="pl-PL"/>
        </w:rPr>
        <w:t>..</w:t>
      </w:r>
      <w:r w:rsidR="009A2800" w:rsidRPr="00AA5E11">
        <w:rPr>
          <w:rFonts w:ascii="Arial" w:eastAsia="Times New Roman" w:hAnsi="Arial" w:cs="Arial"/>
          <w:iCs/>
          <w:lang w:eastAsia="pl-PL"/>
        </w:rPr>
        <w:t>………..</w:t>
      </w:r>
    </w:p>
    <w:p w14:paraId="1876A022" w14:textId="77777777" w:rsidR="009A2800" w:rsidRPr="00AA5E11" w:rsidRDefault="00877A49" w:rsidP="00861196">
      <w:pPr>
        <w:widowControl w:val="0"/>
        <w:tabs>
          <w:tab w:val="num" w:pos="567"/>
          <w:tab w:val="center" w:pos="5103"/>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 xml:space="preserve">c) </w:t>
      </w:r>
      <w:r w:rsidR="009A2800" w:rsidRPr="00AA5E11">
        <w:rPr>
          <w:rFonts w:ascii="Arial" w:eastAsia="Times New Roman" w:hAnsi="Arial" w:cs="Arial"/>
          <w:lang w:eastAsia="pl-PL"/>
        </w:rPr>
        <w:t xml:space="preserve">Zakres: …………………..………………………………………………………………………. </w:t>
      </w:r>
    </w:p>
    <w:p w14:paraId="19E9F1D3" w14:textId="77777777" w:rsidR="009A2800" w:rsidRPr="00AA5E11" w:rsidRDefault="009A2800" w:rsidP="00861196">
      <w:pPr>
        <w:widowControl w:val="0"/>
        <w:tabs>
          <w:tab w:val="num" w:pos="567"/>
          <w:tab w:val="center" w:pos="5103"/>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w:t>
      </w:r>
      <w:r w:rsidR="00A45763" w:rsidRPr="00AA5E11">
        <w:rPr>
          <w:rFonts w:ascii="Arial" w:eastAsia="Times New Roman" w:hAnsi="Arial" w:cs="Arial"/>
          <w:lang w:eastAsia="pl-PL"/>
        </w:rPr>
        <w:t>..</w:t>
      </w:r>
      <w:r w:rsidRPr="00AA5E11">
        <w:rPr>
          <w:rFonts w:ascii="Arial" w:eastAsia="Times New Roman" w:hAnsi="Arial" w:cs="Arial"/>
          <w:lang w:eastAsia="pl-PL"/>
        </w:rPr>
        <w:t>…………………</w:t>
      </w:r>
    </w:p>
    <w:p w14:paraId="3EEEEB57" w14:textId="77777777" w:rsidR="00877A49" w:rsidRPr="00AA5E11" w:rsidRDefault="00877A49" w:rsidP="00F27C27">
      <w:pPr>
        <w:widowControl w:val="0"/>
        <w:numPr>
          <w:ilvl w:val="1"/>
          <w:numId w:val="3"/>
        </w:numPr>
        <w:tabs>
          <w:tab w:val="num" w:pos="426"/>
          <w:tab w:val="center" w:pos="5103"/>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Oświadczamy, że sposób reprezentacji konsorcjum dla potrzeb niniejszego zamówienia jest następujący  (</w:t>
      </w:r>
      <w:r w:rsidRPr="00AA5E11">
        <w:rPr>
          <w:rFonts w:ascii="Arial" w:eastAsia="Times New Roman" w:hAnsi="Arial" w:cs="Arial"/>
          <w:i/>
          <w:lang w:eastAsia="pl-PL"/>
        </w:rPr>
        <w:t>Wypełniają jedynie przedsiębiorcy składający ofertę jako konsorcjum</w:t>
      </w:r>
      <w:r w:rsidRPr="00AA5E11">
        <w:rPr>
          <w:rFonts w:ascii="Arial" w:eastAsia="Times New Roman" w:hAnsi="Arial" w:cs="Arial"/>
          <w:lang w:eastAsia="pl-PL"/>
        </w:rPr>
        <w:t>):</w:t>
      </w:r>
    </w:p>
    <w:p w14:paraId="6EC75194" w14:textId="77777777" w:rsidR="00AD5D04" w:rsidRPr="00AA5E11" w:rsidRDefault="00877A49" w:rsidP="00AD5D04">
      <w:pPr>
        <w:widowControl w:val="0"/>
        <w:tabs>
          <w:tab w:val="num" w:pos="0"/>
          <w:tab w:val="center" w:pos="5103"/>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w:t>
      </w:r>
    </w:p>
    <w:p w14:paraId="6F9186F6" w14:textId="77777777" w:rsidR="00AD5D04" w:rsidRPr="00AA5E11" w:rsidRDefault="00AD5D04" w:rsidP="00F27C27">
      <w:pPr>
        <w:widowControl w:val="0"/>
        <w:numPr>
          <w:ilvl w:val="1"/>
          <w:numId w:val="3"/>
        </w:numPr>
        <w:tabs>
          <w:tab w:val="center" w:pos="284"/>
          <w:tab w:val="num" w:pos="426"/>
          <w:tab w:val="right" w:pos="9639"/>
        </w:tabs>
        <w:suppressAutoHyphens/>
        <w:autoSpaceDE w:val="0"/>
        <w:autoSpaceDN w:val="0"/>
        <w:adjustRightInd w:val="0"/>
        <w:spacing w:after="0" w:line="240" w:lineRule="auto"/>
        <w:ind w:left="426" w:hanging="426"/>
        <w:jc w:val="both"/>
        <w:rPr>
          <w:rFonts w:ascii="Arial" w:eastAsia="Times New Roman" w:hAnsi="Arial" w:cs="Arial"/>
          <w:lang w:eastAsia="pl-PL"/>
        </w:rPr>
      </w:pPr>
      <w:r w:rsidRPr="00AA5E11">
        <w:rPr>
          <w:rFonts w:ascii="Arial" w:hAnsi="Arial" w:cs="Arial"/>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3CF3704C" w14:textId="77777777" w:rsidR="00AD5D04" w:rsidRPr="00BF640E" w:rsidRDefault="00AD5D04" w:rsidP="00AD5D04">
      <w:pPr>
        <w:pStyle w:val="Tekstpodstawowy"/>
        <w:spacing w:after="0"/>
        <w:ind w:left="284" w:right="20"/>
        <w:jc w:val="both"/>
        <w:rPr>
          <w:bCs w:val="0"/>
          <w:sz w:val="22"/>
          <w:szCs w:val="22"/>
        </w:rPr>
      </w:pPr>
      <w:r w:rsidRPr="00BF640E">
        <w:rPr>
          <w:bCs w:val="0"/>
          <w:sz w:val="22"/>
          <w:szCs w:val="22"/>
        </w:rPr>
        <w:t>Wymagana forma:</w:t>
      </w:r>
    </w:p>
    <w:p w14:paraId="6227E0DC" w14:textId="77777777" w:rsidR="00AD5D04" w:rsidRPr="00AA5E11" w:rsidRDefault="00AD5D04" w:rsidP="00AD5D04">
      <w:pPr>
        <w:widowControl w:val="0"/>
        <w:spacing w:line="120" w:lineRule="atLeast"/>
        <w:ind w:left="284"/>
        <w:jc w:val="both"/>
        <w:rPr>
          <w:rFonts w:ascii="Arial" w:hAnsi="Arial" w:cs="Arial"/>
        </w:rPr>
      </w:pPr>
      <w:r w:rsidRPr="00AA5E11">
        <w:rPr>
          <w:rFonts w:ascii="Arial" w:hAnsi="Arial" w:cs="Arial"/>
        </w:rPr>
        <w:t xml:space="preserve">Wykaz przekazuje się w postaci elektronicznej i opatruje się </w:t>
      </w:r>
      <w:r w:rsidR="00A05F34" w:rsidRPr="00AA5E11">
        <w:rPr>
          <w:rFonts w:ascii="Arial" w:eastAsia="Trebuchet MS" w:hAnsi="Arial" w:cs="Arial"/>
          <w:lang w:eastAsia="pl-PL" w:bidi="pl-PL"/>
        </w:rPr>
        <w:t xml:space="preserve">podpisem zaufanym lub </w:t>
      </w:r>
      <w:r w:rsidR="00A05F34" w:rsidRPr="00AA5E11">
        <w:rPr>
          <w:rFonts w:ascii="Arial" w:eastAsia="Trebuchet MS" w:hAnsi="Arial" w:cs="Arial"/>
          <w:lang w:eastAsia="pl-PL" w:bidi="pl-PL"/>
        </w:rPr>
        <w:lastRenderedPageBreak/>
        <w:t xml:space="preserve">podpisem osobistym lub podpisem </w:t>
      </w:r>
      <w:r w:rsidR="00A05F34" w:rsidRPr="00AA5E11">
        <w:rPr>
          <w:rFonts w:ascii="Arial" w:hAnsi="Arial" w:cs="Arial"/>
        </w:rPr>
        <w:t>kwalifikowanym.</w:t>
      </w:r>
    </w:p>
    <w:p w14:paraId="2EEA3C2D" w14:textId="77777777" w:rsidR="009A2800" w:rsidRPr="00AA5E11" w:rsidRDefault="009A2800" w:rsidP="00F27C27">
      <w:pPr>
        <w:widowControl w:val="0"/>
        <w:numPr>
          <w:ilvl w:val="1"/>
          <w:numId w:val="3"/>
        </w:numPr>
        <w:tabs>
          <w:tab w:val="num" w:pos="426"/>
          <w:tab w:val="center" w:pos="5103"/>
          <w:tab w:val="right" w:pos="9639"/>
        </w:tabs>
        <w:suppressAutoHyphens/>
        <w:autoSpaceDE w:val="0"/>
        <w:autoSpaceDN w:val="0"/>
        <w:adjustRightInd w:val="0"/>
        <w:spacing w:after="0" w:line="240" w:lineRule="auto"/>
        <w:jc w:val="both"/>
        <w:rPr>
          <w:rFonts w:ascii="Arial" w:eastAsia="Times New Roman" w:hAnsi="Arial" w:cs="Arial"/>
          <w:lang w:eastAsia="pl-PL"/>
        </w:rPr>
      </w:pPr>
      <w:r w:rsidRPr="00AA5E11">
        <w:rPr>
          <w:rFonts w:ascii="Arial" w:eastAsia="Times New Roman" w:hAnsi="Arial" w:cs="Arial"/>
          <w:lang w:eastAsia="pl-PL"/>
        </w:rPr>
        <w:t>Oświadczenie RODO: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A2800" w:rsidRPr="00AA5E11" w14:paraId="2D8C5DF6" w14:textId="77777777" w:rsidTr="00DD0DF0">
        <w:tc>
          <w:tcPr>
            <w:tcW w:w="9212" w:type="dxa"/>
            <w:shd w:val="clear" w:color="auto" w:fill="auto"/>
          </w:tcPr>
          <w:p w14:paraId="622B14C8" w14:textId="77777777" w:rsidR="009A2800" w:rsidRPr="00AA5E11" w:rsidRDefault="009A2800" w:rsidP="009A2800">
            <w:pPr>
              <w:widowControl w:val="0"/>
              <w:tabs>
                <w:tab w:val="center" w:pos="5103"/>
                <w:tab w:val="right" w:pos="9639"/>
              </w:tabs>
              <w:suppressAutoHyphens/>
              <w:autoSpaceDE w:val="0"/>
              <w:autoSpaceDN w:val="0"/>
              <w:adjustRightInd w:val="0"/>
              <w:spacing w:after="0" w:line="240" w:lineRule="auto"/>
              <w:jc w:val="both"/>
              <w:rPr>
                <w:rFonts w:ascii="Arial" w:eastAsia="Times New Roman" w:hAnsi="Arial" w:cs="Arial"/>
                <w:sz w:val="20"/>
                <w:szCs w:val="20"/>
                <w:lang w:eastAsia="pl-PL"/>
              </w:rPr>
            </w:pPr>
          </w:p>
          <w:p w14:paraId="29C91898" w14:textId="77777777" w:rsidR="009A2800" w:rsidRPr="00AA5E11" w:rsidRDefault="009A2800" w:rsidP="009A2800">
            <w:pPr>
              <w:tabs>
                <w:tab w:val="center" w:pos="5103"/>
                <w:tab w:val="right" w:pos="9639"/>
              </w:tabs>
              <w:suppressAutoHyphens/>
              <w:spacing w:after="0" w:line="240" w:lineRule="auto"/>
              <w:jc w:val="both"/>
              <w:rPr>
                <w:rFonts w:ascii="Arial" w:eastAsia="Times New Roman" w:hAnsi="Arial" w:cs="Arial"/>
                <w:iCs/>
                <w:lang w:eastAsia="pl-PL"/>
              </w:rPr>
            </w:pPr>
            <w:r w:rsidRPr="00AA5E11">
              <w:rPr>
                <w:rFonts w:ascii="Arial" w:hAnsi="Arial" w:cs="Arial"/>
                <w:iCs/>
              </w:rPr>
              <w:t xml:space="preserve">Wykonawca oświadcza, że </w:t>
            </w:r>
            <w:r w:rsidRPr="00AA5E11">
              <w:rPr>
                <w:rFonts w:ascii="Arial" w:eastAsia="Times New Roman" w:hAnsi="Arial" w:cs="Arial"/>
                <w:lang w:eastAsia="pl-PL"/>
              </w:rPr>
              <w:t>wypełnił obowiązki informacyjne przewidziane w art. 13 lub art. 14 RODO</w:t>
            </w:r>
            <w:r w:rsidRPr="00AA5E11">
              <w:rPr>
                <w:rFonts w:ascii="Arial" w:eastAsia="Times New Roman" w:hAnsi="Arial" w:cs="Arial"/>
                <w:vertAlign w:val="superscript"/>
                <w:lang w:eastAsia="pl-PL"/>
              </w:rPr>
              <w:t>1)</w:t>
            </w:r>
            <w:r w:rsidRPr="00AA5E11">
              <w:rPr>
                <w:rFonts w:ascii="Arial" w:eastAsia="Times New Roman" w:hAnsi="Arial" w:cs="Arial"/>
                <w:lang w:eastAsia="pl-PL"/>
              </w:rPr>
              <w:t xml:space="preserve"> wobec osób fizycznych, od których dane osobowe bezpośrednio lub pośrednio pozyskałem w celu ubiegania się o udzielenie zamówienia publicznego w niniejszym postępowaniu.*</w:t>
            </w:r>
          </w:p>
          <w:p w14:paraId="22C15431" w14:textId="77777777" w:rsidR="00907889" w:rsidRPr="00AA5E11" w:rsidRDefault="00907889" w:rsidP="009A2800">
            <w:pPr>
              <w:spacing w:after="0" w:line="240" w:lineRule="auto"/>
              <w:jc w:val="both"/>
              <w:rPr>
                <w:rFonts w:ascii="Arial" w:eastAsia="Times New Roman" w:hAnsi="Arial" w:cs="Arial"/>
                <w:sz w:val="20"/>
                <w:szCs w:val="20"/>
                <w:vertAlign w:val="superscript"/>
                <w:lang w:eastAsia="pl-PL"/>
              </w:rPr>
            </w:pPr>
          </w:p>
          <w:p w14:paraId="6DC78E86" w14:textId="77777777" w:rsidR="009A2800" w:rsidRPr="00AA5E11" w:rsidRDefault="009A2800" w:rsidP="009A2800">
            <w:pPr>
              <w:spacing w:after="0" w:line="240" w:lineRule="auto"/>
              <w:jc w:val="both"/>
              <w:rPr>
                <w:rFonts w:ascii="Arial" w:eastAsia="Times New Roman" w:hAnsi="Arial" w:cs="Arial"/>
                <w:sz w:val="20"/>
                <w:szCs w:val="20"/>
                <w:lang w:eastAsia="pl-PL"/>
              </w:rPr>
            </w:pPr>
            <w:r w:rsidRPr="00AA5E11">
              <w:rPr>
                <w:rFonts w:ascii="Arial" w:eastAsia="Times New Roman" w:hAnsi="Arial" w:cs="Arial"/>
                <w:sz w:val="20"/>
                <w:szCs w:val="20"/>
                <w:vertAlign w:val="superscript"/>
                <w:lang w:eastAsia="pl-PL"/>
              </w:rPr>
              <w:t xml:space="preserve">1) </w:t>
            </w:r>
            <w:r w:rsidRPr="00AA5E11">
              <w:rPr>
                <w:rFonts w:ascii="Arial" w:eastAsia="Times New Roman" w:hAnsi="Arial" w:cs="Arial"/>
                <w:sz w:val="20"/>
                <w:szCs w:val="20"/>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BB3A9C3" w14:textId="77777777" w:rsidR="009A2800" w:rsidRPr="00AA5E11" w:rsidRDefault="009A2800" w:rsidP="009A2800">
            <w:pPr>
              <w:spacing w:after="0" w:line="240" w:lineRule="auto"/>
              <w:jc w:val="both"/>
              <w:rPr>
                <w:rFonts w:ascii="Arial" w:eastAsia="Times New Roman" w:hAnsi="Arial" w:cs="Arial"/>
                <w:sz w:val="20"/>
                <w:szCs w:val="20"/>
                <w:lang w:eastAsia="pl-PL"/>
              </w:rPr>
            </w:pPr>
          </w:p>
          <w:p w14:paraId="568453B6" w14:textId="77777777" w:rsidR="009A2800" w:rsidRPr="00AA5E11" w:rsidRDefault="009A2800" w:rsidP="009A2800">
            <w:pPr>
              <w:spacing w:after="0" w:line="240" w:lineRule="auto"/>
              <w:ind w:left="142" w:hanging="142"/>
              <w:jc w:val="both"/>
              <w:rPr>
                <w:rFonts w:ascii="Arial" w:eastAsia="Times New Roman" w:hAnsi="Arial" w:cs="Arial"/>
                <w:sz w:val="16"/>
                <w:szCs w:val="16"/>
                <w:lang w:eastAsia="pl-PL"/>
              </w:rPr>
            </w:pPr>
            <w:r w:rsidRPr="00AA5E11">
              <w:rPr>
                <w:rFonts w:ascii="Arial" w:eastAsia="Times New Roman" w:hAnsi="Arial" w:cs="Arial"/>
                <w:sz w:val="20"/>
                <w:szCs w:val="20"/>
                <w:lang w:eastAsia="pl-PL"/>
              </w:rPr>
              <w:t xml:space="preserve">* </w:t>
            </w:r>
            <w:r w:rsidRPr="00AA5E11">
              <w:rPr>
                <w:rFonts w:ascii="Arial" w:eastAsia="Times New Roman" w:hAnsi="Arial" w:cs="Arial"/>
                <w:b/>
                <w:sz w:val="20"/>
                <w:szCs w:val="20"/>
                <w:lang w:eastAsia="pl-PL"/>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7CFD6EF8" w14:textId="77777777" w:rsidR="004B71AD" w:rsidRPr="00AA5E11" w:rsidRDefault="004B71AD" w:rsidP="007C5F21">
      <w:pPr>
        <w:tabs>
          <w:tab w:val="center" w:pos="5103"/>
          <w:tab w:val="right" w:pos="9639"/>
        </w:tabs>
        <w:suppressAutoHyphens/>
        <w:spacing w:after="0" w:line="240" w:lineRule="auto"/>
        <w:jc w:val="both"/>
        <w:rPr>
          <w:rFonts w:ascii="Arial" w:eastAsia="Times New Roman" w:hAnsi="Arial" w:cs="Arial"/>
          <w:iCs/>
          <w:lang w:eastAsia="pl-PL"/>
        </w:rPr>
      </w:pPr>
    </w:p>
    <w:p w14:paraId="219720AC" w14:textId="77777777" w:rsidR="009A2800" w:rsidRPr="00AA5E11" w:rsidRDefault="009A2800" w:rsidP="00F27C27">
      <w:pPr>
        <w:widowControl w:val="0"/>
        <w:numPr>
          <w:ilvl w:val="1"/>
          <w:numId w:val="3"/>
        </w:numPr>
        <w:tabs>
          <w:tab w:val="num" w:pos="284"/>
          <w:tab w:val="center" w:pos="5103"/>
          <w:tab w:val="right" w:pos="9639"/>
        </w:tabs>
        <w:suppressAutoHyphens/>
        <w:autoSpaceDE w:val="0"/>
        <w:autoSpaceDN w:val="0"/>
        <w:adjustRightInd w:val="0"/>
        <w:spacing w:after="0" w:line="240" w:lineRule="auto"/>
        <w:ind w:hanging="1582"/>
        <w:jc w:val="both"/>
        <w:rPr>
          <w:rFonts w:ascii="Arial" w:eastAsia="Times New Roman" w:hAnsi="Arial" w:cs="Arial"/>
          <w:iCs/>
          <w:lang w:eastAsia="pl-PL"/>
        </w:rPr>
      </w:pPr>
      <w:r w:rsidRPr="00AA5E11">
        <w:rPr>
          <w:rFonts w:ascii="Arial" w:eastAsia="Times New Roman" w:hAnsi="Arial" w:cs="Arial"/>
          <w:iCs/>
          <w:lang w:eastAsia="pl-PL"/>
        </w:rPr>
        <w:t>Załącznikami do niniejszej oferty są następujące dokumenty: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3834"/>
        <w:gridCol w:w="2989"/>
        <w:gridCol w:w="1499"/>
        <w:gridCol w:w="73"/>
      </w:tblGrid>
      <w:tr w:rsidR="009A2800" w:rsidRPr="00AA5E11" w14:paraId="4B587597" w14:textId="77777777" w:rsidTr="00DD0DF0">
        <w:tc>
          <w:tcPr>
            <w:tcW w:w="671" w:type="dxa"/>
          </w:tcPr>
          <w:p w14:paraId="3DCD34A3" w14:textId="77777777" w:rsidR="009A2800" w:rsidRPr="00AA5E11" w:rsidRDefault="009A2800" w:rsidP="009A2800">
            <w:pPr>
              <w:tabs>
                <w:tab w:val="center" w:pos="4961"/>
                <w:tab w:val="right" w:pos="9497"/>
              </w:tabs>
              <w:autoSpaceDN w:val="0"/>
              <w:adjustRightInd w:val="0"/>
              <w:spacing w:after="0" w:line="360" w:lineRule="auto"/>
              <w:jc w:val="center"/>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Lp.</w:t>
            </w:r>
          </w:p>
        </w:tc>
        <w:tc>
          <w:tcPr>
            <w:tcW w:w="7014" w:type="dxa"/>
            <w:gridSpan w:val="2"/>
          </w:tcPr>
          <w:p w14:paraId="04691601" w14:textId="77777777" w:rsidR="009A2800" w:rsidRPr="00AA5E11" w:rsidRDefault="009A2800" w:rsidP="009A2800">
            <w:pPr>
              <w:tabs>
                <w:tab w:val="center" w:pos="4961"/>
                <w:tab w:val="right" w:pos="9497"/>
              </w:tabs>
              <w:autoSpaceDN w:val="0"/>
              <w:adjustRightInd w:val="0"/>
              <w:spacing w:after="0" w:line="360" w:lineRule="auto"/>
              <w:jc w:val="center"/>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Wyszczególnienie</w:t>
            </w:r>
          </w:p>
        </w:tc>
        <w:tc>
          <w:tcPr>
            <w:tcW w:w="1602" w:type="dxa"/>
            <w:gridSpan w:val="2"/>
          </w:tcPr>
          <w:p w14:paraId="4E7DCE19" w14:textId="77777777" w:rsidR="009A2800" w:rsidRPr="00AA5E11" w:rsidRDefault="009A2800" w:rsidP="009A2800">
            <w:pPr>
              <w:tabs>
                <w:tab w:val="center" w:pos="4961"/>
                <w:tab w:val="right" w:pos="9497"/>
              </w:tabs>
              <w:autoSpaceDN w:val="0"/>
              <w:adjustRightInd w:val="0"/>
              <w:spacing w:after="0" w:line="360" w:lineRule="auto"/>
              <w:jc w:val="center"/>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ilość stron</w:t>
            </w:r>
          </w:p>
        </w:tc>
      </w:tr>
      <w:tr w:rsidR="009A2800" w:rsidRPr="00AA5E11" w14:paraId="7992B148" w14:textId="77777777" w:rsidTr="00DD0DF0">
        <w:tc>
          <w:tcPr>
            <w:tcW w:w="671" w:type="dxa"/>
          </w:tcPr>
          <w:p w14:paraId="1BA3F9E6" w14:textId="77777777" w:rsidR="009A2800" w:rsidRPr="00AA5E11" w:rsidRDefault="001469C5" w:rsidP="001469C5">
            <w:pPr>
              <w:tabs>
                <w:tab w:val="center" w:pos="4961"/>
                <w:tab w:val="right" w:pos="9497"/>
              </w:tabs>
              <w:autoSpaceDN w:val="0"/>
              <w:adjustRightInd w:val="0"/>
              <w:spacing w:after="0" w:line="360" w:lineRule="auto"/>
              <w:rPr>
                <w:rFonts w:ascii="Arial" w:eastAsia="Times New Roman" w:hAnsi="Arial" w:cs="Arial"/>
                <w:iCs/>
                <w:lang w:eastAsia="pl-PL"/>
              </w:rPr>
            </w:pPr>
            <w:r w:rsidRPr="00AA5E11">
              <w:rPr>
                <w:rFonts w:ascii="Arial" w:eastAsia="Times New Roman" w:hAnsi="Arial" w:cs="Arial"/>
                <w:iCs/>
                <w:lang w:eastAsia="pl-PL"/>
              </w:rPr>
              <w:t>1.</w:t>
            </w:r>
          </w:p>
        </w:tc>
        <w:tc>
          <w:tcPr>
            <w:tcW w:w="7014" w:type="dxa"/>
            <w:gridSpan w:val="2"/>
          </w:tcPr>
          <w:p w14:paraId="7CB6B070" w14:textId="1A907162" w:rsidR="009A2800" w:rsidRPr="00AA5E11" w:rsidRDefault="009A2800" w:rsidP="001469C5">
            <w:pPr>
              <w:keepNext/>
              <w:suppressAutoHyphens/>
              <w:spacing w:after="0" w:line="264" w:lineRule="auto"/>
              <w:outlineLvl w:val="1"/>
              <w:rPr>
                <w:rFonts w:ascii="Arial" w:eastAsia="Times New Roman" w:hAnsi="Arial" w:cs="Arial"/>
                <w:lang w:eastAsia="ar-SA"/>
              </w:rPr>
            </w:pPr>
          </w:p>
        </w:tc>
        <w:tc>
          <w:tcPr>
            <w:tcW w:w="1602" w:type="dxa"/>
            <w:gridSpan w:val="2"/>
          </w:tcPr>
          <w:p w14:paraId="079BA842"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r>
      <w:tr w:rsidR="009A2800" w:rsidRPr="00AA5E11" w14:paraId="1138623A" w14:textId="77777777" w:rsidTr="00DD0DF0">
        <w:tc>
          <w:tcPr>
            <w:tcW w:w="671" w:type="dxa"/>
          </w:tcPr>
          <w:p w14:paraId="0BA81809"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7014" w:type="dxa"/>
            <w:gridSpan w:val="2"/>
          </w:tcPr>
          <w:p w14:paraId="4AAED4EE"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1602" w:type="dxa"/>
            <w:gridSpan w:val="2"/>
          </w:tcPr>
          <w:p w14:paraId="302B8920"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r>
      <w:tr w:rsidR="009A2800" w:rsidRPr="00AA5E11" w14:paraId="3B7C9043" w14:textId="77777777" w:rsidTr="00DD0DF0">
        <w:tc>
          <w:tcPr>
            <w:tcW w:w="671" w:type="dxa"/>
          </w:tcPr>
          <w:p w14:paraId="3B1CF721"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7014" w:type="dxa"/>
            <w:gridSpan w:val="2"/>
          </w:tcPr>
          <w:p w14:paraId="61417F55"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1602" w:type="dxa"/>
            <w:gridSpan w:val="2"/>
          </w:tcPr>
          <w:p w14:paraId="28BED19F"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r>
      <w:tr w:rsidR="009A2800" w:rsidRPr="00AA5E11" w14:paraId="50CE63A7" w14:textId="77777777" w:rsidTr="00DD0DF0">
        <w:tc>
          <w:tcPr>
            <w:tcW w:w="671" w:type="dxa"/>
          </w:tcPr>
          <w:p w14:paraId="34B72977"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7014" w:type="dxa"/>
            <w:gridSpan w:val="2"/>
          </w:tcPr>
          <w:p w14:paraId="71BE8CE0"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1602" w:type="dxa"/>
            <w:gridSpan w:val="2"/>
          </w:tcPr>
          <w:p w14:paraId="362F54A1"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r>
      <w:tr w:rsidR="009A2800" w:rsidRPr="00AA5E11" w14:paraId="4A91BDEA" w14:textId="77777777" w:rsidTr="00DD0DF0">
        <w:tc>
          <w:tcPr>
            <w:tcW w:w="671" w:type="dxa"/>
          </w:tcPr>
          <w:p w14:paraId="18D1DC3B"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7014" w:type="dxa"/>
            <w:gridSpan w:val="2"/>
          </w:tcPr>
          <w:p w14:paraId="45FA7FC0"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c>
          <w:tcPr>
            <w:tcW w:w="1602" w:type="dxa"/>
            <w:gridSpan w:val="2"/>
          </w:tcPr>
          <w:p w14:paraId="3603CB0F" w14:textId="77777777" w:rsidR="009A2800" w:rsidRPr="00AA5E11" w:rsidRDefault="009A2800" w:rsidP="009A2800">
            <w:pPr>
              <w:tabs>
                <w:tab w:val="center" w:pos="4961"/>
                <w:tab w:val="right" w:pos="9497"/>
              </w:tabs>
              <w:autoSpaceDN w:val="0"/>
              <w:adjustRightInd w:val="0"/>
              <w:spacing w:after="0" w:line="360" w:lineRule="auto"/>
              <w:rPr>
                <w:rFonts w:ascii="Arial" w:eastAsia="Times New Roman" w:hAnsi="Arial" w:cs="Arial"/>
                <w:b/>
                <w:bCs/>
                <w:iCs/>
                <w:sz w:val="24"/>
                <w:szCs w:val="24"/>
                <w:lang w:eastAsia="pl-PL"/>
              </w:rPr>
            </w:pPr>
          </w:p>
        </w:tc>
      </w:tr>
      <w:tr w:rsidR="009A2800" w:rsidRPr="00AA5E11" w14:paraId="3083873A" w14:textId="77777777" w:rsidTr="00DD0DF0">
        <w:tblPrEx>
          <w:tblLook w:val="01E0" w:firstRow="1" w:lastRow="1" w:firstColumn="1" w:lastColumn="1" w:noHBand="0" w:noVBand="0"/>
        </w:tblPrEx>
        <w:trPr>
          <w:gridAfter w:val="1"/>
          <w:wAfter w:w="75" w:type="dxa"/>
        </w:trPr>
        <w:tc>
          <w:tcPr>
            <w:tcW w:w="4606" w:type="dxa"/>
            <w:gridSpan w:val="2"/>
            <w:tcBorders>
              <w:top w:val="nil"/>
              <w:left w:val="nil"/>
              <w:bottom w:val="nil"/>
              <w:right w:val="nil"/>
            </w:tcBorders>
          </w:tcPr>
          <w:p w14:paraId="542F8E14" w14:textId="77777777" w:rsidR="009A2800" w:rsidRPr="00AA5E11" w:rsidRDefault="009A2800" w:rsidP="009A2800">
            <w:pPr>
              <w:autoSpaceDN w:val="0"/>
              <w:adjustRightInd w:val="0"/>
              <w:spacing w:after="0" w:line="360" w:lineRule="auto"/>
              <w:jc w:val="both"/>
              <w:rPr>
                <w:rFonts w:ascii="Arial" w:eastAsia="Times New Roman" w:hAnsi="Arial" w:cs="Arial"/>
                <w:iCs/>
                <w:szCs w:val="20"/>
                <w:lang w:eastAsia="pl-PL"/>
              </w:rPr>
            </w:pPr>
          </w:p>
        </w:tc>
        <w:tc>
          <w:tcPr>
            <w:tcW w:w="4606" w:type="dxa"/>
            <w:gridSpan w:val="2"/>
            <w:tcBorders>
              <w:top w:val="nil"/>
              <w:left w:val="nil"/>
              <w:right w:val="nil"/>
            </w:tcBorders>
          </w:tcPr>
          <w:p w14:paraId="3F6A6776" w14:textId="77777777" w:rsidR="009A2800" w:rsidRDefault="009A2800" w:rsidP="009A2800">
            <w:pPr>
              <w:autoSpaceDN w:val="0"/>
              <w:adjustRightInd w:val="0"/>
              <w:spacing w:after="0" w:line="360" w:lineRule="auto"/>
              <w:jc w:val="both"/>
              <w:rPr>
                <w:rFonts w:ascii="Arial" w:eastAsia="Times New Roman" w:hAnsi="Arial" w:cs="Arial"/>
                <w:iCs/>
                <w:szCs w:val="20"/>
                <w:lang w:eastAsia="pl-PL"/>
              </w:rPr>
            </w:pPr>
          </w:p>
          <w:p w14:paraId="700FFDAB" w14:textId="77777777" w:rsidR="0078608D" w:rsidRPr="00AA5E11" w:rsidRDefault="0078608D" w:rsidP="009A2800">
            <w:pPr>
              <w:autoSpaceDN w:val="0"/>
              <w:adjustRightInd w:val="0"/>
              <w:spacing w:after="0" w:line="360" w:lineRule="auto"/>
              <w:jc w:val="both"/>
              <w:rPr>
                <w:rFonts w:ascii="Arial" w:eastAsia="Times New Roman" w:hAnsi="Arial" w:cs="Arial"/>
                <w:iCs/>
                <w:szCs w:val="20"/>
                <w:lang w:eastAsia="pl-PL"/>
              </w:rPr>
            </w:pPr>
          </w:p>
        </w:tc>
      </w:tr>
      <w:tr w:rsidR="009A2800" w:rsidRPr="00AA5E11" w14:paraId="315E6670" w14:textId="77777777" w:rsidTr="00DD0DF0">
        <w:tblPrEx>
          <w:tblLook w:val="01E0" w:firstRow="1" w:lastRow="1" w:firstColumn="1" w:lastColumn="1" w:noHBand="0" w:noVBand="0"/>
        </w:tblPrEx>
        <w:trPr>
          <w:gridAfter w:val="1"/>
          <w:wAfter w:w="75" w:type="dxa"/>
          <w:trHeight w:val="167"/>
        </w:trPr>
        <w:tc>
          <w:tcPr>
            <w:tcW w:w="4606" w:type="dxa"/>
            <w:gridSpan w:val="2"/>
            <w:tcBorders>
              <w:top w:val="nil"/>
              <w:left w:val="nil"/>
              <w:bottom w:val="nil"/>
              <w:right w:val="nil"/>
            </w:tcBorders>
          </w:tcPr>
          <w:p w14:paraId="40E78A85" w14:textId="77777777" w:rsidR="009A2800" w:rsidRPr="00AA5E11" w:rsidRDefault="009A2800" w:rsidP="009A2800">
            <w:pPr>
              <w:autoSpaceDN w:val="0"/>
              <w:adjustRightInd w:val="0"/>
              <w:spacing w:after="0" w:line="360" w:lineRule="auto"/>
              <w:jc w:val="both"/>
              <w:rPr>
                <w:rFonts w:ascii="Arial" w:eastAsia="Times New Roman" w:hAnsi="Arial" w:cs="Arial"/>
                <w:iCs/>
                <w:szCs w:val="20"/>
                <w:lang w:eastAsia="pl-PL"/>
              </w:rPr>
            </w:pPr>
          </w:p>
        </w:tc>
        <w:tc>
          <w:tcPr>
            <w:tcW w:w="4606" w:type="dxa"/>
            <w:gridSpan w:val="2"/>
            <w:tcBorders>
              <w:left w:val="nil"/>
              <w:bottom w:val="nil"/>
              <w:right w:val="nil"/>
            </w:tcBorders>
          </w:tcPr>
          <w:p w14:paraId="0DB9F0FA" w14:textId="77777777" w:rsidR="009A2800" w:rsidRPr="00AA5E11" w:rsidRDefault="009A2800" w:rsidP="009A2800">
            <w:pPr>
              <w:autoSpaceDN w:val="0"/>
              <w:adjustRightInd w:val="0"/>
              <w:spacing w:after="0" w:line="360" w:lineRule="auto"/>
              <w:jc w:val="center"/>
              <w:rPr>
                <w:rFonts w:ascii="Arial" w:eastAsia="Times New Roman" w:hAnsi="Arial" w:cs="Arial"/>
                <w:iCs/>
                <w:szCs w:val="20"/>
                <w:lang w:eastAsia="pl-PL"/>
              </w:rPr>
            </w:pPr>
            <w:r w:rsidRPr="00AA5E11">
              <w:rPr>
                <w:rFonts w:ascii="Arial" w:eastAsia="Times New Roman" w:hAnsi="Arial" w:cs="Arial"/>
                <w:iCs/>
                <w:szCs w:val="20"/>
                <w:lang w:eastAsia="pl-PL"/>
              </w:rPr>
              <w:t xml:space="preserve">Imię i nazwisko </w:t>
            </w:r>
            <w:r w:rsidR="00907889" w:rsidRPr="00AA5E11">
              <w:rPr>
                <w:rFonts w:ascii="Arial" w:eastAsia="Times New Roman" w:hAnsi="Arial" w:cs="Arial"/>
                <w:iCs/>
                <w:szCs w:val="20"/>
                <w:lang w:eastAsia="pl-PL"/>
              </w:rPr>
              <w:t>osoby</w:t>
            </w:r>
          </w:p>
        </w:tc>
      </w:tr>
      <w:tr w:rsidR="009A2800" w:rsidRPr="00AA5E11" w14:paraId="5863B435" w14:textId="77777777" w:rsidTr="00DD0DF0">
        <w:tblPrEx>
          <w:tblLook w:val="01E0" w:firstRow="1" w:lastRow="1" w:firstColumn="1" w:lastColumn="1" w:noHBand="0" w:noVBand="0"/>
        </w:tblPrEx>
        <w:trPr>
          <w:gridAfter w:val="1"/>
          <w:wAfter w:w="75" w:type="dxa"/>
        </w:trPr>
        <w:tc>
          <w:tcPr>
            <w:tcW w:w="4606" w:type="dxa"/>
            <w:gridSpan w:val="2"/>
            <w:tcBorders>
              <w:top w:val="nil"/>
              <w:left w:val="nil"/>
              <w:bottom w:val="nil"/>
              <w:right w:val="nil"/>
            </w:tcBorders>
          </w:tcPr>
          <w:p w14:paraId="0D8C9255" w14:textId="77777777" w:rsidR="00B267BF" w:rsidRPr="00AA5E11" w:rsidRDefault="00B267BF" w:rsidP="00B267BF">
            <w:pPr>
              <w:widowControl w:val="0"/>
              <w:tabs>
                <w:tab w:val="center" w:pos="4819"/>
                <w:tab w:val="right" w:pos="9355"/>
              </w:tabs>
              <w:suppressAutoHyphens/>
              <w:autoSpaceDE w:val="0"/>
              <w:autoSpaceDN w:val="0"/>
              <w:adjustRightInd w:val="0"/>
              <w:spacing w:after="0" w:line="240" w:lineRule="auto"/>
              <w:rPr>
                <w:rFonts w:ascii="Arial" w:eastAsia="Times New Roman" w:hAnsi="Arial" w:cs="Arial"/>
                <w:bCs/>
                <w:iCs/>
                <w:sz w:val="20"/>
                <w:szCs w:val="20"/>
                <w:lang w:eastAsia="pl-PL"/>
              </w:rPr>
            </w:pPr>
            <w:r w:rsidRPr="00AA5E11">
              <w:rPr>
                <w:rFonts w:ascii="Arial" w:eastAsia="Times New Roman" w:hAnsi="Arial" w:cs="Arial"/>
                <w:bCs/>
                <w:iCs/>
                <w:sz w:val="20"/>
                <w:szCs w:val="20"/>
                <w:lang w:eastAsia="pl-PL"/>
              </w:rPr>
              <w:t>............................... dnia ............................</w:t>
            </w:r>
          </w:p>
          <w:p w14:paraId="64D690D5" w14:textId="77777777" w:rsidR="009A2800" w:rsidRPr="00AA5E11" w:rsidRDefault="009A2800" w:rsidP="009A2800">
            <w:pPr>
              <w:autoSpaceDN w:val="0"/>
              <w:adjustRightInd w:val="0"/>
              <w:spacing w:after="0" w:line="360" w:lineRule="auto"/>
              <w:jc w:val="both"/>
              <w:rPr>
                <w:rFonts w:ascii="Arial" w:eastAsia="Times New Roman" w:hAnsi="Arial" w:cs="Arial"/>
                <w:iCs/>
                <w:szCs w:val="20"/>
                <w:lang w:eastAsia="pl-PL"/>
              </w:rPr>
            </w:pPr>
          </w:p>
        </w:tc>
        <w:tc>
          <w:tcPr>
            <w:tcW w:w="4606" w:type="dxa"/>
            <w:gridSpan w:val="2"/>
            <w:tcBorders>
              <w:top w:val="nil"/>
              <w:left w:val="nil"/>
              <w:bottom w:val="nil"/>
              <w:right w:val="nil"/>
            </w:tcBorders>
          </w:tcPr>
          <w:p w14:paraId="167F1FEF" w14:textId="77777777" w:rsidR="009A2800" w:rsidRPr="00AA5E11" w:rsidRDefault="009A2800" w:rsidP="009A2800">
            <w:pPr>
              <w:autoSpaceDN w:val="0"/>
              <w:adjustRightInd w:val="0"/>
              <w:spacing w:after="0" w:line="360" w:lineRule="auto"/>
              <w:jc w:val="center"/>
              <w:rPr>
                <w:rFonts w:ascii="Arial" w:eastAsia="Times New Roman" w:hAnsi="Arial" w:cs="Arial"/>
                <w:iCs/>
                <w:szCs w:val="20"/>
                <w:lang w:eastAsia="pl-PL"/>
              </w:rPr>
            </w:pPr>
            <w:r w:rsidRPr="00AA5E11">
              <w:rPr>
                <w:rFonts w:ascii="Arial" w:eastAsia="Times New Roman" w:hAnsi="Arial" w:cs="Arial"/>
                <w:iCs/>
                <w:szCs w:val="20"/>
                <w:lang w:eastAsia="pl-PL"/>
              </w:rPr>
              <w:t>uprawnionej do reprezentowania wykonawcy</w:t>
            </w:r>
          </w:p>
          <w:p w14:paraId="25F8E486" w14:textId="77777777" w:rsidR="00B267BF" w:rsidRPr="00AA5E11" w:rsidRDefault="00B267BF" w:rsidP="00B267BF">
            <w:pPr>
              <w:autoSpaceDN w:val="0"/>
              <w:adjustRightInd w:val="0"/>
              <w:spacing w:after="0" w:line="240" w:lineRule="auto"/>
              <w:jc w:val="center"/>
              <w:rPr>
                <w:rFonts w:ascii="Arial" w:eastAsia="Times New Roman" w:hAnsi="Arial" w:cs="Arial"/>
                <w:iCs/>
                <w:sz w:val="16"/>
                <w:szCs w:val="16"/>
                <w:lang w:eastAsia="pl-PL"/>
              </w:rPr>
            </w:pPr>
            <w:r w:rsidRPr="00AA5E11">
              <w:rPr>
                <w:rFonts w:ascii="Arial" w:hAnsi="Arial" w:cs="Arial"/>
                <w:i/>
                <w:sz w:val="16"/>
                <w:szCs w:val="16"/>
              </w:rPr>
              <w:t>(należy opatrzyć elektronicznym podpisem kwalifikowanym lub podpisem zaufanym lub podpisem osobistym osoby uprawnionej lub osób uprawnionych do reprezentowania Wykonawcy)</w:t>
            </w:r>
          </w:p>
        </w:tc>
      </w:tr>
    </w:tbl>
    <w:p w14:paraId="47D86EB8" w14:textId="77777777" w:rsidR="00BF640E" w:rsidRDefault="00E41A4D" w:rsidP="00BF640E">
      <w:pPr>
        <w:keepNext/>
        <w:widowControl w:val="0"/>
        <w:tabs>
          <w:tab w:val="num" w:pos="0"/>
        </w:tabs>
        <w:suppressAutoHyphens/>
        <w:autoSpaceDE w:val="0"/>
        <w:autoSpaceDN w:val="0"/>
        <w:adjustRightInd w:val="0"/>
        <w:spacing w:after="0" w:line="240" w:lineRule="auto"/>
        <w:jc w:val="right"/>
        <w:outlineLvl w:val="0"/>
        <w:rPr>
          <w:rFonts w:ascii="Arial" w:hAnsi="Arial" w:cs="Arial"/>
          <w:b/>
          <w:bCs/>
        </w:rPr>
      </w:pPr>
      <w:r w:rsidRPr="00AA5E11">
        <w:rPr>
          <w:rFonts w:ascii="Arial" w:eastAsia="Times New Roman" w:hAnsi="Arial" w:cs="Arial"/>
          <w:b/>
          <w:bCs/>
          <w:iCs/>
          <w:lang w:eastAsia="pl-PL"/>
        </w:rPr>
        <w:br w:type="page"/>
      </w:r>
      <w:bookmarkStart w:id="52" w:name="_Toc63856512"/>
      <w:r w:rsidR="00BF640E">
        <w:rPr>
          <w:rFonts w:ascii="Arial" w:hAnsi="Arial" w:cs="Arial"/>
          <w:b/>
          <w:bCs/>
        </w:rPr>
        <w:lastRenderedPageBreak/>
        <w:t xml:space="preserve">Załącznik Nr 2 </w:t>
      </w:r>
    </w:p>
    <w:p w14:paraId="551C6E25" w14:textId="77777777" w:rsidR="00BF640E" w:rsidRDefault="00BF640E" w:rsidP="00BF640E">
      <w:pPr>
        <w:keepNext/>
        <w:widowControl w:val="0"/>
        <w:tabs>
          <w:tab w:val="num" w:pos="0"/>
        </w:tabs>
        <w:suppressAutoHyphens/>
        <w:autoSpaceDE w:val="0"/>
        <w:autoSpaceDN w:val="0"/>
        <w:adjustRightInd w:val="0"/>
        <w:spacing w:after="0" w:line="240" w:lineRule="auto"/>
        <w:jc w:val="right"/>
        <w:outlineLvl w:val="0"/>
        <w:rPr>
          <w:rFonts w:ascii="Arial" w:hAnsi="Arial" w:cs="Arial"/>
          <w:b/>
          <w:bCs/>
        </w:rPr>
      </w:pPr>
    </w:p>
    <w:p w14:paraId="3EBA7176" w14:textId="77777777" w:rsidR="00BF640E" w:rsidRDefault="00BF640E" w:rsidP="00BF640E">
      <w:pPr>
        <w:autoSpaceDN w:val="0"/>
        <w:adjustRightInd w:val="0"/>
        <w:spacing w:after="0" w:line="240" w:lineRule="auto"/>
        <w:rPr>
          <w:rFonts w:ascii="Arial" w:eastAsia="Times New Roman" w:hAnsi="Arial" w:cs="Arial"/>
          <w:b/>
          <w:bCs/>
          <w:iCs/>
          <w:sz w:val="24"/>
          <w:szCs w:val="24"/>
          <w:lang w:eastAsia="pl-PL"/>
        </w:rPr>
      </w:pPr>
      <w:r>
        <w:rPr>
          <w:rFonts w:ascii="Arial" w:eastAsia="Times New Roman" w:hAnsi="Arial" w:cs="Arial"/>
          <w:lang w:eastAsia="pl-PL"/>
        </w:rPr>
        <w:t xml:space="preserve">                                                         Miejscowość ………</w:t>
      </w:r>
      <w:proofErr w:type="gramStart"/>
      <w:r>
        <w:rPr>
          <w:rFonts w:ascii="Arial" w:eastAsia="Times New Roman" w:hAnsi="Arial" w:cs="Arial"/>
          <w:lang w:eastAsia="pl-PL"/>
        </w:rPr>
        <w:t>…….</w:t>
      </w:r>
      <w:proofErr w:type="gramEnd"/>
      <w:r>
        <w:rPr>
          <w:rFonts w:ascii="Arial" w:eastAsia="Times New Roman" w:hAnsi="Arial" w:cs="Arial"/>
          <w:lang w:eastAsia="pl-PL"/>
        </w:rPr>
        <w:t>….., dnia …………....2022 r.</w:t>
      </w:r>
    </w:p>
    <w:p w14:paraId="119F848D" w14:textId="77777777" w:rsidR="00BF640E" w:rsidRDefault="00BF640E" w:rsidP="00BF640E">
      <w:pPr>
        <w:widowControl w:val="0"/>
        <w:spacing w:after="0" w:line="240" w:lineRule="auto"/>
        <w:jc w:val="both"/>
        <w:rPr>
          <w:rFonts w:ascii="Arial" w:eastAsia="Times New Roman" w:hAnsi="Arial" w:cs="Arial"/>
          <w:lang w:eastAsia="pl-PL"/>
        </w:rPr>
      </w:pPr>
      <w:r>
        <w:rPr>
          <w:rFonts w:ascii="Arial" w:eastAsia="Times New Roman" w:hAnsi="Arial" w:cs="Arial"/>
          <w:b/>
          <w:bCs/>
          <w:iCs/>
          <w:sz w:val="24"/>
          <w:szCs w:val="24"/>
          <w:lang w:eastAsia="pl-PL"/>
        </w:rPr>
        <w:t>Nazwa i adres Wykonawcy:</w:t>
      </w:r>
      <w:r>
        <w:rPr>
          <w:rFonts w:ascii="Arial" w:eastAsia="Times New Roman" w:hAnsi="Arial" w:cs="Arial"/>
          <w:lang w:eastAsia="pl-PL"/>
        </w:rPr>
        <w:t xml:space="preserve"> </w:t>
      </w:r>
    </w:p>
    <w:p w14:paraId="2FACD00B" w14:textId="77777777" w:rsidR="00BF640E" w:rsidRDefault="00BF640E" w:rsidP="00BF640E">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13B60007" w14:textId="77777777" w:rsidR="00BF640E" w:rsidRDefault="00BF640E" w:rsidP="00BF640E">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482BD1B4" w14:textId="77777777" w:rsidR="00BF640E" w:rsidRDefault="00BF640E" w:rsidP="00BF640E">
      <w:pPr>
        <w:autoSpaceDN w:val="0"/>
        <w:adjustRightInd w:val="0"/>
        <w:spacing w:after="0" w:line="240" w:lineRule="auto"/>
        <w:rPr>
          <w:rFonts w:ascii="Arial" w:eastAsia="Times New Roman" w:hAnsi="Arial" w:cs="Arial"/>
          <w:iCs/>
          <w:sz w:val="14"/>
          <w:szCs w:val="14"/>
          <w:lang w:eastAsia="pl-PL"/>
        </w:rPr>
      </w:pPr>
    </w:p>
    <w:p w14:paraId="5418B2F7" w14:textId="77777777" w:rsidR="00BF640E" w:rsidRDefault="00BF640E" w:rsidP="00BF640E">
      <w:pPr>
        <w:autoSpaceDN w:val="0"/>
        <w:adjustRightInd w:val="0"/>
        <w:spacing w:after="0" w:line="240" w:lineRule="auto"/>
        <w:rPr>
          <w:rFonts w:ascii="Arial" w:eastAsia="Times New Roman" w:hAnsi="Arial" w:cs="Arial"/>
          <w:b/>
          <w:bCs/>
          <w:iCs/>
          <w:sz w:val="24"/>
          <w:szCs w:val="24"/>
          <w:lang w:eastAsia="pl-PL"/>
        </w:rPr>
      </w:pPr>
      <w:r>
        <w:rPr>
          <w:rFonts w:ascii="Arial" w:eastAsia="Times New Roman" w:hAnsi="Arial" w:cs="Arial"/>
          <w:b/>
          <w:bCs/>
          <w:iCs/>
          <w:sz w:val="24"/>
          <w:szCs w:val="24"/>
          <w:lang w:eastAsia="pl-PL"/>
        </w:rPr>
        <w:t>Imię i nazwisko osoby uprawnionej do składania oświadczeń woli:</w:t>
      </w:r>
    </w:p>
    <w:p w14:paraId="52969FFF" w14:textId="77777777" w:rsidR="00BF640E" w:rsidRDefault="00BF640E" w:rsidP="00BF640E">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iCs/>
          <w:sz w:val="32"/>
          <w:szCs w:val="32"/>
          <w:lang w:eastAsia="pl-PL"/>
        </w:rPr>
      </w:pPr>
    </w:p>
    <w:p w14:paraId="7784D38C" w14:textId="77777777" w:rsidR="00BF640E" w:rsidRDefault="00BF640E" w:rsidP="00BF640E">
      <w:pPr>
        <w:widowControl w:val="0"/>
        <w:autoSpaceDE w:val="0"/>
        <w:autoSpaceDN w:val="0"/>
        <w:adjustRightInd w:val="0"/>
        <w:spacing w:after="0" w:line="240" w:lineRule="auto"/>
        <w:rPr>
          <w:rFonts w:ascii="Arial" w:eastAsia="Times New Roman" w:hAnsi="Arial" w:cs="Arial"/>
          <w:iCs/>
          <w:sz w:val="6"/>
          <w:szCs w:val="6"/>
          <w:lang w:eastAsia="pl-PL"/>
        </w:rPr>
      </w:pPr>
      <w:r>
        <w:rPr>
          <w:rFonts w:ascii="Arial" w:eastAsia="Times New Roman" w:hAnsi="Arial" w:cs="Arial"/>
          <w:iCs/>
          <w:lang w:eastAsia="pl-PL"/>
        </w:rPr>
        <w:t xml:space="preserve">                 </w:t>
      </w:r>
    </w:p>
    <w:p w14:paraId="3DB4A0DD" w14:textId="77777777" w:rsidR="00BF640E" w:rsidRDefault="00BF640E" w:rsidP="00BF640E">
      <w:pPr>
        <w:widowControl w:val="0"/>
        <w:spacing w:after="0" w:line="240" w:lineRule="auto"/>
        <w:jc w:val="center"/>
        <w:rPr>
          <w:rFonts w:ascii="Arial" w:eastAsia="Times New Roman" w:hAnsi="Arial" w:cs="Arial"/>
          <w:b/>
          <w:u w:val="single"/>
          <w:lang w:eastAsia="pl-PL"/>
        </w:rPr>
      </w:pPr>
      <w:r>
        <w:rPr>
          <w:rFonts w:ascii="Arial" w:eastAsia="Times New Roman" w:hAnsi="Arial" w:cs="Arial"/>
          <w:b/>
          <w:u w:val="single"/>
          <w:lang w:eastAsia="pl-PL"/>
        </w:rPr>
        <w:t>Oświadczenie wykonawcy</w:t>
      </w:r>
    </w:p>
    <w:p w14:paraId="558C13A1" w14:textId="77777777" w:rsidR="00BF640E" w:rsidRDefault="00BF640E" w:rsidP="00BF640E">
      <w:pPr>
        <w:widowControl w:val="0"/>
        <w:spacing w:after="0" w:line="240" w:lineRule="auto"/>
        <w:jc w:val="center"/>
        <w:rPr>
          <w:rFonts w:ascii="Arial" w:eastAsia="Times New Roman" w:hAnsi="Arial" w:cs="Arial"/>
          <w:b/>
          <w:lang w:eastAsia="pl-PL"/>
        </w:rPr>
      </w:pPr>
      <w:r>
        <w:rPr>
          <w:rFonts w:ascii="Arial" w:eastAsia="Times New Roman" w:hAnsi="Arial" w:cs="Arial"/>
          <w:b/>
          <w:lang w:eastAsia="pl-PL"/>
        </w:rPr>
        <w:t>składane na podstawie art. 125 ust. 1 ustawy z dnia 11 września 2019 r.</w:t>
      </w:r>
    </w:p>
    <w:p w14:paraId="79D9DD0E" w14:textId="77777777" w:rsidR="00BF640E" w:rsidRDefault="00BF640E" w:rsidP="00BF640E">
      <w:pPr>
        <w:widowControl w:val="0"/>
        <w:spacing w:after="0" w:line="240" w:lineRule="auto"/>
        <w:jc w:val="center"/>
        <w:rPr>
          <w:rFonts w:ascii="Arial" w:eastAsia="Times New Roman" w:hAnsi="Arial" w:cs="Arial"/>
          <w:b/>
          <w:lang w:eastAsia="pl-PL"/>
        </w:rPr>
      </w:pPr>
      <w:r>
        <w:rPr>
          <w:rFonts w:ascii="Arial" w:eastAsia="Times New Roman" w:hAnsi="Arial" w:cs="Arial"/>
          <w:b/>
          <w:lang w:eastAsia="pl-PL"/>
        </w:rPr>
        <w:t xml:space="preserve">Prawo zamówień publicznych (dalej jako: ustawa </w:t>
      </w:r>
      <w:proofErr w:type="spellStart"/>
      <w:r>
        <w:rPr>
          <w:rFonts w:ascii="Arial" w:eastAsia="Times New Roman" w:hAnsi="Arial" w:cs="Arial"/>
          <w:b/>
          <w:lang w:eastAsia="pl-PL"/>
        </w:rPr>
        <w:t>Pzp</w:t>
      </w:r>
      <w:proofErr w:type="spellEnd"/>
      <w:r>
        <w:rPr>
          <w:rFonts w:ascii="Arial" w:eastAsia="Times New Roman" w:hAnsi="Arial" w:cs="Arial"/>
          <w:b/>
          <w:lang w:eastAsia="pl-PL"/>
        </w:rPr>
        <w:t>)</w:t>
      </w:r>
    </w:p>
    <w:p w14:paraId="36024C8F" w14:textId="77777777" w:rsidR="00BF640E" w:rsidRDefault="00BF640E" w:rsidP="00BF640E">
      <w:pPr>
        <w:pStyle w:val="Nagwek1"/>
        <w:spacing w:after="0" w:line="240" w:lineRule="auto"/>
        <w:rPr>
          <w:rFonts w:ascii="Arial" w:hAnsi="Arial" w:cs="Arial"/>
          <w:sz w:val="24"/>
          <w:szCs w:val="18"/>
          <w:u w:val="single"/>
          <w:lang w:eastAsia="pl-PL"/>
        </w:rPr>
      </w:pPr>
      <w:r>
        <w:rPr>
          <w:rFonts w:ascii="Arial" w:hAnsi="Arial"/>
          <w:sz w:val="24"/>
          <w:szCs w:val="18"/>
          <w:u w:val="single"/>
        </w:rPr>
        <w:t>OŚWIADCZENIE WYKONAWCY DOTYCZĄCE PRZESŁANEK WYKLUCZENIA Z POSTĘPOWANIA</w:t>
      </w:r>
    </w:p>
    <w:p w14:paraId="432E757A" w14:textId="77777777" w:rsidR="005862B4" w:rsidRDefault="005862B4" w:rsidP="00BF640E">
      <w:pPr>
        <w:widowControl w:val="0"/>
        <w:spacing w:after="0" w:line="240" w:lineRule="auto"/>
        <w:jc w:val="both"/>
        <w:rPr>
          <w:rFonts w:ascii="Arial" w:eastAsia="Times New Roman" w:hAnsi="Arial" w:cs="Arial"/>
          <w:lang w:eastAsia="pl-PL"/>
        </w:rPr>
      </w:pPr>
    </w:p>
    <w:p w14:paraId="5BB9468D" w14:textId="61C44F98" w:rsidR="00BF640E" w:rsidRDefault="00BF640E" w:rsidP="00BF640E">
      <w:pPr>
        <w:widowControl w:val="0"/>
        <w:spacing w:after="0" w:line="240" w:lineRule="auto"/>
        <w:jc w:val="both"/>
        <w:rPr>
          <w:rFonts w:ascii="Arial" w:eastAsia="Times New Roman" w:hAnsi="Arial" w:cs="Arial"/>
          <w:b/>
          <w:i/>
          <w:lang w:eastAsia="pl-PL"/>
        </w:rPr>
      </w:pPr>
      <w:r>
        <w:rPr>
          <w:rFonts w:ascii="Arial" w:eastAsia="Times New Roman" w:hAnsi="Arial" w:cs="Arial"/>
          <w:lang w:eastAsia="pl-PL"/>
        </w:rPr>
        <w:t xml:space="preserve">Na potrzeby postępowania o udzielenie zamówienia publicznego </w:t>
      </w:r>
      <w:proofErr w:type="gramStart"/>
      <w:r>
        <w:rPr>
          <w:rFonts w:ascii="Arial" w:eastAsia="Times New Roman" w:hAnsi="Arial" w:cs="Arial"/>
          <w:lang w:eastAsia="pl-PL"/>
        </w:rPr>
        <w:t xml:space="preserve">pn. </w:t>
      </w:r>
      <w:r>
        <w:rPr>
          <w:rFonts w:ascii="Arial" w:eastAsia="Times New Roman" w:hAnsi="Arial" w:cs="Arial"/>
          <w:b/>
          <w:lang w:eastAsia="pl-PL"/>
        </w:rPr>
        <w:t>,,</w:t>
      </w:r>
      <w:r w:rsidR="005862B4" w:rsidRPr="005862B4">
        <w:rPr>
          <w:rFonts w:ascii="Arial" w:eastAsia="Times New Roman" w:hAnsi="Arial" w:cs="Arial"/>
          <w:b/>
          <w:bCs/>
          <w:iCs/>
          <w:lang w:eastAsia="pl-PL"/>
        </w:rPr>
        <w:t>Dostawa</w:t>
      </w:r>
      <w:proofErr w:type="gramEnd"/>
      <w:r w:rsidR="005862B4" w:rsidRPr="005862B4">
        <w:rPr>
          <w:rFonts w:ascii="Arial" w:eastAsia="Times New Roman" w:hAnsi="Arial" w:cs="Arial"/>
          <w:b/>
          <w:bCs/>
          <w:iCs/>
          <w:lang w:eastAsia="pl-PL"/>
        </w:rPr>
        <w:t xml:space="preserve"> oleju napędowego i benzyny na potrzeby Urzędu Gminy w Szemudzie</w:t>
      </w:r>
      <w:r>
        <w:rPr>
          <w:rFonts w:ascii="Arial" w:eastAsia="Times New Roman" w:hAnsi="Arial" w:cs="Arial"/>
          <w:b/>
          <w:lang w:eastAsia="pl-PL"/>
        </w:rPr>
        <w:t xml:space="preserve">”, </w:t>
      </w:r>
      <w:r>
        <w:rPr>
          <w:rFonts w:ascii="Arial" w:eastAsia="Times New Roman" w:hAnsi="Arial" w:cs="Arial"/>
          <w:lang w:eastAsia="pl-PL"/>
        </w:rPr>
        <w:t xml:space="preserve">prowadzonego przez </w:t>
      </w:r>
      <w:r>
        <w:rPr>
          <w:rFonts w:ascii="Arial" w:eastAsia="Times New Roman" w:hAnsi="Arial" w:cs="Arial"/>
          <w:b/>
          <w:lang w:eastAsia="pl-PL"/>
        </w:rPr>
        <w:t>Gminę Szemud</w:t>
      </w:r>
      <w:r>
        <w:rPr>
          <w:rFonts w:ascii="Arial" w:eastAsia="Times New Roman" w:hAnsi="Arial" w:cs="Arial"/>
          <w:lang w:eastAsia="pl-PL"/>
        </w:rPr>
        <w:t>,</w:t>
      </w:r>
      <w:r>
        <w:rPr>
          <w:rFonts w:ascii="Arial" w:eastAsia="Times New Roman" w:hAnsi="Arial" w:cs="Arial"/>
          <w:i/>
          <w:lang w:eastAsia="pl-PL"/>
        </w:rPr>
        <w:t xml:space="preserve"> </w:t>
      </w:r>
      <w:r>
        <w:rPr>
          <w:rFonts w:ascii="Arial" w:eastAsia="Times New Roman" w:hAnsi="Arial" w:cs="Arial"/>
          <w:lang w:eastAsia="pl-PL"/>
        </w:rPr>
        <w:t>oświadczam, co następuje:</w:t>
      </w:r>
    </w:p>
    <w:p w14:paraId="6DD48622" w14:textId="77777777" w:rsidR="00BF640E" w:rsidRDefault="00BF640E" w:rsidP="00BF640E">
      <w:pPr>
        <w:widowControl w:val="0"/>
        <w:spacing w:after="0" w:line="240" w:lineRule="auto"/>
        <w:jc w:val="center"/>
        <w:rPr>
          <w:rFonts w:ascii="Arial" w:eastAsia="Times New Roman" w:hAnsi="Arial" w:cs="Arial"/>
          <w:b/>
          <w:lang w:eastAsia="pl-PL"/>
        </w:rPr>
      </w:pPr>
    </w:p>
    <w:p w14:paraId="0D2AAA4F" w14:textId="77777777" w:rsidR="00BF640E" w:rsidRDefault="00BF640E" w:rsidP="00BF640E">
      <w:pPr>
        <w:widowControl w:val="0"/>
        <w:spacing w:after="0" w:line="240" w:lineRule="auto"/>
        <w:jc w:val="center"/>
        <w:rPr>
          <w:rFonts w:ascii="Arial" w:eastAsia="Times New Roman" w:hAnsi="Arial" w:cs="Arial"/>
          <w:b/>
          <w:lang w:eastAsia="pl-PL"/>
        </w:rPr>
      </w:pPr>
      <w:r>
        <w:rPr>
          <w:rFonts w:ascii="Arial" w:eastAsia="Times New Roman" w:hAnsi="Arial" w:cs="Arial"/>
          <w:b/>
          <w:lang w:eastAsia="pl-PL"/>
        </w:rPr>
        <w:t>OŚWIADCZENIE DOTYCZĄCE WYKONAWCY:</w:t>
      </w:r>
    </w:p>
    <w:p w14:paraId="38D4582A" w14:textId="77777777" w:rsidR="00BF640E" w:rsidRDefault="00BF640E" w:rsidP="00B22F98">
      <w:pPr>
        <w:widowControl w:val="0"/>
        <w:numPr>
          <w:ilvl w:val="0"/>
          <w:numId w:val="48"/>
        </w:numPr>
        <w:spacing w:after="0" w:line="240" w:lineRule="auto"/>
        <w:ind w:left="0" w:hanging="426"/>
        <w:contextualSpacing/>
        <w:jc w:val="both"/>
        <w:rPr>
          <w:rFonts w:ascii="Arial" w:eastAsia="Times New Roman" w:hAnsi="Arial" w:cs="Arial"/>
          <w:lang w:eastAsia="pl-PL"/>
        </w:rPr>
      </w:pPr>
      <w:r>
        <w:rPr>
          <w:rFonts w:ascii="Arial" w:eastAsia="Times New Roman" w:hAnsi="Arial" w:cs="Arial"/>
          <w:lang w:eastAsia="pl-PL"/>
        </w:rPr>
        <w:t xml:space="preserve">Oświadczam, że nie podlegam wykluczeniu z postępowania na podstawie art. 108 ust. 1ustawy </w:t>
      </w:r>
      <w:proofErr w:type="spellStart"/>
      <w:r>
        <w:rPr>
          <w:rFonts w:ascii="Arial" w:eastAsia="Times New Roman" w:hAnsi="Arial" w:cs="Arial"/>
          <w:lang w:eastAsia="pl-PL"/>
        </w:rPr>
        <w:t>Pzp</w:t>
      </w:r>
      <w:proofErr w:type="spellEnd"/>
      <w:r>
        <w:rPr>
          <w:rFonts w:ascii="Arial" w:eastAsia="Times New Roman" w:hAnsi="Arial" w:cs="Arial"/>
          <w:lang w:eastAsia="pl-PL"/>
        </w:rPr>
        <w:t>.</w:t>
      </w:r>
    </w:p>
    <w:p w14:paraId="45471754" w14:textId="77777777" w:rsidR="00BF640E" w:rsidRDefault="00BF640E" w:rsidP="00B22F98">
      <w:pPr>
        <w:numPr>
          <w:ilvl w:val="0"/>
          <w:numId w:val="48"/>
        </w:numPr>
        <w:spacing w:after="0" w:line="240" w:lineRule="auto"/>
        <w:ind w:left="0" w:hanging="426"/>
        <w:contextualSpacing/>
        <w:rPr>
          <w:rFonts w:ascii="Arial" w:hAnsi="Arial" w:cs="Arial"/>
          <w:lang w:val="x-none" w:eastAsia="x-none"/>
        </w:rPr>
      </w:pPr>
      <w:r>
        <w:rPr>
          <w:rFonts w:ascii="Arial" w:hAnsi="Arial" w:cs="Arial"/>
          <w:lang w:val="x-none" w:eastAsia="x-none"/>
        </w:rPr>
        <w:t xml:space="preserve">Oświadczam, że nie podlegam wykluczeniu z postępowania na podstawie art. </w:t>
      </w:r>
      <w:r>
        <w:rPr>
          <w:rFonts w:ascii="Arial" w:hAnsi="Arial" w:cs="Arial"/>
          <w:lang w:eastAsia="x-none"/>
        </w:rPr>
        <w:t>109</w:t>
      </w:r>
      <w:r>
        <w:rPr>
          <w:rFonts w:ascii="Arial" w:hAnsi="Arial" w:cs="Arial"/>
          <w:lang w:val="x-none" w:eastAsia="x-none"/>
        </w:rPr>
        <w:t xml:space="preserve"> ust. </w:t>
      </w:r>
      <w:r>
        <w:rPr>
          <w:rFonts w:ascii="Arial" w:hAnsi="Arial" w:cs="Arial"/>
          <w:lang w:eastAsia="x-none"/>
        </w:rPr>
        <w:t>1</w:t>
      </w:r>
      <w:r>
        <w:rPr>
          <w:rFonts w:ascii="Arial" w:hAnsi="Arial" w:cs="Arial"/>
          <w:lang w:val="x-none" w:eastAsia="x-none"/>
        </w:rPr>
        <w:t xml:space="preserve"> pkt </w:t>
      </w:r>
      <w:r>
        <w:rPr>
          <w:rFonts w:ascii="Arial" w:hAnsi="Arial" w:cs="Arial"/>
          <w:lang w:eastAsia="x-none"/>
        </w:rPr>
        <w:t>4, 5, 7</w:t>
      </w:r>
      <w:r>
        <w:rPr>
          <w:rFonts w:ascii="Arial" w:hAnsi="Arial" w:cs="Arial"/>
          <w:lang w:val="x-none" w:eastAsia="x-none"/>
        </w:rPr>
        <w:t xml:space="preserve"> ustawy </w:t>
      </w:r>
      <w:proofErr w:type="spellStart"/>
      <w:r>
        <w:rPr>
          <w:rFonts w:ascii="Arial" w:hAnsi="Arial" w:cs="Arial"/>
          <w:lang w:val="x-none" w:eastAsia="x-none"/>
        </w:rPr>
        <w:t>Pzp</w:t>
      </w:r>
      <w:proofErr w:type="spellEnd"/>
      <w:r>
        <w:rPr>
          <w:rFonts w:ascii="Arial" w:hAnsi="Arial" w:cs="Arial"/>
          <w:lang w:val="x-none" w:eastAsia="x-none"/>
        </w:rPr>
        <w:t>.</w:t>
      </w:r>
    </w:p>
    <w:p w14:paraId="5356C3B6" w14:textId="77777777" w:rsidR="00BF640E" w:rsidRDefault="00BF640E" w:rsidP="00B22F98">
      <w:pPr>
        <w:numPr>
          <w:ilvl w:val="0"/>
          <w:numId w:val="48"/>
        </w:numPr>
        <w:tabs>
          <w:tab w:val="left" w:pos="0"/>
        </w:tabs>
        <w:spacing w:after="0" w:line="240" w:lineRule="auto"/>
        <w:ind w:left="0" w:hanging="426"/>
        <w:jc w:val="both"/>
        <w:rPr>
          <w:rFonts w:ascii="Arial" w:hAnsi="Arial" w:cs="Arial"/>
        </w:rPr>
      </w:pPr>
      <w:r>
        <w:rPr>
          <w:rFonts w:ascii="Arial" w:hAnsi="Arial" w:cs="Arial"/>
          <w:lang w:val="x-none" w:eastAsia="x-none"/>
        </w:rPr>
        <w:t xml:space="preserve">Oświadczam, że </w:t>
      </w:r>
      <w:r>
        <w:rPr>
          <w:rFonts w:ascii="Arial" w:hAnsi="Arial" w:cs="Arial"/>
        </w:rPr>
        <w:t>nie podlegam wykluczeniu z post</w:t>
      </w:r>
      <w:r>
        <w:rPr>
          <w:rFonts w:ascii="Arial" w:eastAsia="TimesNewRoman" w:hAnsi="Arial" w:cs="Arial"/>
        </w:rPr>
        <w:t>ę</w:t>
      </w:r>
      <w:r>
        <w:rPr>
          <w:rFonts w:ascii="Arial" w:hAnsi="Arial" w:cs="Arial"/>
        </w:rPr>
        <w:t>powania o udzielenie zamówienia na podstawie art. 7 ust. 1 ustawy z dnia 13 kwietnia 2022 r o szczególnych rozwiązaniach w zakresie przeciwdziałania wspieraniu agresji na Ukrainę oraz służących ochronie bezpieczeństwa narodowego (Dz. U z 2022 poz. 835),</w:t>
      </w:r>
    </w:p>
    <w:p w14:paraId="68F33579" w14:textId="77777777" w:rsidR="00BF640E" w:rsidRDefault="00BF640E" w:rsidP="00BF640E">
      <w:pPr>
        <w:widowControl w:val="0"/>
        <w:spacing w:after="0" w:line="240" w:lineRule="auto"/>
        <w:jc w:val="center"/>
        <w:rPr>
          <w:rFonts w:ascii="Arial" w:eastAsia="Times New Roman" w:hAnsi="Arial" w:cs="Arial"/>
          <w:lang w:eastAsia="pl-PL"/>
        </w:rPr>
      </w:pPr>
    </w:p>
    <w:p w14:paraId="555757B2" w14:textId="77777777" w:rsidR="00BF640E" w:rsidRDefault="00BF640E" w:rsidP="00BF640E">
      <w:pPr>
        <w:widowControl w:val="0"/>
        <w:spacing w:after="0" w:line="240" w:lineRule="auto"/>
        <w:jc w:val="both"/>
        <w:rPr>
          <w:rFonts w:ascii="Arial" w:eastAsia="Times New Roman" w:hAnsi="Arial" w:cs="Arial"/>
          <w:lang w:eastAsia="pl-PL"/>
        </w:rPr>
      </w:pPr>
      <w:r>
        <w:rPr>
          <w:rFonts w:ascii="Arial" w:eastAsia="Times New Roman" w:hAnsi="Arial" w:cs="Arial"/>
          <w:lang w:eastAsia="pl-PL"/>
        </w:rPr>
        <w:t>Oświadczam, że zachodzą w stosunku do mnie podstawy wykluczenia z postępowania na podstawie art. ……………………………...</w:t>
      </w:r>
      <w:r>
        <w:rPr>
          <w:rFonts w:ascii="Arial" w:eastAsia="Times New Roman" w:hAnsi="Arial" w:cs="Arial"/>
          <w:vertAlign w:val="superscript"/>
          <w:lang w:eastAsia="pl-PL"/>
        </w:rPr>
        <w:footnoteReference w:id="5"/>
      </w:r>
      <w:r>
        <w:rPr>
          <w:rFonts w:ascii="Arial" w:eastAsia="Times New Roman" w:hAnsi="Arial" w:cs="Arial"/>
          <w:lang w:eastAsia="pl-PL"/>
        </w:rPr>
        <w:t xml:space="preserve"> ustawy </w:t>
      </w: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Jednocześnie oświadczam, że w związku z ww. okolicznością, na podstawie art. 110 ust. 2 ustawy </w:t>
      </w: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podjąłem następujące środki naprawcze</w:t>
      </w:r>
      <w:r>
        <w:rPr>
          <w:rFonts w:ascii="Arial" w:eastAsia="Times New Roman" w:hAnsi="Arial" w:cs="Arial"/>
          <w:vertAlign w:val="superscript"/>
          <w:lang w:eastAsia="pl-PL"/>
        </w:rPr>
        <w:footnoteReference w:id="6"/>
      </w:r>
      <w:r>
        <w:rPr>
          <w:rFonts w:ascii="Arial" w:eastAsia="Times New Roman" w:hAnsi="Arial" w:cs="Arial"/>
          <w:lang w:eastAsia="pl-PL"/>
        </w:rPr>
        <w:t>:</w:t>
      </w:r>
      <w:r>
        <w:rPr>
          <w:rFonts w:ascii="Arial" w:eastAsia="Times New Roman" w:hAnsi="Arial" w:cs="Arial"/>
          <w:vertAlign w:val="superscript"/>
          <w:lang w:eastAsia="pl-PL"/>
        </w:rPr>
        <w:t xml:space="preserve"> </w:t>
      </w:r>
    </w:p>
    <w:p w14:paraId="12CC215B" w14:textId="77777777" w:rsidR="00BF640E" w:rsidRDefault="00BF640E" w:rsidP="00BF640E">
      <w:pPr>
        <w:widowControl w:val="0"/>
        <w:spacing w:after="0" w:line="240" w:lineRule="auto"/>
        <w:jc w:val="both"/>
        <w:rPr>
          <w:rFonts w:ascii="Arial" w:eastAsia="Times New Roman" w:hAnsi="Arial" w:cs="Arial"/>
          <w:vertAlign w:val="superscript"/>
          <w:lang w:eastAsia="pl-PL"/>
        </w:rPr>
      </w:pPr>
      <w:r>
        <w:rPr>
          <w:rFonts w:ascii="Arial" w:eastAsia="Times New Roman" w:hAnsi="Arial" w:cs="Arial"/>
          <w:lang w:eastAsia="pl-PL"/>
        </w:rPr>
        <w:t>…………………………………………………………………………………………………………………………………………………………………………………………………………………………</w:t>
      </w:r>
      <w:r>
        <w:rPr>
          <w:rFonts w:ascii="Arial" w:eastAsia="Times New Roman" w:hAnsi="Arial" w:cs="Arial"/>
          <w:vertAlign w:val="superscript"/>
          <w:lang w:eastAsia="pl-PL"/>
        </w:rPr>
        <w:t xml:space="preserve"> </w:t>
      </w:r>
    </w:p>
    <w:p w14:paraId="3C2863CB" w14:textId="77777777" w:rsidR="00BF640E" w:rsidRDefault="00BF640E" w:rsidP="00BF640E">
      <w:pPr>
        <w:widowControl w:val="0"/>
        <w:spacing w:after="0" w:line="240" w:lineRule="auto"/>
        <w:jc w:val="both"/>
        <w:rPr>
          <w:rFonts w:ascii="Arial" w:eastAsia="Times New Roman" w:hAnsi="Arial" w:cs="Arial"/>
          <w:lang w:eastAsia="pl-PL"/>
        </w:rPr>
      </w:pPr>
    </w:p>
    <w:p w14:paraId="51110AB7" w14:textId="77777777" w:rsidR="00BF640E" w:rsidRDefault="00BF640E" w:rsidP="00BF640E">
      <w:pPr>
        <w:widowControl w:val="0"/>
        <w:shd w:val="clear" w:color="auto" w:fill="F2F2F2"/>
        <w:spacing w:after="0" w:line="240" w:lineRule="auto"/>
        <w:jc w:val="center"/>
        <w:rPr>
          <w:rFonts w:ascii="Arial" w:eastAsia="Times New Roman" w:hAnsi="Arial" w:cs="Arial"/>
          <w:b/>
          <w:u w:val="single"/>
          <w:lang w:eastAsia="pl-PL"/>
        </w:rPr>
      </w:pPr>
      <w:r>
        <w:rPr>
          <w:rFonts w:ascii="Arial" w:eastAsia="Times New Roman" w:hAnsi="Arial" w:cs="Arial"/>
          <w:b/>
          <w:u w:val="single"/>
          <w:lang w:eastAsia="pl-PL"/>
        </w:rPr>
        <w:t>OŚWIADCZENIE WYKONAWCY DOTYCZĄCE SPEŁNIANIA WARUNKÓW UDZIAŁU W POSTĘPOWANIU</w:t>
      </w:r>
    </w:p>
    <w:p w14:paraId="15D4E16E" w14:textId="77777777" w:rsidR="00BF640E" w:rsidRDefault="00BF640E" w:rsidP="00B22F98">
      <w:pPr>
        <w:widowControl w:val="0"/>
        <w:numPr>
          <w:ilvl w:val="3"/>
          <w:numId w:val="49"/>
        </w:numPr>
        <w:tabs>
          <w:tab w:val="num" w:pos="426"/>
        </w:tabs>
        <w:spacing w:after="0" w:line="240" w:lineRule="auto"/>
        <w:ind w:left="426" w:hanging="284"/>
        <w:jc w:val="both"/>
        <w:rPr>
          <w:rFonts w:ascii="Arial" w:eastAsia="Times New Roman" w:hAnsi="Arial" w:cs="Arial"/>
          <w:lang w:eastAsia="pl-PL"/>
        </w:rPr>
      </w:pPr>
      <w:r>
        <w:rPr>
          <w:rFonts w:ascii="Arial" w:eastAsia="Times New Roman" w:hAnsi="Arial" w:cs="Arial"/>
          <w:lang w:eastAsia="pl-PL"/>
        </w:rPr>
        <w:t xml:space="preserve">Oświadczam, że spełniam warunki udziału w postępowaniu, </w:t>
      </w:r>
      <w:r>
        <w:rPr>
          <w:rFonts w:ascii="Arial" w:hAnsi="Arial" w:cs="Arial"/>
        </w:rPr>
        <w:t xml:space="preserve">zgodnie </w:t>
      </w:r>
      <w:proofErr w:type="gramStart"/>
      <w:r>
        <w:rPr>
          <w:rFonts w:ascii="Arial" w:hAnsi="Arial" w:cs="Arial"/>
        </w:rPr>
        <w:t>z  art.</w:t>
      </w:r>
      <w:proofErr w:type="gramEnd"/>
      <w:r>
        <w:rPr>
          <w:rFonts w:ascii="Arial" w:hAnsi="Arial" w:cs="Arial"/>
        </w:rPr>
        <w:t xml:space="preserve"> 112 ust. 2 </w:t>
      </w:r>
      <w:proofErr w:type="spellStart"/>
      <w:r>
        <w:rPr>
          <w:rFonts w:ascii="Arial" w:hAnsi="Arial" w:cs="Arial"/>
        </w:rPr>
        <w:t>Pzp</w:t>
      </w:r>
      <w:proofErr w:type="spellEnd"/>
      <w:r>
        <w:rPr>
          <w:rFonts w:ascii="Arial" w:hAnsi="Arial" w:cs="Arial"/>
        </w:rPr>
        <w:t xml:space="preserve"> </w:t>
      </w:r>
      <w:r>
        <w:rPr>
          <w:rFonts w:ascii="Arial" w:eastAsia="Times New Roman" w:hAnsi="Arial" w:cs="Arial"/>
          <w:lang w:eastAsia="pl-PL"/>
        </w:rPr>
        <w:t>określone przez zamawiającego w punkcie VIII SWZ.</w:t>
      </w:r>
    </w:p>
    <w:p w14:paraId="22D8EF5C" w14:textId="77777777" w:rsidR="00BF640E" w:rsidRDefault="00BF640E" w:rsidP="00B22F98">
      <w:pPr>
        <w:numPr>
          <w:ilvl w:val="3"/>
          <w:numId w:val="49"/>
        </w:numPr>
        <w:tabs>
          <w:tab w:val="num" w:pos="426"/>
        </w:tabs>
        <w:spacing w:after="0" w:line="240" w:lineRule="auto"/>
        <w:ind w:hanging="2738"/>
        <w:contextualSpacing/>
        <w:rPr>
          <w:rFonts w:ascii="Arial" w:hAnsi="Arial" w:cs="Arial"/>
          <w:b/>
        </w:rPr>
      </w:pPr>
      <w:r>
        <w:rPr>
          <w:rFonts w:ascii="Arial" w:hAnsi="Arial" w:cs="Arial"/>
          <w:b/>
        </w:rPr>
        <w:t>Informacja w związku z poleganiem na zasobach innych podmiotów</w:t>
      </w:r>
      <w:r>
        <w:rPr>
          <w:rStyle w:val="Odwoanieprzypisudolnego"/>
          <w:rFonts w:ascii="Arial" w:hAnsi="Arial" w:cs="Arial"/>
          <w:b/>
        </w:rPr>
        <w:footnoteReference w:id="7"/>
      </w:r>
    </w:p>
    <w:p w14:paraId="77637150" w14:textId="28FF84F2" w:rsidR="00BF640E" w:rsidRDefault="00BF640E" w:rsidP="00BF640E">
      <w:pPr>
        <w:spacing w:after="0" w:line="240" w:lineRule="auto"/>
        <w:ind w:left="426"/>
        <w:contextualSpacing/>
        <w:rPr>
          <w:rFonts w:ascii="Arial" w:hAnsi="Arial" w:cs="Arial"/>
        </w:rPr>
      </w:pPr>
      <w:r>
        <w:rPr>
          <w:rFonts w:ascii="Arial" w:hAnsi="Arial" w:cs="Arial"/>
        </w:rPr>
        <w:t xml:space="preserve">Oświadczam, że w celu wykazania spełniania warunków udziału w postępowaniu, określonych przez Zamawiającego w Rozdziale VII. Specyfikacji Warunków Zamówienia </w:t>
      </w:r>
      <w:r>
        <w:rPr>
          <w:rFonts w:ascii="Arial" w:hAnsi="Arial" w:cs="Arial"/>
          <w:i/>
        </w:rPr>
        <w:t>(wskazać dokument i właściwą jednostkę redakcyjną dokumentu, w której określono warunki udziału w postępowaniu),</w:t>
      </w:r>
      <w:r>
        <w:rPr>
          <w:rFonts w:ascii="Arial" w:hAnsi="Arial" w:cs="Arial"/>
        </w:rPr>
        <w:t xml:space="preserve"> polegam na zasobach następującego/</w:t>
      </w:r>
      <w:proofErr w:type="spellStart"/>
      <w:r>
        <w:rPr>
          <w:rFonts w:ascii="Arial" w:hAnsi="Arial" w:cs="Arial"/>
        </w:rPr>
        <w:t>ych</w:t>
      </w:r>
      <w:proofErr w:type="spellEnd"/>
      <w:r>
        <w:rPr>
          <w:rFonts w:ascii="Arial" w:hAnsi="Arial" w:cs="Arial"/>
        </w:rPr>
        <w:t xml:space="preserve"> podmiotu/ów: ………………………………………………………. ………………………… </w:t>
      </w:r>
    </w:p>
    <w:p w14:paraId="3CFF028C" w14:textId="6D9BFD55" w:rsidR="00BF640E" w:rsidRDefault="00BF640E" w:rsidP="00BF640E">
      <w:pPr>
        <w:spacing w:after="0" w:line="240" w:lineRule="auto"/>
        <w:ind w:left="426"/>
        <w:contextualSpacing/>
        <w:rPr>
          <w:rFonts w:ascii="Arial" w:hAnsi="Arial" w:cs="Arial"/>
          <w:i/>
        </w:rPr>
      </w:pPr>
      <w:r>
        <w:rPr>
          <w:rFonts w:ascii="Arial" w:hAnsi="Arial" w:cs="Arial"/>
        </w:rPr>
        <w:t>w następującym zakresie: ……………………………………………………………………………</w:t>
      </w:r>
      <w:proofErr w:type="gramStart"/>
      <w:r>
        <w:rPr>
          <w:rFonts w:ascii="Arial" w:hAnsi="Arial" w:cs="Arial"/>
        </w:rPr>
        <w:t>…….</w:t>
      </w:r>
      <w:proofErr w:type="gramEnd"/>
      <w:r>
        <w:rPr>
          <w:rFonts w:ascii="Arial" w:hAnsi="Arial" w:cs="Arial"/>
        </w:rPr>
        <w:t>….………………</w:t>
      </w:r>
      <w:r>
        <w:rPr>
          <w:rFonts w:ascii="Arial" w:hAnsi="Arial" w:cs="Arial"/>
        </w:rPr>
        <w:lastRenderedPageBreak/>
        <w:t xml:space="preserve">…………………………………………………………………………………………………….… </w:t>
      </w:r>
      <w:r>
        <w:rPr>
          <w:rFonts w:ascii="Arial" w:hAnsi="Arial" w:cs="Arial"/>
          <w:i/>
        </w:rPr>
        <w:t xml:space="preserve">(wskazać podmiot i określić odpowiedni zakres dla wskazanego podmiotu). </w:t>
      </w:r>
    </w:p>
    <w:p w14:paraId="1E1191B3" w14:textId="77777777" w:rsidR="00BF640E" w:rsidRDefault="00BF640E" w:rsidP="00BF640E">
      <w:pPr>
        <w:spacing w:after="0" w:line="240" w:lineRule="auto"/>
        <w:ind w:left="644"/>
        <w:contextualSpacing/>
        <w:rPr>
          <w:rFonts w:ascii="Arial" w:hAnsi="Arial" w:cs="Arial"/>
          <w:i/>
        </w:rPr>
      </w:pPr>
    </w:p>
    <w:p w14:paraId="230F3587" w14:textId="77777777" w:rsidR="00BF640E" w:rsidRDefault="00BF640E" w:rsidP="00BF640E">
      <w:pPr>
        <w:widowControl w:val="0"/>
        <w:spacing w:after="0" w:line="240" w:lineRule="auto"/>
        <w:ind w:left="4536"/>
        <w:jc w:val="center"/>
        <w:rPr>
          <w:rFonts w:ascii="Arial" w:eastAsia="Times New Roman" w:hAnsi="Arial" w:cs="Arial"/>
          <w:i/>
          <w:lang w:eastAsia="pl-PL"/>
        </w:rPr>
      </w:pPr>
    </w:p>
    <w:p w14:paraId="19854A0C" w14:textId="77777777" w:rsidR="00BF640E" w:rsidRDefault="00BF640E" w:rsidP="00BF640E">
      <w:pPr>
        <w:widowControl w:val="0"/>
        <w:shd w:val="clear" w:color="auto" w:fill="F2F2F2"/>
        <w:spacing w:after="0" w:line="240" w:lineRule="auto"/>
        <w:jc w:val="center"/>
        <w:rPr>
          <w:rFonts w:ascii="Arial" w:eastAsia="Times New Roman" w:hAnsi="Arial" w:cs="Arial"/>
          <w:b/>
          <w:u w:val="single"/>
          <w:lang w:eastAsia="pl-PL"/>
        </w:rPr>
      </w:pPr>
      <w:r>
        <w:rPr>
          <w:rFonts w:ascii="Arial" w:eastAsia="Times New Roman" w:hAnsi="Arial" w:cs="Arial"/>
          <w:b/>
          <w:u w:val="single"/>
          <w:lang w:eastAsia="pl-PL"/>
        </w:rPr>
        <w:t>OŚWIADCZENIE WYKONAWCY DOTYCZĄCE PODMIOTU, NA KTÓREGO ZASOBY POWOŁUJE SIĘ WYKONAWCA</w:t>
      </w:r>
      <w:r>
        <w:rPr>
          <w:rStyle w:val="Odwoanieprzypisudolnego"/>
          <w:rFonts w:ascii="Arial" w:eastAsia="Times New Roman" w:hAnsi="Arial" w:cs="Arial"/>
          <w:b/>
          <w:u w:val="single"/>
          <w:lang w:eastAsia="pl-PL"/>
        </w:rPr>
        <w:footnoteReference w:id="8"/>
      </w:r>
      <w:r>
        <w:rPr>
          <w:rFonts w:ascii="Arial" w:eastAsia="Times New Roman" w:hAnsi="Arial" w:cs="Arial"/>
          <w:b/>
          <w:u w:val="single"/>
          <w:lang w:eastAsia="pl-PL"/>
        </w:rPr>
        <w:t xml:space="preserve"> </w:t>
      </w:r>
    </w:p>
    <w:p w14:paraId="29766535" w14:textId="77777777" w:rsidR="00BF640E" w:rsidRDefault="00BF640E" w:rsidP="00BF640E">
      <w:pPr>
        <w:spacing w:after="0" w:line="240" w:lineRule="auto"/>
        <w:ind w:left="720" w:right="-286"/>
        <w:contextualSpacing/>
        <w:rPr>
          <w:rFonts w:ascii="Arial" w:hAnsi="Arial" w:cs="Arial"/>
          <w:b/>
          <w:lang w:eastAsia="x-none"/>
        </w:rPr>
      </w:pPr>
    </w:p>
    <w:p w14:paraId="3E157A98" w14:textId="53716D0D" w:rsidR="00BF640E" w:rsidRDefault="00BF640E" w:rsidP="00BF640E">
      <w:pPr>
        <w:spacing w:after="0" w:line="240" w:lineRule="auto"/>
        <w:ind w:hanging="284"/>
        <w:rPr>
          <w:rFonts w:ascii="Arial" w:hAnsi="Arial" w:cs="Arial"/>
        </w:rPr>
      </w:pPr>
      <w:r>
        <w:rPr>
          <w:rFonts w:ascii="Arial" w:hAnsi="Arial" w:cs="Arial"/>
        </w:rPr>
        <w:t xml:space="preserve">      Oświadczam, że w stosunku do następującego/</w:t>
      </w:r>
      <w:proofErr w:type="spellStart"/>
      <w:r>
        <w:rPr>
          <w:rFonts w:ascii="Arial" w:hAnsi="Arial" w:cs="Arial"/>
        </w:rPr>
        <w:t>ych</w:t>
      </w:r>
      <w:proofErr w:type="spellEnd"/>
      <w:r>
        <w:rPr>
          <w:rFonts w:ascii="Arial" w:hAnsi="Arial" w:cs="Arial"/>
        </w:rPr>
        <w:t xml:space="preserve"> podmiotu/</w:t>
      </w:r>
      <w:proofErr w:type="spellStart"/>
      <w:r>
        <w:rPr>
          <w:rFonts w:ascii="Arial" w:hAnsi="Arial" w:cs="Arial"/>
        </w:rPr>
        <w:t>tów</w:t>
      </w:r>
      <w:proofErr w:type="spellEnd"/>
      <w:r>
        <w:rPr>
          <w:rFonts w:ascii="Arial" w:hAnsi="Arial" w:cs="Arial"/>
        </w:rPr>
        <w:t>, na którego/</w:t>
      </w:r>
      <w:proofErr w:type="spellStart"/>
      <w:r>
        <w:rPr>
          <w:rFonts w:ascii="Arial" w:hAnsi="Arial" w:cs="Arial"/>
        </w:rPr>
        <w:t>ych</w:t>
      </w:r>
      <w:proofErr w:type="spellEnd"/>
      <w:r>
        <w:rPr>
          <w:rFonts w:ascii="Arial" w:hAnsi="Arial" w:cs="Arial"/>
        </w:rPr>
        <w:t xml:space="preserve"> zasoby powołuję się w niniejszym postępowaniu, tj.: ………………………………………………………</w:t>
      </w:r>
    </w:p>
    <w:p w14:paraId="590CF8FA" w14:textId="4085433E" w:rsidR="00BF640E" w:rsidRDefault="00BF640E" w:rsidP="00BF640E">
      <w:pPr>
        <w:spacing w:after="0" w:line="240" w:lineRule="auto"/>
        <w:rPr>
          <w:rFonts w:ascii="Arial" w:hAnsi="Arial" w:cs="Arial"/>
        </w:rPr>
      </w:pPr>
      <w:r>
        <w:rPr>
          <w:rFonts w:ascii="Arial" w:hAnsi="Arial" w:cs="Arial"/>
        </w:rPr>
        <w:t xml:space="preserve">…………………………………………………………………………………………………………… </w:t>
      </w:r>
      <w:r>
        <w:rPr>
          <w:rFonts w:ascii="Arial" w:hAnsi="Arial" w:cs="Arial"/>
          <w:i/>
        </w:rPr>
        <w:t>(podać pełną nazwę/firmę, adres, a także w zależności od podmiotu: NIP/PESEL, KRS/</w:t>
      </w:r>
      <w:proofErr w:type="spellStart"/>
      <w:r>
        <w:rPr>
          <w:rFonts w:ascii="Arial" w:hAnsi="Arial" w:cs="Arial"/>
          <w:i/>
        </w:rPr>
        <w:t>CEiDG</w:t>
      </w:r>
      <w:proofErr w:type="spellEnd"/>
      <w:r>
        <w:rPr>
          <w:rFonts w:ascii="Arial" w:hAnsi="Arial" w:cs="Arial"/>
          <w:i/>
        </w:rPr>
        <w:t xml:space="preserve">) </w:t>
      </w:r>
      <w:r>
        <w:rPr>
          <w:rFonts w:ascii="Arial" w:hAnsi="Arial" w:cs="Arial"/>
        </w:rPr>
        <w:t>nie zachodzą podstawy wykluczenia z postępowania o udzielenie zamówienia.</w:t>
      </w:r>
    </w:p>
    <w:p w14:paraId="61B86DE7" w14:textId="65ED8AF8" w:rsidR="00BF640E" w:rsidRDefault="00BF640E" w:rsidP="00BF640E">
      <w:pPr>
        <w:widowControl w:val="0"/>
        <w:spacing w:after="0" w:line="240" w:lineRule="auto"/>
        <w:jc w:val="both"/>
        <w:rPr>
          <w:rFonts w:ascii="Arial" w:eastAsia="Times New Roman" w:hAnsi="Arial" w:cs="Arial"/>
          <w:lang w:eastAsia="pl-PL"/>
        </w:rPr>
      </w:pPr>
      <w:r>
        <w:rPr>
          <w:rFonts w:ascii="Arial" w:eastAsia="Times New Roman" w:hAnsi="Arial" w:cs="Arial"/>
          <w:lang w:eastAsia="pl-PL"/>
        </w:rPr>
        <w:t>……………………………………………………………………………………………………...…………………</w:t>
      </w:r>
      <w:r w:rsidR="005862B4">
        <w:rPr>
          <w:rFonts w:ascii="Arial" w:eastAsia="Times New Roman" w:hAnsi="Arial" w:cs="Arial"/>
          <w:lang w:eastAsia="pl-PL"/>
        </w:rPr>
        <w:t>..</w:t>
      </w:r>
      <w:r>
        <w:rPr>
          <w:rFonts w:ascii="Arial" w:eastAsia="Times New Roman" w:hAnsi="Arial" w:cs="Arial"/>
          <w:lang w:eastAsia="pl-PL"/>
        </w:rPr>
        <w:t>…………………………………………………………………………………….……..</w:t>
      </w:r>
    </w:p>
    <w:p w14:paraId="7B5D2403" w14:textId="77777777" w:rsidR="00BF640E" w:rsidRDefault="00BF640E" w:rsidP="00BF640E">
      <w:pPr>
        <w:widowControl w:val="0"/>
        <w:spacing w:after="0" w:line="240" w:lineRule="auto"/>
        <w:jc w:val="both"/>
        <w:rPr>
          <w:rFonts w:ascii="Arial" w:eastAsia="Times New Roman" w:hAnsi="Arial" w:cs="Arial"/>
          <w:lang w:eastAsia="pl-PL"/>
        </w:rPr>
      </w:pPr>
    </w:p>
    <w:p w14:paraId="3F3B72E9" w14:textId="77777777" w:rsidR="00BF640E" w:rsidRDefault="00BF640E" w:rsidP="00BF640E">
      <w:pPr>
        <w:widowControl w:val="0"/>
        <w:spacing w:after="0" w:line="240" w:lineRule="auto"/>
        <w:ind w:left="4536"/>
        <w:jc w:val="center"/>
        <w:rPr>
          <w:rFonts w:ascii="Arial" w:eastAsia="Times New Roman" w:hAnsi="Arial" w:cs="Arial"/>
          <w:i/>
          <w:lang w:eastAsia="pl-PL"/>
        </w:rPr>
      </w:pPr>
    </w:p>
    <w:p w14:paraId="66B43D2B" w14:textId="77777777" w:rsidR="00BF640E" w:rsidRDefault="00BF640E" w:rsidP="00BF640E">
      <w:pPr>
        <w:widowControl w:val="0"/>
        <w:spacing w:after="0" w:line="240" w:lineRule="auto"/>
        <w:jc w:val="center"/>
        <w:rPr>
          <w:rFonts w:ascii="Arial" w:eastAsia="Times New Roman" w:hAnsi="Arial" w:cs="Arial"/>
          <w:lang w:eastAsia="pl-PL"/>
        </w:rPr>
      </w:pPr>
      <w:r>
        <w:rPr>
          <w:rFonts w:ascii="Arial" w:eastAsia="Times New Roman" w:hAnsi="Arial" w:cs="Arial"/>
          <w:b/>
          <w:lang w:eastAsia="pl-PL"/>
        </w:rPr>
        <w:t>OŚWIADCZENIE DOTYCZĄCE PODANYCH INFORMACJI:</w:t>
      </w:r>
    </w:p>
    <w:p w14:paraId="2B9B835F" w14:textId="77777777" w:rsidR="00BF640E" w:rsidRDefault="00BF640E" w:rsidP="00BF640E">
      <w:pPr>
        <w:widowControl w:val="0"/>
        <w:spacing w:after="0" w:line="240" w:lineRule="auto"/>
        <w:jc w:val="both"/>
        <w:rPr>
          <w:rFonts w:ascii="Arial" w:eastAsia="Times New Roman" w:hAnsi="Arial" w:cs="Arial"/>
          <w:lang w:eastAsia="pl-PL"/>
        </w:rPr>
      </w:pPr>
      <w:r>
        <w:rPr>
          <w:rFonts w:ascii="Arial" w:eastAsia="Times New Roman" w:hAnsi="Arial" w:cs="Arial"/>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080BAACF" w14:textId="77777777" w:rsidR="00BF640E" w:rsidRDefault="00BF640E" w:rsidP="00BF640E">
      <w:pPr>
        <w:widowControl w:val="0"/>
        <w:spacing w:after="0" w:line="240" w:lineRule="auto"/>
        <w:jc w:val="both"/>
        <w:rPr>
          <w:rFonts w:ascii="Arial" w:eastAsia="Times New Roman" w:hAnsi="Arial" w:cs="Arial"/>
          <w:lang w:eastAsia="pl-PL"/>
        </w:rPr>
      </w:pPr>
    </w:p>
    <w:p w14:paraId="42A46BC4" w14:textId="77777777" w:rsidR="00BF640E" w:rsidRDefault="00BF640E" w:rsidP="00BF640E">
      <w:pPr>
        <w:widowControl w:val="0"/>
        <w:spacing w:after="0" w:line="240" w:lineRule="auto"/>
        <w:ind w:left="4536"/>
        <w:jc w:val="center"/>
        <w:rPr>
          <w:rFonts w:ascii="Arial" w:eastAsia="Times New Roman" w:hAnsi="Arial" w:cs="Arial"/>
          <w:i/>
          <w:lang w:eastAsia="pl-PL"/>
        </w:rPr>
      </w:pPr>
    </w:p>
    <w:p w14:paraId="38C70A42" w14:textId="77777777" w:rsidR="00BF640E" w:rsidRDefault="00BF640E" w:rsidP="00BF640E">
      <w:pPr>
        <w:widowControl w:val="0"/>
        <w:spacing w:after="0" w:line="240" w:lineRule="auto"/>
        <w:jc w:val="center"/>
        <w:rPr>
          <w:rFonts w:ascii="Arial" w:eastAsia="Times New Roman" w:hAnsi="Arial" w:cs="Arial"/>
          <w:b/>
          <w:lang w:eastAsia="pl-PL"/>
        </w:rPr>
      </w:pPr>
      <w:r>
        <w:rPr>
          <w:rFonts w:ascii="Arial" w:eastAsia="Times New Roman" w:hAnsi="Arial" w:cs="Arial"/>
          <w:b/>
          <w:lang w:eastAsia="pl-PL"/>
        </w:rPr>
        <w:t>BEZPŁATNE I OGÓLNODOSTĘPNE BAZY DANYCH:</w:t>
      </w:r>
    </w:p>
    <w:p w14:paraId="46E14777" w14:textId="77777777" w:rsidR="00BF640E" w:rsidRDefault="00BF640E" w:rsidP="00BF640E">
      <w:pPr>
        <w:autoSpaceDE w:val="0"/>
        <w:autoSpaceDN w:val="0"/>
        <w:adjustRightInd w:val="0"/>
        <w:spacing w:after="0" w:line="240" w:lineRule="auto"/>
        <w:rPr>
          <w:rFonts w:ascii="Arial" w:eastAsia="Times New Roman" w:hAnsi="Arial" w:cs="Arial"/>
          <w:sz w:val="20"/>
          <w:szCs w:val="20"/>
          <w:lang w:eastAsia="pl-PL"/>
        </w:rPr>
      </w:pPr>
      <w:r>
        <w:rPr>
          <w:rFonts w:ascii="Arial" w:eastAsia="Times New Roman" w:hAnsi="Arial" w:cs="Arial"/>
          <w:lang w:eastAsia="pl-PL"/>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 </w:t>
      </w:r>
      <w:r>
        <w:rPr>
          <w:rFonts w:ascii="Arial" w:hAnsi="Arial" w:cs="Arial"/>
        </w:rPr>
        <w:t>1) Wykonawcy - s</w:t>
      </w:r>
      <w:r>
        <w:rPr>
          <w:rFonts w:ascii="Arial" w:eastAsia="TimesNewRoman" w:hAnsi="Arial" w:cs="Arial"/>
        </w:rPr>
        <w:t xml:space="preserve">ą </w:t>
      </w:r>
      <w:r>
        <w:rPr>
          <w:rFonts w:ascii="Arial" w:hAnsi="Arial" w:cs="Arial"/>
        </w:rPr>
        <w:t>dost</w:t>
      </w:r>
      <w:r>
        <w:rPr>
          <w:rFonts w:ascii="Arial" w:eastAsia="TimesNewRoman" w:hAnsi="Arial" w:cs="Arial"/>
        </w:rPr>
        <w:t>ę</w:t>
      </w:r>
      <w:r>
        <w:rPr>
          <w:rFonts w:ascii="Arial" w:hAnsi="Arial" w:cs="Arial"/>
        </w:rPr>
        <w:t>pne pod nast</w:t>
      </w:r>
      <w:r>
        <w:rPr>
          <w:rFonts w:ascii="Arial" w:eastAsia="TimesNewRoman" w:hAnsi="Arial" w:cs="Arial"/>
        </w:rPr>
        <w:t>ę</w:t>
      </w:r>
      <w:r>
        <w:rPr>
          <w:rFonts w:ascii="Arial" w:hAnsi="Arial" w:cs="Arial"/>
        </w:rPr>
        <w:t>puj</w:t>
      </w:r>
      <w:r>
        <w:rPr>
          <w:rFonts w:ascii="Arial" w:eastAsia="TimesNewRoman" w:hAnsi="Arial" w:cs="Arial"/>
        </w:rPr>
        <w:t>ą</w:t>
      </w:r>
      <w:r>
        <w:rPr>
          <w:rFonts w:ascii="Arial" w:hAnsi="Arial" w:cs="Arial"/>
        </w:rPr>
        <w:t>cym adresem ogólnodost</w:t>
      </w:r>
      <w:r>
        <w:rPr>
          <w:rFonts w:ascii="Arial" w:eastAsia="TimesNewRoman" w:hAnsi="Arial" w:cs="Arial"/>
        </w:rPr>
        <w:t>ę</w:t>
      </w:r>
      <w:r>
        <w:rPr>
          <w:rFonts w:ascii="Arial" w:hAnsi="Arial" w:cs="Arial"/>
        </w:rPr>
        <w:t>pnej bezpłatnej bazy danych:</w:t>
      </w:r>
    </w:p>
    <w:p w14:paraId="4B7F70A1" w14:textId="77777777" w:rsidR="00BF640E" w:rsidRDefault="00BF640E" w:rsidP="00BF640E">
      <w:pPr>
        <w:autoSpaceDE w:val="0"/>
        <w:autoSpaceDN w:val="0"/>
        <w:adjustRightInd w:val="0"/>
        <w:spacing w:after="0" w:line="240" w:lineRule="auto"/>
        <w:rPr>
          <w:rFonts w:ascii="Arial" w:hAnsi="Arial" w:cs="Arial"/>
        </w:rPr>
      </w:pPr>
      <w:r>
        <w:rPr>
          <w:rFonts w:ascii="Arial" w:hAnsi="Arial" w:cs="Arial"/>
        </w:rPr>
        <w:t xml:space="preserve">□ </w:t>
      </w:r>
      <w:hyperlink r:id="rId18" w:history="1">
        <w:r>
          <w:rPr>
            <w:rStyle w:val="Hipercze"/>
            <w:rFonts w:cs="Arial"/>
          </w:rPr>
          <w:t>https://ems.ms.gov.pl</w:t>
        </w:r>
      </w:hyperlink>
      <w:r>
        <w:rPr>
          <w:rFonts w:ascii="Arial" w:hAnsi="Arial" w:cs="Arial"/>
        </w:rPr>
        <w:t xml:space="preserve"> </w:t>
      </w:r>
    </w:p>
    <w:p w14:paraId="7310A681" w14:textId="77777777" w:rsidR="00BF640E" w:rsidRDefault="00BF640E" w:rsidP="00BF640E">
      <w:pPr>
        <w:autoSpaceDE w:val="0"/>
        <w:autoSpaceDN w:val="0"/>
        <w:adjustRightInd w:val="0"/>
        <w:spacing w:after="0" w:line="240" w:lineRule="auto"/>
        <w:rPr>
          <w:rFonts w:ascii="Arial" w:hAnsi="Arial" w:cs="Arial"/>
        </w:rPr>
      </w:pPr>
      <w:r>
        <w:rPr>
          <w:rFonts w:ascii="Arial" w:hAnsi="Arial" w:cs="Arial"/>
        </w:rPr>
        <w:t xml:space="preserve">□ </w:t>
      </w:r>
      <w:hyperlink r:id="rId19" w:history="1">
        <w:r>
          <w:rPr>
            <w:rStyle w:val="Hipercze"/>
            <w:rFonts w:cs="Arial"/>
          </w:rPr>
          <w:t>https://prod.ceidg.gov.pl</w:t>
        </w:r>
      </w:hyperlink>
      <w:r>
        <w:rPr>
          <w:rFonts w:ascii="Arial" w:hAnsi="Arial" w:cs="Arial"/>
        </w:rPr>
        <w:t xml:space="preserve"> </w:t>
      </w:r>
    </w:p>
    <w:p w14:paraId="60D090C8" w14:textId="77777777" w:rsidR="00BF640E" w:rsidRDefault="00BF640E" w:rsidP="00BF640E">
      <w:pPr>
        <w:autoSpaceDE w:val="0"/>
        <w:autoSpaceDN w:val="0"/>
        <w:adjustRightInd w:val="0"/>
        <w:spacing w:after="0" w:line="240" w:lineRule="auto"/>
        <w:rPr>
          <w:rFonts w:ascii="Arial" w:hAnsi="Arial" w:cs="Arial"/>
        </w:rPr>
      </w:pPr>
      <w:r>
        <w:rPr>
          <w:rFonts w:ascii="Arial" w:hAnsi="Arial" w:cs="Arial"/>
        </w:rPr>
        <w:t>□ ……………………………………………..</w:t>
      </w:r>
    </w:p>
    <w:p w14:paraId="3C4F347B" w14:textId="77777777" w:rsidR="00BF640E" w:rsidRDefault="00BF640E" w:rsidP="00BF640E">
      <w:pPr>
        <w:autoSpaceDE w:val="0"/>
        <w:autoSpaceDN w:val="0"/>
        <w:adjustRightInd w:val="0"/>
        <w:spacing w:after="0" w:line="240" w:lineRule="auto"/>
        <w:rPr>
          <w:rFonts w:ascii="Arial" w:hAnsi="Arial" w:cs="Arial"/>
          <w:i/>
          <w:iCs/>
        </w:rPr>
      </w:pPr>
      <w:r>
        <w:rPr>
          <w:rFonts w:ascii="Arial" w:hAnsi="Arial" w:cs="Arial"/>
          <w:i/>
          <w:iCs/>
        </w:rPr>
        <w:t xml:space="preserve">(właściwą treść należy zaznaczyć w następujący sposób: </w:t>
      </w:r>
      <w:r>
        <w:rPr>
          <w:rFonts w:ascii="Arial" w:hAnsi="Arial" w:cs="Arial"/>
          <w:iCs/>
        </w:rPr>
        <w:sym w:font="Wingdings 2" w:char="F053"/>
      </w:r>
      <w:r>
        <w:rPr>
          <w:rFonts w:ascii="Arial" w:hAnsi="Arial" w:cs="Arial"/>
          <w:i/>
          <w:iCs/>
        </w:rPr>
        <w:t>).</w:t>
      </w:r>
    </w:p>
    <w:p w14:paraId="459D14C5" w14:textId="77777777" w:rsidR="00BF640E" w:rsidRDefault="00BF640E" w:rsidP="00BF640E">
      <w:pPr>
        <w:autoSpaceDE w:val="0"/>
        <w:autoSpaceDN w:val="0"/>
        <w:adjustRightInd w:val="0"/>
        <w:spacing w:after="0" w:line="240" w:lineRule="auto"/>
        <w:ind w:left="284"/>
        <w:rPr>
          <w:rFonts w:ascii="Arial" w:hAnsi="Arial" w:cs="Arial"/>
        </w:rPr>
      </w:pPr>
      <w:r>
        <w:rPr>
          <w:rFonts w:ascii="Arial" w:hAnsi="Arial" w:cs="Arial"/>
        </w:rPr>
        <w:t xml:space="preserve">2) </w:t>
      </w:r>
      <w:r>
        <w:rPr>
          <w:rFonts w:ascii="Arial" w:hAnsi="Arial" w:cs="Arial"/>
          <w:i/>
          <w:iCs/>
        </w:rPr>
        <w:t xml:space="preserve">(jeżeli dotyczy) </w:t>
      </w:r>
      <w:r>
        <w:rPr>
          <w:rFonts w:ascii="Arial" w:hAnsi="Arial" w:cs="Arial"/>
        </w:rPr>
        <w:t>innego podmiotu, na zdolno</w:t>
      </w:r>
      <w:r>
        <w:rPr>
          <w:rFonts w:ascii="Arial" w:eastAsia="TimesNewRoman" w:hAnsi="Arial" w:cs="Arial"/>
        </w:rPr>
        <w:t>ś</w:t>
      </w:r>
      <w:r>
        <w:rPr>
          <w:rFonts w:ascii="Arial" w:hAnsi="Arial" w:cs="Arial"/>
        </w:rPr>
        <w:t>ciach którego Wykonawca polega potwierdzaj</w:t>
      </w:r>
      <w:r>
        <w:rPr>
          <w:rFonts w:ascii="Arial" w:eastAsia="TimesNewRoman" w:hAnsi="Arial" w:cs="Arial"/>
        </w:rPr>
        <w:t>ą</w:t>
      </w:r>
      <w:r>
        <w:rPr>
          <w:rFonts w:ascii="Arial" w:hAnsi="Arial" w:cs="Arial"/>
        </w:rPr>
        <w:t>c spełnianie warunków udziału w post</w:t>
      </w:r>
      <w:r>
        <w:rPr>
          <w:rFonts w:ascii="Arial" w:eastAsia="TimesNewRoman" w:hAnsi="Arial" w:cs="Arial"/>
        </w:rPr>
        <w:t>ę</w:t>
      </w:r>
      <w:r>
        <w:rPr>
          <w:rFonts w:ascii="Arial" w:hAnsi="Arial" w:cs="Arial"/>
        </w:rPr>
        <w:t>powaniu - s</w:t>
      </w:r>
      <w:r>
        <w:rPr>
          <w:rFonts w:ascii="Arial" w:eastAsia="TimesNewRoman" w:hAnsi="Arial" w:cs="Arial"/>
        </w:rPr>
        <w:t xml:space="preserve">ą </w:t>
      </w:r>
      <w:r>
        <w:rPr>
          <w:rFonts w:ascii="Arial" w:hAnsi="Arial" w:cs="Arial"/>
        </w:rPr>
        <w:t>dost</w:t>
      </w:r>
      <w:r>
        <w:rPr>
          <w:rFonts w:ascii="Arial" w:eastAsia="TimesNewRoman" w:hAnsi="Arial" w:cs="Arial"/>
        </w:rPr>
        <w:t>ę</w:t>
      </w:r>
      <w:r>
        <w:rPr>
          <w:rFonts w:ascii="Arial" w:hAnsi="Arial" w:cs="Arial"/>
        </w:rPr>
        <w:t>pne pod nast</w:t>
      </w:r>
      <w:r>
        <w:rPr>
          <w:rFonts w:ascii="Arial" w:eastAsia="TimesNewRoman" w:hAnsi="Arial" w:cs="Arial"/>
        </w:rPr>
        <w:t>ę</w:t>
      </w:r>
      <w:r>
        <w:rPr>
          <w:rFonts w:ascii="Arial" w:hAnsi="Arial" w:cs="Arial"/>
        </w:rPr>
        <w:t>puj</w:t>
      </w:r>
      <w:r>
        <w:rPr>
          <w:rFonts w:ascii="Arial" w:eastAsia="TimesNewRoman" w:hAnsi="Arial" w:cs="Arial"/>
        </w:rPr>
        <w:t>ą</w:t>
      </w:r>
      <w:r>
        <w:rPr>
          <w:rFonts w:ascii="Arial" w:hAnsi="Arial" w:cs="Arial"/>
        </w:rPr>
        <w:t>cym adresem ogólnodost</w:t>
      </w:r>
      <w:r>
        <w:rPr>
          <w:rFonts w:ascii="Arial" w:eastAsia="TimesNewRoman" w:hAnsi="Arial" w:cs="Arial"/>
        </w:rPr>
        <w:t>ę</w:t>
      </w:r>
      <w:r>
        <w:rPr>
          <w:rFonts w:ascii="Arial" w:hAnsi="Arial" w:cs="Arial"/>
        </w:rPr>
        <w:t>pnej bezpłatnej bazy danych:</w:t>
      </w:r>
    </w:p>
    <w:p w14:paraId="3632AB59" w14:textId="77777777" w:rsidR="00BF640E" w:rsidRDefault="00BF640E" w:rsidP="00BF640E">
      <w:pPr>
        <w:autoSpaceDE w:val="0"/>
        <w:autoSpaceDN w:val="0"/>
        <w:adjustRightInd w:val="0"/>
        <w:spacing w:after="0" w:line="240" w:lineRule="auto"/>
        <w:rPr>
          <w:rFonts w:ascii="Arial" w:hAnsi="Arial" w:cs="Arial"/>
        </w:rPr>
      </w:pPr>
      <w:r>
        <w:rPr>
          <w:rFonts w:ascii="Arial" w:hAnsi="Arial" w:cs="Arial"/>
        </w:rPr>
        <w:t xml:space="preserve">□ </w:t>
      </w:r>
      <w:hyperlink r:id="rId20" w:history="1">
        <w:r>
          <w:rPr>
            <w:rStyle w:val="Hipercze"/>
            <w:rFonts w:cs="Arial"/>
          </w:rPr>
          <w:t>https://ems.ms.gov.pl</w:t>
        </w:r>
      </w:hyperlink>
      <w:r>
        <w:rPr>
          <w:rFonts w:ascii="Arial" w:hAnsi="Arial" w:cs="Arial"/>
        </w:rPr>
        <w:t xml:space="preserve"> </w:t>
      </w:r>
    </w:p>
    <w:p w14:paraId="50E450BE" w14:textId="77777777" w:rsidR="00BF640E" w:rsidRDefault="00BF640E" w:rsidP="00BF640E">
      <w:pPr>
        <w:autoSpaceDE w:val="0"/>
        <w:autoSpaceDN w:val="0"/>
        <w:adjustRightInd w:val="0"/>
        <w:spacing w:after="0" w:line="240" w:lineRule="auto"/>
        <w:rPr>
          <w:rFonts w:ascii="Arial" w:hAnsi="Arial" w:cs="Arial"/>
        </w:rPr>
      </w:pPr>
      <w:r>
        <w:rPr>
          <w:rFonts w:ascii="Arial" w:hAnsi="Arial" w:cs="Arial"/>
        </w:rPr>
        <w:t xml:space="preserve">□ </w:t>
      </w:r>
      <w:hyperlink r:id="rId21" w:history="1">
        <w:r>
          <w:rPr>
            <w:rStyle w:val="Hipercze"/>
            <w:rFonts w:cs="Arial"/>
          </w:rPr>
          <w:t>https://prod.ceidg.gov.pl</w:t>
        </w:r>
      </w:hyperlink>
      <w:r>
        <w:rPr>
          <w:rFonts w:ascii="Arial" w:hAnsi="Arial" w:cs="Arial"/>
        </w:rPr>
        <w:t xml:space="preserve"> </w:t>
      </w:r>
    </w:p>
    <w:p w14:paraId="61FA79F0" w14:textId="77777777" w:rsidR="00BF640E" w:rsidRDefault="00BF640E" w:rsidP="00BF640E">
      <w:pPr>
        <w:autoSpaceDE w:val="0"/>
        <w:autoSpaceDN w:val="0"/>
        <w:adjustRightInd w:val="0"/>
        <w:spacing w:after="0" w:line="240" w:lineRule="auto"/>
        <w:rPr>
          <w:rFonts w:ascii="Arial" w:hAnsi="Arial" w:cs="Arial"/>
        </w:rPr>
      </w:pPr>
      <w:r>
        <w:rPr>
          <w:rFonts w:ascii="Arial" w:hAnsi="Arial" w:cs="Arial"/>
        </w:rPr>
        <w:t>□ ……………………………………………..</w:t>
      </w:r>
    </w:p>
    <w:p w14:paraId="6124E21F" w14:textId="77777777" w:rsidR="00BF640E" w:rsidRDefault="00BF640E" w:rsidP="00BF640E">
      <w:pPr>
        <w:widowControl w:val="0"/>
        <w:spacing w:after="0" w:line="240" w:lineRule="auto"/>
        <w:ind w:left="1276" w:hanging="1276"/>
        <w:rPr>
          <w:rFonts w:ascii="Arial" w:hAnsi="Arial" w:cs="Arial"/>
          <w:i/>
          <w:lang w:eastAsia="x-none"/>
        </w:rPr>
      </w:pPr>
      <w:r>
        <w:rPr>
          <w:rFonts w:ascii="Arial" w:hAnsi="Arial" w:cs="Arial"/>
          <w:i/>
          <w:iCs/>
          <w:lang w:val="x-none" w:eastAsia="x-none"/>
        </w:rPr>
        <w:t>(właściwą treść należy zaznaczyć w następujący sposób:</w:t>
      </w:r>
      <w:r>
        <w:rPr>
          <w:rFonts w:ascii="Arial" w:hAnsi="Arial" w:cs="Arial"/>
          <w:lang w:val="x-none" w:eastAsia="x-none"/>
        </w:rPr>
        <w:t xml:space="preserve"> </w:t>
      </w:r>
      <w:r>
        <w:rPr>
          <w:rFonts w:ascii="Arial" w:hAnsi="Arial" w:cs="Arial"/>
          <w:lang w:eastAsia="x-none"/>
        </w:rPr>
        <w:sym w:font="Wingdings 2" w:char="F053"/>
      </w:r>
      <w:r>
        <w:rPr>
          <w:rFonts w:ascii="Arial" w:hAnsi="Arial" w:cs="Arial"/>
          <w:i/>
          <w:iCs/>
          <w:lang w:val="x-none" w:eastAsia="x-none"/>
        </w:rPr>
        <w:t>).</w:t>
      </w:r>
    </w:p>
    <w:p w14:paraId="5F03BBB7" w14:textId="77777777" w:rsidR="00BF640E" w:rsidRDefault="00BF640E" w:rsidP="00BF640E">
      <w:pPr>
        <w:widowControl w:val="0"/>
        <w:spacing w:after="0" w:line="240" w:lineRule="auto"/>
        <w:jc w:val="both"/>
        <w:rPr>
          <w:rFonts w:ascii="Arial" w:eastAsia="Times New Roman" w:hAnsi="Arial" w:cs="Arial"/>
          <w:lang w:eastAsia="pl-PL"/>
        </w:rPr>
      </w:pPr>
    </w:p>
    <w:p w14:paraId="2D45505F" w14:textId="77777777" w:rsidR="00BF640E" w:rsidRDefault="00BF640E" w:rsidP="00BF640E">
      <w:pPr>
        <w:widowControl w:val="0"/>
        <w:spacing w:after="0" w:line="240" w:lineRule="auto"/>
        <w:ind w:left="4536"/>
        <w:jc w:val="center"/>
        <w:rPr>
          <w:rFonts w:ascii="Arial" w:eastAsia="Times New Roman" w:hAnsi="Arial" w:cs="Arial"/>
          <w:lang w:eastAsia="pl-PL"/>
        </w:rPr>
      </w:pPr>
    </w:p>
    <w:p w14:paraId="57290DC6" w14:textId="77777777" w:rsidR="00BF640E" w:rsidRDefault="00BF640E" w:rsidP="00BF640E">
      <w:pPr>
        <w:widowControl w:val="0"/>
        <w:spacing w:after="0" w:line="240" w:lineRule="auto"/>
        <w:ind w:left="4536"/>
        <w:jc w:val="center"/>
        <w:rPr>
          <w:rFonts w:ascii="Arial" w:eastAsia="Times New Roman" w:hAnsi="Arial" w:cs="Arial"/>
          <w:lang w:eastAsia="pl-PL"/>
        </w:rPr>
      </w:pPr>
      <w:r>
        <w:rPr>
          <w:rFonts w:ascii="Arial" w:hAnsi="Arial" w:cs="Arial"/>
          <w:i/>
          <w:sz w:val="16"/>
          <w:szCs w:val="16"/>
        </w:rPr>
        <w:t>(należy opatrzyć elektronicznym podpisem kwalifikowanym lub podpisem zaufanym lub podpisem osobistym osoby uprawnionej lub osób uprawnionych do reprezentowania Wykonawcy)</w:t>
      </w:r>
    </w:p>
    <w:p w14:paraId="5D0246C9" w14:textId="77777777" w:rsidR="00BF640E" w:rsidRDefault="00BF640E" w:rsidP="00BF640E">
      <w:pPr>
        <w:keepNext/>
        <w:widowControl w:val="0"/>
        <w:tabs>
          <w:tab w:val="num" w:pos="0"/>
        </w:tabs>
        <w:suppressAutoHyphens/>
        <w:autoSpaceDE w:val="0"/>
        <w:autoSpaceDN w:val="0"/>
        <w:adjustRightInd w:val="0"/>
        <w:spacing w:after="0" w:line="240" w:lineRule="auto"/>
        <w:jc w:val="right"/>
        <w:outlineLvl w:val="0"/>
        <w:rPr>
          <w:rFonts w:ascii="Arial" w:eastAsia="Times New Roman" w:hAnsi="Arial" w:cs="Arial"/>
          <w:b/>
          <w:bCs/>
          <w:iCs/>
          <w:lang w:eastAsia="pl-PL"/>
        </w:rPr>
      </w:pPr>
    </w:p>
    <w:p w14:paraId="3B626F67" w14:textId="64F946D3" w:rsidR="00BF640E" w:rsidRDefault="00BF640E" w:rsidP="00BF640E">
      <w:pPr>
        <w:jc w:val="center"/>
        <w:rPr>
          <w:rFonts w:ascii="Arial" w:hAnsi="Arial" w:cs="Arial"/>
          <w:b/>
        </w:rPr>
      </w:pPr>
    </w:p>
    <w:p w14:paraId="4A1EFAB9" w14:textId="77777777" w:rsidR="005862B4" w:rsidRDefault="005862B4" w:rsidP="00BF640E">
      <w:pPr>
        <w:jc w:val="center"/>
        <w:rPr>
          <w:rFonts w:ascii="Arial" w:hAnsi="Arial" w:cs="Arial"/>
          <w:b/>
        </w:rPr>
      </w:pPr>
    </w:p>
    <w:p w14:paraId="4A5888DA" w14:textId="77777777" w:rsidR="00BF640E" w:rsidRDefault="00BF640E" w:rsidP="00BF640E">
      <w:pPr>
        <w:jc w:val="right"/>
        <w:rPr>
          <w:rFonts w:ascii="Arial" w:hAnsi="Arial" w:cs="Arial"/>
          <w:b/>
          <w:bCs/>
        </w:rPr>
      </w:pPr>
      <w:r>
        <w:rPr>
          <w:rFonts w:ascii="Arial" w:hAnsi="Arial" w:cs="Arial"/>
          <w:b/>
          <w:bCs/>
        </w:rPr>
        <w:lastRenderedPageBreak/>
        <w:t>Załącznik Nr 3</w:t>
      </w:r>
    </w:p>
    <w:p w14:paraId="4186E325" w14:textId="77777777" w:rsidR="00BF640E" w:rsidRDefault="00BF640E" w:rsidP="00BF640E">
      <w:pPr>
        <w:jc w:val="right"/>
        <w:rPr>
          <w:rFonts w:ascii="Arial" w:eastAsia="Times New Roman" w:hAnsi="Arial" w:cs="Arial"/>
          <w:lang w:eastAsia="pl-PL"/>
        </w:rPr>
      </w:pPr>
      <w:r>
        <w:rPr>
          <w:rFonts w:ascii="Arial" w:eastAsia="Times New Roman" w:hAnsi="Arial" w:cs="Arial"/>
          <w:lang w:eastAsia="pl-PL"/>
        </w:rPr>
        <w:t>Miejscowość ………</w:t>
      </w:r>
      <w:proofErr w:type="gramStart"/>
      <w:r>
        <w:rPr>
          <w:rFonts w:ascii="Arial" w:eastAsia="Times New Roman" w:hAnsi="Arial" w:cs="Arial"/>
          <w:lang w:eastAsia="pl-PL"/>
        </w:rPr>
        <w:t>…….</w:t>
      </w:r>
      <w:proofErr w:type="gramEnd"/>
      <w:r>
        <w:rPr>
          <w:rFonts w:ascii="Arial" w:eastAsia="Times New Roman" w:hAnsi="Arial" w:cs="Arial"/>
          <w:lang w:eastAsia="pl-PL"/>
        </w:rPr>
        <w:t>….., dnia …………....2022 r.</w:t>
      </w:r>
    </w:p>
    <w:p w14:paraId="6EC4D503" w14:textId="77777777" w:rsidR="00BF640E" w:rsidRDefault="00BF640E" w:rsidP="00BF640E">
      <w:pPr>
        <w:autoSpaceDN w:val="0"/>
        <w:adjustRightInd w:val="0"/>
        <w:spacing w:after="0" w:line="240" w:lineRule="auto"/>
        <w:rPr>
          <w:rFonts w:ascii="Arial" w:eastAsia="Times New Roman" w:hAnsi="Arial" w:cs="Arial"/>
          <w:b/>
          <w:bCs/>
          <w:iCs/>
          <w:sz w:val="24"/>
          <w:szCs w:val="24"/>
          <w:lang w:eastAsia="pl-PL"/>
        </w:rPr>
      </w:pPr>
      <w:r>
        <w:rPr>
          <w:rFonts w:ascii="Arial" w:eastAsia="Times New Roman" w:hAnsi="Arial" w:cs="Arial"/>
          <w:b/>
          <w:bCs/>
          <w:iCs/>
          <w:sz w:val="24"/>
          <w:szCs w:val="24"/>
          <w:lang w:eastAsia="pl-PL"/>
        </w:rPr>
        <w:t>Nazwa i adres Podmiotu udostępniającego zasoby:</w:t>
      </w:r>
    </w:p>
    <w:p w14:paraId="102CB460" w14:textId="77777777" w:rsidR="00BF640E" w:rsidRDefault="00BF640E" w:rsidP="00BF640E">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1E108A17" w14:textId="77777777" w:rsidR="00BF640E" w:rsidRDefault="00BF640E" w:rsidP="00BF640E">
      <w:pPr>
        <w:autoSpaceDN w:val="0"/>
        <w:adjustRightInd w:val="0"/>
        <w:spacing w:after="0" w:line="240" w:lineRule="auto"/>
        <w:rPr>
          <w:rFonts w:ascii="Arial" w:eastAsia="Times New Roman" w:hAnsi="Arial" w:cs="Arial"/>
          <w:iCs/>
          <w:sz w:val="16"/>
          <w:szCs w:val="16"/>
          <w:lang w:eastAsia="pl-PL"/>
        </w:rPr>
      </w:pPr>
    </w:p>
    <w:p w14:paraId="7B8E4535" w14:textId="77777777" w:rsidR="00BF640E" w:rsidRDefault="00BF640E" w:rsidP="00BF640E">
      <w:pPr>
        <w:autoSpaceDN w:val="0"/>
        <w:adjustRightInd w:val="0"/>
        <w:spacing w:after="0" w:line="240" w:lineRule="auto"/>
        <w:rPr>
          <w:rFonts w:ascii="Arial" w:eastAsia="Times New Roman" w:hAnsi="Arial" w:cs="Arial"/>
          <w:b/>
          <w:bCs/>
          <w:iCs/>
          <w:sz w:val="24"/>
          <w:szCs w:val="24"/>
          <w:lang w:eastAsia="pl-PL"/>
        </w:rPr>
      </w:pPr>
      <w:r>
        <w:rPr>
          <w:rFonts w:ascii="Arial" w:eastAsia="Times New Roman" w:hAnsi="Arial" w:cs="Arial"/>
          <w:b/>
          <w:bCs/>
          <w:iCs/>
          <w:sz w:val="24"/>
          <w:szCs w:val="24"/>
          <w:lang w:eastAsia="pl-PL"/>
        </w:rPr>
        <w:t>Imię i nazwisko osoby uprawnionej do składania oświadczeń woli:</w:t>
      </w:r>
    </w:p>
    <w:p w14:paraId="1C01EC94" w14:textId="77777777" w:rsidR="00BF640E" w:rsidRDefault="00BF640E" w:rsidP="00BF640E">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iCs/>
          <w:sz w:val="28"/>
          <w:szCs w:val="28"/>
          <w:lang w:eastAsia="pl-PL"/>
        </w:rPr>
      </w:pPr>
    </w:p>
    <w:p w14:paraId="10DDBA04" w14:textId="77777777" w:rsidR="00BF640E" w:rsidRDefault="00BF640E" w:rsidP="00BF640E">
      <w:pPr>
        <w:pStyle w:val="Nagwek1"/>
        <w:spacing w:after="0" w:line="240" w:lineRule="auto"/>
        <w:jc w:val="center"/>
        <w:rPr>
          <w:rFonts w:ascii="Arial" w:hAnsi="Arial" w:cs="Arial"/>
          <w:sz w:val="16"/>
          <w:szCs w:val="16"/>
          <w:u w:val="single"/>
          <w:lang w:eastAsia="pl-PL"/>
        </w:rPr>
      </w:pPr>
    </w:p>
    <w:p w14:paraId="2535F389" w14:textId="77777777" w:rsidR="00BF640E" w:rsidRDefault="00BF640E" w:rsidP="00BF640E">
      <w:pPr>
        <w:pStyle w:val="Nagwek1"/>
        <w:spacing w:after="0" w:line="240" w:lineRule="auto"/>
        <w:jc w:val="center"/>
        <w:rPr>
          <w:rFonts w:ascii="Arial" w:hAnsi="Arial"/>
          <w:sz w:val="22"/>
          <w:szCs w:val="20"/>
          <w:u w:val="single"/>
        </w:rPr>
      </w:pPr>
      <w:r>
        <w:rPr>
          <w:rFonts w:ascii="Arial" w:hAnsi="Arial"/>
          <w:sz w:val="28"/>
          <w:szCs w:val="20"/>
          <w:u w:val="single"/>
        </w:rPr>
        <w:t>ZOBOWIĄZANIE INNEGO PODMIOTU DO UDOSTĘPNIENIA NIEZBĘDNYCH ZASOBÓW WYKONAWCY</w:t>
      </w:r>
    </w:p>
    <w:p w14:paraId="21CC9E92" w14:textId="77777777" w:rsidR="00BF640E" w:rsidRDefault="00BF640E" w:rsidP="00BF640E">
      <w:pPr>
        <w:spacing w:after="0" w:line="240" w:lineRule="auto"/>
        <w:jc w:val="center"/>
        <w:rPr>
          <w:rFonts w:ascii="Arial" w:hAnsi="Arial" w:cs="Arial"/>
        </w:rPr>
      </w:pPr>
      <w:r>
        <w:rPr>
          <w:rFonts w:ascii="Arial" w:hAnsi="Arial" w:cs="Arial"/>
        </w:rPr>
        <w:t>do oddania do dyspozycji niezbędnych zasobów na potrzeby realizacji zamówienia</w:t>
      </w:r>
    </w:p>
    <w:p w14:paraId="41EC0BAC" w14:textId="77777777" w:rsidR="00BF640E" w:rsidRDefault="00BF640E" w:rsidP="00BF640E">
      <w:pPr>
        <w:spacing w:after="0" w:line="240" w:lineRule="auto"/>
        <w:rPr>
          <w:rFonts w:ascii="Arial" w:hAnsi="Arial" w:cs="Arial"/>
        </w:rPr>
      </w:pPr>
      <w:r>
        <w:rPr>
          <w:rFonts w:ascii="Arial" w:hAnsi="Arial" w:cs="Arial"/>
        </w:rPr>
        <w:t>Zobowiązuję się do oddania do dyspozycji niezbędnych zasobów w zakresie*</w:t>
      </w:r>
      <w:r>
        <w:rPr>
          <w:rFonts w:ascii="Arial" w:hAnsi="Arial" w:cs="Arial"/>
          <w:vertAlign w:val="superscript"/>
        </w:rPr>
        <w:t>)</w:t>
      </w:r>
      <w:r>
        <w:rPr>
          <w:rFonts w:ascii="Arial" w:hAnsi="Arial" w:cs="Arial"/>
        </w:rPr>
        <w:t xml:space="preserve"> </w:t>
      </w:r>
      <w:r>
        <w:rPr>
          <w:rFonts w:ascii="Arial" w:hAnsi="Arial" w:cs="Arial"/>
          <w:u w:val="single"/>
        </w:rPr>
        <w:t>sytuacji ekonomicznej / sytuacji finansowej / zdolności technicznej / zdolności zawodowej</w:t>
      </w:r>
      <w:r>
        <w:rPr>
          <w:rFonts w:ascii="Arial" w:hAnsi="Arial" w:cs="Arial"/>
        </w:rPr>
        <w:t>, tj.:</w:t>
      </w:r>
    </w:p>
    <w:p w14:paraId="1788AE03" w14:textId="77777777" w:rsidR="00BF640E" w:rsidRDefault="00BF640E" w:rsidP="00BF640E">
      <w:pPr>
        <w:spacing w:after="0" w:line="240" w:lineRule="auto"/>
        <w:rPr>
          <w:rFonts w:ascii="Arial" w:hAnsi="Arial" w:cs="Arial"/>
        </w:rPr>
      </w:pPr>
      <w:r>
        <w:rPr>
          <w:rFonts w:ascii="Arial" w:hAnsi="Arial" w:cs="Arial"/>
        </w:rPr>
        <w:t>……………………………………………………………………………………………….…………...</w:t>
      </w:r>
    </w:p>
    <w:p w14:paraId="71886B79" w14:textId="77777777" w:rsidR="00BF640E" w:rsidRDefault="00BF640E" w:rsidP="00BF640E">
      <w:pPr>
        <w:spacing w:after="0" w:line="240" w:lineRule="auto"/>
        <w:rPr>
          <w:rFonts w:ascii="Arial" w:hAnsi="Arial" w:cs="Arial"/>
        </w:rPr>
      </w:pPr>
      <w:r>
        <w:rPr>
          <w:rFonts w:ascii="Arial" w:hAnsi="Arial" w:cs="Arial"/>
        </w:rPr>
        <w:t>……………………………………………………………………………………………….…………...</w:t>
      </w:r>
    </w:p>
    <w:p w14:paraId="198FFE9D" w14:textId="77777777" w:rsidR="00BF640E" w:rsidRDefault="00BF640E" w:rsidP="00BF640E">
      <w:pPr>
        <w:spacing w:after="0" w:line="240" w:lineRule="auto"/>
        <w:jc w:val="center"/>
        <w:rPr>
          <w:rFonts w:ascii="Arial" w:hAnsi="Arial" w:cs="Arial"/>
          <w:i/>
          <w:sz w:val="16"/>
          <w:szCs w:val="16"/>
        </w:rPr>
      </w:pPr>
      <w:r>
        <w:rPr>
          <w:rFonts w:ascii="Arial" w:hAnsi="Arial" w:cs="Arial"/>
          <w:i/>
          <w:sz w:val="16"/>
          <w:szCs w:val="16"/>
        </w:rPr>
        <w:t>(należy wskazać zakres udostępnianych zasobów)</w:t>
      </w:r>
    </w:p>
    <w:p w14:paraId="4427980A" w14:textId="77777777" w:rsidR="00BF640E" w:rsidRDefault="00BF640E" w:rsidP="00BF640E">
      <w:pPr>
        <w:spacing w:after="0" w:line="240" w:lineRule="auto"/>
        <w:rPr>
          <w:rFonts w:ascii="Arial" w:hAnsi="Arial" w:cs="Arial"/>
        </w:rPr>
      </w:pPr>
      <w:r>
        <w:rPr>
          <w:rFonts w:ascii="Arial" w:hAnsi="Arial" w:cs="Arial"/>
        </w:rPr>
        <w:t>Wyżej wskazane zasoby będą udostępnione na rzecz …………………………………………………………………………</w:t>
      </w:r>
      <w:proofErr w:type="gramStart"/>
      <w:r>
        <w:rPr>
          <w:rFonts w:ascii="Arial" w:hAnsi="Arial" w:cs="Arial"/>
        </w:rPr>
        <w:t>…….</w:t>
      </w:r>
      <w:proofErr w:type="gramEnd"/>
      <w:r>
        <w:rPr>
          <w:rFonts w:ascii="Arial" w:hAnsi="Arial" w:cs="Arial"/>
        </w:rPr>
        <w:t>.…………………..…..….</w:t>
      </w:r>
    </w:p>
    <w:p w14:paraId="3E008AA7" w14:textId="77777777" w:rsidR="00BF640E" w:rsidRDefault="00BF640E" w:rsidP="00BF640E">
      <w:pPr>
        <w:spacing w:after="0" w:line="240" w:lineRule="auto"/>
        <w:rPr>
          <w:rFonts w:ascii="Arial" w:hAnsi="Arial" w:cs="Arial"/>
          <w:sz w:val="24"/>
          <w:szCs w:val="24"/>
        </w:rPr>
      </w:pPr>
      <w:r>
        <w:rPr>
          <w:rFonts w:ascii="Arial" w:hAnsi="Arial" w:cs="Arial"/>
        </w:rPr>
        <w:t>…………………………………………………………………………….……………………………...</w:t>
      </w:r>
    </w:p>
    <w:p w14:paraId="35D40C66" w14:textId="77777777" w:rsidR="00BF640E" w:rsidRDefault="00BF640E" w:rsidP="00BF640E">
      <w:pPr>
        <w:spacing w:after="0" w:line="240" w:lineRule="auto"/>
        <w:jc w:val="center"/>
        <w:rPr>
          <w:rFonts w:ascii="Arial" w:hAnsi="Arial" w:cs="Arial"/>
          <w:sz w:val="16"/>
          <w:szCs w:val="16"/>
        </w:rPr>
      </w:pPr>
      <w:r>
        <w:rPr>
          <w:rFonts w:ascii="Arial" w:hAnsi="Arial" w:cs="Arial"/>
          <w:i/>
          <w:sz w:val="16"/>
          <w:szCs w:val="16"/>
        </w:rPr>
        <w:t>(nazwa i adres Wykonawcy, któremu udostępniany jest potencjał)</w:t>
      </w:r>
    </w:p>
    <w:p w14:paraId="22EC75D4" w14:textId="53EFB15D" w:rsidR="00BF640E" w:rsidRDefault="00BF640E" w:rsidP="00BF640E">
      <w:pPr>
        <w:spacing w:after="0" w:line="240" w:lineRule="auto"/>
        <w:rPr>
          <w:rFonts w:ascii="Arial" w:hAnsi="Arial" w:cs="Arial"/>
          <w:sz w:val="24"/>
          <w:szCs w:val="24"/>
        </w:rPr>
      </w:pPr>
      <w:r>
        <w:rPr>
          <w:rFonts w:ascii="Arial" w:hAnsi="Arial" w:cs="Arial"/>
        </w:rPr>
        <w:t xml:space="preserve"> na okres ……………...…………………………………………………………………………………………...</w:t>
      </w:r>
    </w:p>
    <w:p w14:paraId="64711883" w14:textId="77777777" w:rsidR="00BF640E" w:rsidRDefault="00BF640E" w:rsidP="00BF640E">
      <w:pPr>
        <w:spacing w:after="0" w:line="240" w:lineRule="auto"/>
        <w:rPr>
          <w:rFonts w:ascii="Arial" w:hAnsi="Arial" w:cs="Arial"/>
        </w:rPr>
      </w:pPr>
      <w:r>
        <w:rPr>
          <w:rFonts w:ascii="Arial" w:hAnsi="Arial" w:cs="Arial"/>
        </w:rPr>
        <w:t>Sposób i zakres wykorzystania ww. zasobów przez Wykonawcę przy wykonywaniu zamówienia:</w:t>
      </w:r>
    </w:p>
    <w:p w14:paraId="61C632E7" w14:textId="7F0A947E" w:rsidR="00BF640E" w:rsidRDefault="00BF640E" w:rsidP="00BF640E">
      <w:pPr>
        <w:spacing w:after="0" w:line="240" w:lineRule="auto"/>
        <w:rPr>
          <w:rFonts w:ascii="Arial" w:hAnsi="Arial" w:cs="Arial"/>
        </w:rPr>
      </w:pPr>
      <w:r>
        <w:rPr>
          <w:rFonts w:ascii="Arial" w:hAnsi="Arial" w:cs="Arial"/>
        </w:rPr>
        <w:t>………………………………………………………………………………………………………….…………...………………………………………………………………………………………………</w:t>
      </w:r>
    </w:p>
    <w:p w14:paraId="0B9BB58B" w14:textId="51CA0F2E" w:rsidR="00BF640E" w:rsidRDefault="00BF640E" w:rsidP="00BF640E">
      <w:pPr>
        <w:spacing w:after="0" w:line="240" w:lineRule="auto"/>
        <w:jc w:val="both"/>
        <w:rPr>
          <w:rFonts w:ascii="Arial" w:hAnsi="Arial" w:cs="Arial"/>
          <w:b/>
          <w:bCs/>
          <w:i/>
          <w:iCs/>
        </w:rPr>
      </w:pPr>
      <w:r>
        <w:rPr>
          <w:rFonts w:ascii="Arial" w:hAnsi="Arial" w:cs="Arial"/>
        </w:rPr>
        <w:t xml:space="preserve">Udostępnienie potencjału w w/w zakresie nastąpi na podstawie umowy ……………………………, która zostanie zawarta w przypadku udzielenia w/w Wykonawcy zamówienia publicznego w sprawie postępowania prowadzonego przez Gminę Szemud </w:t>
      </w:r>
      <w:proofErr w:type="spellStart"/>
      <w:r>
        <w:rPr>
          <w:rFonts w:ascii="Arial" w:hAnsi="Arial" w:cs="Arial"/>
        </w:rPr>
        <w:t>pn</w:t>
      </w:r>
      <w:proofErr w:type="spellEnd"/>
      <w:r>
        <w:rPr>
          <w:rFonts w:ascii="Arial" w:hAnsi="Arial" w:cs="Arial"/>
        </w:rPr>
        <w:t xml:space="preserve">: </w:t>
      </w:r>
      <w:r>
        <w:rPr>
          <w:rFonts w:ascii="Arial" w:hAnsi="Arial" w:cs="Arial"/>
          <w:b/>
          <w:bCs/>
          <w:iCs/>
        </w:rPr>
        <w:t>„</w:t>
      </w:r>
      <w:r w:rsidR="005862B4" w:rsidRPr="005862B4">
        <w:rPr>
          <w:rFonts w:ascii="Arial" w:hAnsi="Arial" w:cs="Arial"/>
          <w:b/>
          <w:bCs/>
          <w:iCs/>
        </w:rPr>
        <w:t>Dostawa oleju napędowego i benzyny na potrzeby Urzędu Gminy w Szemudzie</w:t>
      </w:r>
      <w:r>
        <w:rPr>
          <w:rFonts w:ascii="Arial" w:hAnsi="Arial" w:cs="Arial"/>
          <w:b/>
          <w:bCs/>
          <w:iCs/>
        </w:rPr>
        <w:t>”</w:t>
      </w:r>
      <w:r>
        <w:rPr>
          <w:rFonts w:ascii="Arial" w:hAnsi="Arial" w:cs="Arial"/>
          <w:b/>
          <w:i/>
          <w:iCs/>
        </w:rPr>
        <w:t xml:space="preserve"> </w:t>
      </w:r>
      <w:r>
        <w:rPr>
          <w:rFonts w:ascii="Arial" w:hAnsi="Arial" w:cs="Arial"/>
        </w:rPr>
        <w:t>(znak sprawy: ZP/3/2</w:t>
      </w:r>
      <w:r w:rsidR="005862B4">
        <w:rPr>
          <w:rFonts w:ascii="Arial" w:hAnsi="Arial" w:cs="Arial"/>
        </w:rPr>
        <w:t>9</w:t>
      </w:r>
      <w:r>
        <w:rPr>
          <w:rFonts w:ascii="Arial" w:hAnsi="Arial" w:cs="Arial"/>
        </w:rPr>
        <w:t>/2022).</w:t>
      </w:r>
    </w:p>
    <w:p w14:paraId="6F903F01" w14:textId="77777777" w:rsidR="00BF640E" w:rsidRDefault="00BF640E" w:rsidP="00BF640E">
      <w:pPr>
        <w:spacing w:after="0" w:line="240" w:lineRule="auto"/>
        <w:jc w:val="both"/>
        <w:rPr>
          <w:rFonts w:ascii="Arial" w:hAnsi="Arial" w:cs="Arial"/>
        </w:rPr>
      </w:pPr>
      <w:r>
        <w:rPr>
          <w:rFonts w:ascii="Arial" w:hAnsi="Arial" w:cs="Arial"/>
        </w:rPr>
        <w:t>Jednocześnie oświadczam, że: *</w:t>
      </w:r>
      <w:r>
        <w:rPr>
          <w:rFonts w:ascii="Arial" w:hAnsi="Arial" w:cs="Arial"/>
          <w:vertAlign w:val="superscript"/>
        </w:rPr>
        <w:t>)</w:t>
      </w:r>
    </w:p>
    <w:p w14:paraId="0BCDFB55" w14:textId="77777777" w:rsidR="00BF640E" w:rsidRDefault="00BF640E" w:rsidP="00BF640E">
      <w:pPr>
        <w:tabs>
          <w:tab w:val="left" w:pos="851"/>
        </w:tabs>
        <w:spacing w:after="0" w:line="240" w:lineRule="auto"/>
        <w:ind w:left="851" w:hanging="425"/>
        <w:jc w:val="both"/>
        <w:rPr>
          <w:rFonts w:ascii="Arial" w:hAnsi="Arial" w:cs="Arial"/>
          <w:sz w:val="20"/>
          <w:szCs w:val="20"/>
        </w:rPr>
      </w:pPr>
      <w:r>
        <w:rPr>
          <w:rFonts w:ascii="Arial" w:hAnsi="Arial" w:cs="Arial"/>
          <w:b/>
          <w:sz w:val="20"/>
          <w:szCs w:val="20"/>
        </w:rPr>
        <w:fldChar w:fldCharType="begin">
          <w:ffData>
            <w:name w:val="Wybór1"/>
            <w:enabled/>
            <w:calcOnExit w:val="0"/>
            <w:checkBox>
              <w:sizeAuto/>
              <w:default w:val="0"/>
            </w:checkBox>
          </w:ffData>
        </w:fldChar>
      </w:r>
      <w:r>
        <w:rPr>
          <w:rFonts w:ascii="Arial" w:hAnsi="Arial" w:cs="Arial"/>
          <w:b/>
          <w:sz w:val="20"/>
          <w:szCs w:val="20"/>
        </w:rPr>
        <w:instrText xml:space="preserve"> FORMCHECKBOX </w:instrText>
      </w:r>
      <w:r w:rsidR="00FB750B">
        <w:rPr>
          <w:rFonts w:ascii="Arial" w:hAnsi="Arial" w:cs="Arial"/>
          <w:b/>
          <w:sz w:val="20"/>
          <w:szCs w:val="20"/>
        </w:rPr>
      </w:r>
      <w:r w:rsidR="00FB750B">
        <w:rPr>
          <w:rFonts w:ascii="Arial" w:hAnsi="Arial" w:cs="Arial"/>
          <w:b/>
          <w:sz w:val="20"/>
          <w:szCs w:val="20"/>
        </w:rPr>
        <w:fldChar w:fldCharType="separate"/>
      </w:r>
      <w:r>
        <w:fldChar w:fldCharType="end"/>
      </w:r>
      <w:r>
        <w:rPr>
          <w:rFonts w:ascii="Arial" w:hAnsi="Arial" w:cs="Arial"/>
          <w:b/>
          <w:sz w:val="20"/>
          <w:szCs w:val="20"/>
        </w:rPr>
        <w:tab/>
      </w:r>
      <w:r>
        <w:rPr>
          <w:rFonts w:ascii="Arial" w:hAnsi="Arial" w:cs="Arial"/>
          <w:sz w:val="20"/>
          <w:szCs w:val="20"/>
        </w:rPr>
        <w:t>nie podlegam wykluczeniu z post</w:t>
      </w:r>
      <w:r>
        <w:rPr>
          <w:rFonts w:ascii="Arial" w:eastAsia="TimesNewRoman" w:hAnsi="Arial" w:cs="Arial"/>
          <w:sz w:val="20"/>
          <w:szCs w:val="20"/>
        </w:rPr>
        <w:t>ę</w:t>
      </w:r>
      <w:r>
        <w:rPr>
          <w:rFonts w:ascii="Arial" w:hAnsi="Arial" w:cs="Arial"/>
          <w:sz w:val="20"/>
          <w:szCs w:val="20"/>
        </w:rPr>
        <w:t>powania o udzielenie zamówienia na podstawie art. 108 ust. 1 ustawy z dnia 11 wrześnie 2019 r. Prawo Zamówie</w:t>
      </w:r>
      <w:r>
        <w:rPr>
          <w:rFonts w:ascii="Arial" w:eastAsia="TimesNewRoman" w:hAnsi="Arial" w:cs="Arial"/>
          <w:sz w:val="20"/>
          <w:szCs w:val="20"/>
        </w:rPr>
        <w:t xml:space="preserve">ń </w:t>
      </w:r>
      <w:r>
        <w:rPr>
          <w:rFonts w:ascii="Arial" w:hAnsi="Arial" w:cs="Arial"/>
          <w:sz w:val="20"/>
          <w:szCs w:val="20"/>
        </w:rPr>
        <w:t xml:space="preserve">Publicznych </w:t>
      </w:r>
      <w:r>
        <w:rPr>
          <w:rFonts w:ascii="Arial" w:hAnsi="Arial" w:cs="Arial"/>
          <w:sz w:val="20"/>
          <w:szCs w:val="20"/>
          <w:lang w:eastAsia="pl-PL"/>
        </w:rPr>
        <w:t>(</w:t>
      </w:r>
      <w:r>
        <w:rPr>
          <w:rFonts w:ascii="Arial" w:hAnsi="Arial" w:cs="Arial"/>
          <w:bCs/>
          <w:sz w:val="20"/>
          <w:szCs w:val="20"/>
          <w:lang w:eastAsia="pl-PL"/>
        </w:rPr>
        <w:t xml:space="preserve">Dz.U.2022.1710 </w:t>
      </w:r>
      <w:proofErr w:type="spellStart"/>
      <w:r>
        <w:rPr>
          <w:rFonts w:ascii="Arial" w:hAnsi="Arial" w:cs="Arial"/>
          <w:bCs/>
          <w:sz w:val="20"/>
          <w:szCs w:val="20"/>
          <w:lang w:eastAsia="pl-PL"/>
        </w:rPr>
        <w:t>t.j</w:t>
      </w:r>
      <w:proofErr w:type="spellEnd"/>
      <w:r>
        <w:rPr>
          <w:rFonts w:ascii="Arial" w:hAnsi="Arial" w:cs="Arial"/>
          <w:bCs/>
          <w:sz w:val="20"/>
          <w:szCs w:val="20"/>
          <w:lang w:eastAsia="pl-PL"/>
        </w:rPr>
        <w:t>. z dnia 2022.08.16</w:t>
      </w:r>
      <w:r>
        <w:rPr>
          <w:rFonts w:ascii="Arial" w:hAnsi="Arial" w:cs="Arial"/>
          <w:sz w:val="20"/>
          <w:szCs w:val="20"/>
          <w:lang w:eastAsia="pl-PL"/>
        </w:rPr>
        <w:t xml:space="preserve"> z </w:t>
      </w:r>
      <w:proofErr w:type="spellStart"/>
      <w:r>
        <w:rPr>
          <w:rFonts w:ascii="Arial" w:hAnsi="Arial" w:cs="Arial"/>
          <w:sz w:val="20"/>
          <w:szCs w:val="20"/>
          <w:lang w:eastAsia="pl-PL"/>
        </w:rPr>
        <w:t>późn</w:t>
      </w:r>
      <w:proofErr w:type="spellEnd"/>
      <w:r>
        <w:rPr>
          <w:rFonts w:ascii="Arial" w:hAnsi="Arial" w:cs="Arial"/>
          <w:sz w:val="20"/>
          <w:szCs w:val="20"/>
          <w:lang w:eastAsia="pl-PL"/>
        </w:rPr>
        <w:t>. zm.)</w:t>
      </w:r>
      <w:r>
        <w:rPr>
          <w:rFonts w:ascii="Arial" w:hAnsi="Arial" w:cs="Arial"/>
          <w:sz w:val="20"/>
          <w:szCs w:val="20"/>
        </w:rPr>
        <w:t>,</w:t>
      </w:r>
    </w:p>
    <w:p w14:paraId="782FA9FE" w14:textId="77777777" w:rsidR="00BF640E" w:rsidRDefault="00BF640E" w:rsidP="00BF640E">
      <w:pPr>
        <w:tabs>
          <w:tab w:val="left" w:pos="851"/>
        </w:tabs>
        <w:spacing w:after="0" w:line="240" w:lineRule="auto"/>
        <w:ind w:left="851" w:hanging="425"/>
        <w:jc w:val="both"/>
        <w:rPr>
          <w:rFonts w:ascii="Arial" w:hAnsi="Arial" w:cs="Arial"/>
          <w:sz w:val="20"/>
          <w:szCs w:val="20"/>
        </w:rPr>
      </w:pPr>
      <w:r>
        <w:rPr>
          <w:rFonts w:ascii="Arial" w:hAnsi="Arial" w:cs="Arial"/>
          <w:b/>
          <w:sz w:val="20"/>
          <w:szCs w:val="20"/>
        </w:rPr>
        <w:fldChar w:fldCharType="begin">
          <w:ffData>
            <w:name w:val="Wybór1"/>
            <w:enabled/>
            <w:calcOnExit w:val="0"/>
            <w:checkBox>
              <w:sizeAuto/>
              <w:default w:val="0"/>
            </w:checkBox>
          </w:ffData>
        </w:fldChar>
      </w:r>
      <w:r>
        <w:rPr>
          <w:rFonts w:ascii="Arial" w:hAnsi="Arial" w:cs="Arial"/>
          <w:b/>
          <w:sz w:val="20"/>
          <w:szCs w:val="20"/>
        </w:rPr>
        <w:instrText xml:space="preserve"> FORMCHECKBOX </w:instrText>
      </w:r>
      <w:r w:rsidR="00FB750B">
        <w:rPr>
          <w:rFonts w:ascii="Arial" w:hAnsi="Arial" w:cs="Arial"/>
          <w:b/>
          <w:sz w:val="20"/>
          <w:szCs w:val="20"/>
        </w:rPr>
      </w:r>
      <w:r w:rsidR="00FB750B">
        <w:rPr>
          <w:rFonts w:ascii="Arial" w:hAnsi="Arial" w:cs="Arial"/>
          <w:b/>
          <w:sz w:val="20"/>
          <w:szCs w:val="20"/>
        </w:rPr>
        <w:fldChar w:fldCharType="separate"/>
      </w:r>
      <w:r>
        <w:rPr>
          <w:rFonts w:ascii="Arial" w:hAnsi="Arial" w:cs="Arial"/>
          <w:sz w:val="20"/>
          <w:szCs w:val="20"/>
        </w:rPr>
        <w:fldChar w:fldCharType="end"/>
      </w:r>
      <w:r>
        <w:rPr>
          <w:rFonts w:ascii="Arial" w:hAnsi="Arial" w:cs="Arial"/>
          <w:b/>
          <w:sz w:val="20"/>
          <w:szCs w:val="20"/>
        </w:rPr>
        <w:tab/>
      </w:r>
      <w:r>
        <w:rPr>
          <w:rFonts w:ascii="Arial" w:hAnsi="Arial" w:cs="Arial"/>
          <w:sz w:val="20"/>
          <w:szCs w:val="20"/>
        </w:rPr>
        <w:t>nie podlegam wykluczeniu z post</w:t>
      </w:r>
      <w:r>
        <w:rPr>
          <w:rFonts w:ascii="Arial" w:eastAsia="TimesNewRoman" w:hAnsi="Arial" w:cs="Arial"/>
          <w:sz w:val="20"/>
          <w:szCs w:val="20"/>
        </w:rPr>
        <w:t>ę</w:t>
      </w:r>
      <w:r>
        <w:rPr>
          <w:rFonts w:ascii="Arial" w:hAnsi="Arial" w:cs="Arial"/>
          <w:sz w:val="20"/>
          <w:szCs w:val="20"/>
        </w:rPr>
        <w:t>powania o udzielenie zamówienia na podstawie art. 7 ust. 1 ustawy z dnia 13 kwietnia 2022 r o szczególnych rozwiązaniach w zakresie przeciwdziałania wspieraniu agresji na Ukrainę oraz służących ochronie bezpieczeństwa narodowego (Dz. U z 2022 poz. 835),</w:t>
      </w:r>
    </w:p>
    <w:p w14:paraId="5799655D" w14:textId="77777777" w:rsidR="00BF640E" w:rsidRDefault="00BF640E" w:rsidP="00BF640E">
      <w:pPr>
        <w:pStyle w:val="Akapitzlist"/>
        <w:tabs>
          <w:tab w:val="left" w:pos="851"/>
        </w:tabs>
        <w:spacing w:after="0" w:line="240" w:lineRule="auto"/>
        <w:ind w:left="780" w:hanging="354"/>
        <w:jc w:val="both"/>
        <w:rPr>
          <w:rFonts w:ascii="Arial" w:hAnsi="Arial" w:cs="Arial"/>
          <w:sz w:val="20"/>
          <w:szCs w:val="20"/>
        </w:rPr>
      </w:pPr>
      <w:r>
        <w:rPr>
          <w:rFonts w:ascii="Arial" w:hAnsi="Arial" w:cs="Arial"/>
          <w:b/>
          <w:sz w:val="20"/>
          <w:szCs w:val="20"/>
        </w:rPr>
        <w:fldChar w:fldCharType="begin">
          <w:ffData>
            <w:name w:val="Wybór1"/>
            <w:enabled/>
            <w:calcOnExit w:val="0"/>
            <w:checkBox>
              <w:sizeAuto/>
              <w:default w:val="0"/>
            </w:checkBox>
          </w:ffData>
        </w:fldChar>
      </w:r>
      <w:r>
        <w:rPr>
          <w:rFonts w:ascii="Arial" w:hAnsi="Arial" w:cs="Arial"/>
          <w:b/>
          <w:sz w:val="20"/>
          <w:szCs w:val="20"/>
        </w:rPr>
        <w:instrText xml:space="preserve"> FORMCHECKBOX </w:instrText>
      </w:r>
      <w:r w:rsidR="00FB750B">
        <w:rPr>
          <w:rFonts w:ascii="Arial" w:hAnsi="Arial" w:cs="Arial"/>
          <w:b/>
          <w:sz w:val="20"/>
          <w:szCs w:val="20"/>
        </w:rPr>
      </w:r>
      <w:r w:rsidR="00FB750B">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20"/>
          <w:szCs w:val="20"/>
        </w:rPr>
        <w:tab/>
      </w:r>
      <w:r>
        <w:rPr>
          <w:rFonts w:ascii="Arial" w:hAnsi="Arial" w:cs="Arial"/>
          <w:sz w:val="20"/>
          <w:szCs w:val="20"/>
        </w:rPr>
        <w:t xml:space="preserve">zachodzą podstawy wykluczenia z postępowania na podstawie art. …………. ustawy </w:t>
      </w:r>
      <w:proofErr w:type="spellStart"/>
      <w:r>
        <w:rPr>
          <w:rFonts w:ascii="Arial" w:hAnsi="Arial" w:cs="Arial"/>
          <w:sz w:val="20"/>
          <w:szCs w:val="20"/>
        </w:rPr>
        <w:t>Pzp</w:t>
      </w:r>
      <w:proofErr w:type="spellEnd"/>
      <w:r>
        <w:rPr>
          <w:rFonts w:ascii="Arial" w:hAnsi="Arial" w:cs="Arial"/>
          <w:sz w:val="20"/>
          <w:szCs w:val="20"/>
        </w:rPr>
        <w:t xml:space="preserve"> </w:t>
      </w:r>
      <w:r>
        <w:rPr>
          <w:rFonts w:ascii="Arial" w:hAnsi="Arial" w:cs="Arial"/>
          <w:i/>
          <w:sz w:val="20"/>
          <w:szCs w:val="20"/>
        </w:rPr>
        <w:t>(podać mającą zastosowanie podstawę wykluczenia spośród w/w wymienionych).</w:t>
      </w:r>
      <w:r>
        <w:rPr>
          <w:rFonts w:ascii="Arial" w:hAnsi="Arial" w:cs="Arial"/>
          <w:sz w:val="20"/>
          <w:szCs w:val="20"/>
        </w:rPr>
        <w:t xml:space="preserve"> Jednocześnie oświadczam, że w związku z ww. okolicznością, na podstawie art. 110 ust. 2 ustawy </w:t>
      </w:r>
      <w:proofErr w:type="spellStart"/>
      <w:r>
        <w:rPr>
          <w:rFonts w:ascii="Arial" w:hAnsi="Arial" w:cs="Arial"/>
          <w:sz w:val="20"/>
          <w:szCs w:val="20"/>
        </w:rPr>
        <w:t>Pzp</w:t>
      </w:r>
      <w:proofErr w:type="spellEnd"/>
      <w:r>
        <w:rPr>
          <w:rFonts w:ascii="Arial" w:hAnsi="Arial" w:cs="Arial"/>
          <w:sz w:val="20"/>
          <w:szCs w:val="20"/>
        </w:rPr>
        <w:t xml:space="preserve"> podjąłem następujące środki naprawcze: .................................................................</w:t>
      </w:r>
    </w:p>
    <w:p w14:paraId="32D296CC" w14:textId="4FB5457B" w:rsidR="00BF640E" w:rsidRDefault="00BF640E" w:rsidP="00BF640E">
      <w:pPr>
        <w:pStyle w:val="Akapitzlist"/>
        <w:spacing w:after="0" w:line="240" w:lineRule="auto"/>
        <w:ind w:left="780"/>
        <w:rPr>
          <w:rFonts w:ascii="Arial" w:hAnsi="Arial" w:cs="Arial"/>
          <w:sz w:val="20"/>
          <w:szCs w:val="20"/>
        </w:rPr>
      </w:pPr>
      <w:r>
        <w:rPr>
          <w:rFonts w:ascii="Arial" w:hAnsi="Arial" w:cs="Arial"/>
          <w:sz w:val="20"/>
          <w:szCs w:val="20"/>
        </w:rPr>
        <w:t>……………………………………………………………….......……..………………….…………….</w:t>
      </w:r>
    </w:p>
    <w:p w14:paraId="53EFED2B" w14:textId="77777777" w:rsidR="00BF640E" w:rsidRDefault="00BF640E" w:rsidP="00BF640E">
      <w:pPr>
        <w:tabs>
          <w:tab w:val="left" w:pos="851"/>
        </w:tabs>
        <w:spacing w:after="0" w:line="240" w:lineRule="auto"/>
        <w:ind w:left="851" w:hanging="425"/>
        <w:jc w:val="both"/>
        <w:rPr>
          <w:rFonts w:ascii="Arial" w:hAnsi="Arial" w:cs="Arial"/>
          <w:b/>
          <w:sz w:val="20"/>
          <w:szCs w:val="20"/>
        </w:rPr>
      </w:pPr>
      <w:r>
        <w:rPr>
          <w:rFonts w:ascii="Arial" w:hAnsi="Arial" w:cs="Arial"/>
          <w:b/>
          <w:sz w:val="20"/>
          <w:szCs w:val="20"/>
        </w:rPr>
        <w:fldChar w:fldCharType="begin">
          <w:ffData>
            <w:name w:val="Wybór1"/>
            <w:enabled/>
            <w:calcOnExit w:val="0"/>
            <w:checkBox>
              <w:sizeAuto/>
              <w:default w:val="0"/>
            </w:checkBox>
          </w:ffData>
        </w:fldChar>
      </w:r>
      <w:r>
        <w:rPr>
          <w:rFonts w:ascii="Arial" w:hAnsi="Arial" w:cs="Arial"/>
          <w:b/>
          <w:sz w:val="20"/>
          <w:szCs w:val="20"/>
        </w:rPr>
        <w:instrText xml:space="preserve"> FORMCHECKBOX </w:instrText>
      </w:r>
      <w:r w:rsidR="00FB750B">
        <w:rPr>
          <w:rFonts w:ascii="Arial" w:hAnsi="Arial" w:cs="Arial"/>
          <w:b/>
          <w:sz w:val="20"/>
          <w:szCs w:val="20"/>
        </w:rPr>
      </w:r>
      <w:r w:rsidR="00FB750B">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20"/>
          <w:szCs w:val="20"/>
        </w:rPr>
        <w:tab/>
      </w:r>
      <w:r>
        <w:rPr>
          <w:rFonts w:ascii="Arial" w:hAnsi="Arial" w:cs="Arial"/>
          <w:sz w:val="20"/>
          <w:szCs w:val="20"/>
        </w:rPr>
        <w:t xml:space="preserve">spełniam warunki udziału w postępowaniu, zgodnie z art. 112 ust. 2 </w:t>
      </w:r>
      <w:proofErr w:type="spellStart"/>
      <w:r>
        <w:rPr>
          <w:rFonts w:ascii="Arial" w:hAnsi="Arial" w:cs="Arial"/>
          <w:sz w:val="20"/>
          <w:szCs w:val="20"/>
        </w:rPr>
        <w:t>Pzp</w:t>
      </w:r>
      <w:proofErr w:type="spellEnd"/>
      <w:r>
        <w:rPr>
          <w:rFonts w:ascii="Arial" w:hAnsi="Arial" w:cs="Arial"/>
          <w:sz w:val="20"/>
          <w:szCs w:val="20"/>
        </w:rPr>
        <w:t>, tj. określone przez Zamawiającego w Części VII SWZ w zakresie, w jakim Wykonawca powołuje się na moje zasoby.</w:t>
      </w:r>
    </w:p>
    <w:p w14:paraId="366A7B64" w14:textId="77777777" w:rsidR="00BF640E" w:rsidRDefault="00BF640E" w:rsidP="00BF640E">
      <w:pPr>
        <w:tabs>
          <w:tab w:val="left" w:pos="851"/>
        </w:tabs>
        <w:spacing w:after="0" w:line="240" w:lineRule="auto"/>
        <w:ind w:left="851" w:hanging="425"/>
        <w:jc w:val="both"/>
        <w:rPr>
          <w:rFonts w:ascii="Arial" w:hAnsi="Arial" w:cs="Arial"/>
          <w:b/>
          <w:sz w:val="20"/>
          <w:szCs w:val="20"/>
        </w:rPr>
      </w:pPr>
      <w:r>
        <w:rPr>
          <w:rFonts w:ascii="Arial" w:hAnsi="Arial" w:cs="Arial"/>
          <w:b/>
          <w:sz w:val="20"/>
          <w:szCs w:val="20"/>
        </w:rPr>
        <w:fldChar w:fldCharType="begin">
          <w:ffData>
            <w:name w:val="Wybór1"/>
            <w:enabled/>
            <w:calcOnExit w:val="0"/>
            <w:checkBox>
              <w:sizeAuto/>
              <w:default w:val="0"/>
            </w:checkBox>
          </w:ffData>
        </w:fldChar>
      </w:r>
      <w:r>
        <w:rPr>
          <w:rFonts w:ascii="Arial" w:hAnsi="Arial" w:cs="Arial"/>
          <w:b/>
          <w:sz w:val="20"/>
          <w:szCs w:val="20"/>
        </w:rPr>
        <w:instrText xml:space="preserve"> FORMCHECKBOX </w:instrText>
      </w:r>
      <w:r w:rsidR="00FB750B">
        <w:rPr>
          <w:rFonts w:ascii="Arial" w:hAnsi="Arial" w:cs="Arial"/>
          <w:b/>
          <w:sz w:val="20"/>
          <w:szCs w:val="20"/>
        </w:rPr>
      </w:r>
      <w:r w:rsidR="00FB750B">
        <w:rPr>
          <w:rFonts w:ascii="Arial" w:hAnsi="Arial" w:cs="Arial"/>
          <w:b/>
          <w:sz w:val="20"/>
          <w:szCs w:val="20"/>
        </w:rPr>
        <w:fldChar w:fldCharType="separate"/>
      </w:r>
      <w:r>
        <w:rPr>
          <w:rFonts w:ascii="Arial" w:hAnsi="Arial" w:cs="Arial"/>
          <w:b/>
          <w:sz w:val="20"/>
          <w:szCs w:val="20"/>
        </w:rPr>
        <w:fldChar w:fldCharType="end"/>
      </w:r>
      <w:r>
        <w:rPr>
          <w:rFonts w:ascii="Arial" w:hAnsi="Arial" w:cs="Arial"/>
          <w:b/>
          <w:sz w:val="20"/>
          <w:szCs w:val="20"/>
        </w:rPr>
        <w:tab/>
      </w:r>
      <w:r>
        <w:rPr>
          <w:rFonts w:ascii="Arial" w:hAnsi="Arial" w:cs="Arial"/>
          <w:sz w:val="20"/>
          <w:szCs w:val="20"/>
        </w:rPr>
        <w:t>jestem świadomy solidarnej odpowiedzialności wraz z Wykonawcą za szkody Zamawiającego powstałe wskutek zawinionego nieudostępnienia w/w zasobów – zgodnie art. 120 ustawy Prawo Zamówień Publicznych.</w:t>
      </w:r>
    </w:p>
    <w:p w14:paraId="2E0C6CF7" w14:textId="77777777" w:rsidR="00BF640E" w:rsidRDefault="00BF640E" w:rsidP="00BF640E">
      <w:pPr>
        <w:pStyle w:val="normaltableau"/>
        <w:tabs>
          <w:tab w:val="left" w:pos="1134"/>
        </w:tabs>
        <w:spacing w:before="0" w:after="0"/>
        <w:jc w:val="left"/>
        <w:rPr>
          <w:rFonts w:ascii="Arial" w:hAnsi="Arial" w:cs="Arial"/>
          <w:bCs/>
          <w:sz w:val="18"/>
          <w:szCs w:val="18"/>
          <w:lang w:val="pl-PL" w:eastAsia="en-US"/>
        </w:rPr>
      </w:pPr>
    </w:p>
    <w:p w14:paraId="2DBD1E11" w14:textId="77777777" w:rsidR="00BF640E" w:rsidRDefault="00BF640E" w:rsidP="00BF640E">
      <w:pPr>
        <w:pStyle w:val="normaltableau"/>
        <w:tabs>
          <w:tab w:val="left" w:pos="1134"/>
        </w:tabs>
        <w:spacing w:before="0" w:after="0"/>
        <w:jc w:val="left"/>
        <w:rPr>
          <w:rFonts w:ascii="Arial" w:hAnsi="Arial" w:cs="Arial"/>
          <w:bCs/>
          <w:sz w:val="18"/>
          <w:szCs w:val="18"/>
          <w:lang w:val="pl-PL" w:eastAsia="en-US"/>
        </w:rPr>
      </w:pPr>
      <w:r>
        <w:rPr>
          <w:rFonts w:ascii="Arial" w:hAnsi="Arial" w:cs="Arial"/>
          <w:bCs/>
          <w:sz w:val="18"/>
          <w:szCs w:val="18"/>
          <w:lang w:val="pl-PL" w:eastAsia="en-US"/>
        </w:rPr>
        <w:t>*) zaznaczyć odpowiednie</w:t>
      </w:r>
    </w:p>
    <w:p w14:paraId="4B373FF3" w14:textId="77777777" w:rsidR="00BF640E" w:rsidRDefault="00BF640E" w:rsidP="00BF640E">
      <w:pPr>
        <w:widowControl w:val="0"/>
        <w:spacing w:after="0" w:line="240" w:lineRule="auto"/>
        <w:ind w:left="4536"/>
        <w:jc w:val="center"/>
        <w:rPr>
          <w:rFonts w:ascii="Arial" w:eastAsia="Times New Roman" w:hAnsi="Arial" w:cs="Arial"/>
          <w:lang w:eastAsia="pl-PL"/>
        </w:rPr>
      </w:pPr>
      <w:r>
        <w:rPr>
          <w:rFonts w:ascii="Arial" w:hAnsi="Arial" w:cs="Arial"/>
          <w:i/>
          <w:sz w:val="16"/>
          <w:szCs w:val="16"/>
        </w:rPr>
        <w:t>(należy opatrzyć elektronicznym podpisem kwalifikowanym lub podpisem zaufanym lub podpisem osobistym osoby uprawnionej lub osób uprawnionych do reprezentowania Wykonawcy)</w:t>
      </w:r>
    </w:p>
    <w:p w14:paraId="2811979F" w14:textId="77777777" w:rsidR="00BF640E" w:rsidRDefault="00BF640E" w:rsidP="00BF640E">
      <w:pPr>
        <w:jc w:val="right"/>
        <w:rPr>
          <w:rFonts w:ascii="Arial" w:hAnsi="Arial" w:cs="Arial"/>
          <w:b/>
          <w:bCs/>
        </w:rPr>
      </w:pPr>
      <w:r>
        <w:rPr>
          <w:rFonts w:ascii="Arial" w:hAnsi="Arial" w:cs="Arial"/>
          <w:b/>
          <w:bCs/>
        </w:rPr>
        <w:lastRenderedPageBreak/>
        <w:t>Załącznik Nr 4</w:t>
      </w:r>
    </w:p>
    <w:p w14:paraId="45F26708" w14:textId="77777777" w:rsidR="00BF640E" w:rsidRDefault="00BF640E" w:rsidP="00BF640E">
      <w:pPr>
        <w:jc w:val="right"/>
        <w:rPr>
          <w:rFonts w:ascii="Arial" w:eastAsia="Times New Roman" w:hAnsi="Arial" w:cs="Arial"/>
          <w:lang w:eastAsia="pl-PL"/>
        </w:rPr>
      </w:pPr>
      <w:r>
        <w:rPr>
          <w:rFonts w:ascii="Arial" w:eastAsia="Times New Roman" w:hAnsi="Arial" w:cs="Arial"/>
          <w:lang w:eastAsia="pl-PL"/>
        </w:rPr>
        <w:t>Miejscowość ………</w:t>
      </w:r>
      <w:proofErr w:type="gramStart"/>
      <w:r>
        <w:rPr>
          <w:rFonts w:ascii="Arial" w:eastAsia="Times New Roman" w:hAnsi="Arial" w:cs="Arial"/>
          <w:lang w:eastAsia="pl-PL"/>
        </w:rPr>
        <w:t>…….</w:t>
      </w:r>
      <w:proofErr w:type="gramEnd"/>
      <w:r>
        <w:rPr>
          <w:rFonts w:ascii="Arial" w:eastAsia="Times New Roman" w:hAnsi="Arial" w:cs="Arial"/>
          <w:lang w:eastAsia="pl-PL"/>
        </w:rPr>
        <w:t>….., dnia …………....2022 r.</w:t>
      </w:r>
    </w:p>
    <w:p w14:paraId="7F67878D" w14:textId="77777777" w:rsidR="00BF640E" w:rsidRDefault="00BF640E" w:rsidP="00BF640E">
      <w:pPr>
        <w:widowControl w:val="0"/>
        <w:spacing w:after="0" w:line="240" w:lineRule="auto"/>
        <w:jc w:val="both"/>
        <w:rPr>
          <w:rFonts w:ascii="Arial" w:eastAsia="Times New Roman" w:hAnsi="Arial" w:cs="Arial"/>
          <w:lang w:eastAsia="pl-PL"/>
        </w:rPr>
      </w:pPr>
      <w:r>
        <w:rPr>
          <w:rFonts w:ascii="Arial" w:eastAsia="Times New Roman" w:hAnsi="Arial" w:cs="Arial"/>
          <w:b/>
          <w:bCs/>
          <w:iCs/>
          <w:sz w:val="24"/>
          <w:szCs w:val="24"/>
          <w:lang w:eastAsia="pl-PL"/>
        </w:rPr>
        <w:t>Nazwa i adres Wykonawcy:</w:t>
      </w:r>
      <w:r>
        <w:rPr>
          <w:rFonts w:ascii="Arial" w:eastAsia="Times New Roman" w:hAnsi="Arial" w:cs="Arial"/>
          <w:lang w:eastAsia="pl-PL"/>
        </w:rPr>
        <w:t xml:space="preserve"> </w:t>
      </w:r>
    </w:p>
    <w:p w14:paraId="41C830C5" w14:textId="77777777" w:rsidR="00BF640E" w:rsidRDefault="00BF640E" w:rsidP="00BF640E">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3803DBD8" w14:textId="77777777" w:rsidR="00BF640E" w:rsidRDefault="00BF640E" w:rsidP="00BF640E">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0715C4FD" w14:textId="77777777" w:rsidR="00BF640E" w:rsidRDefault="00BF640E" w:rsidP="00BF640E">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6932D761" w14:textId="77777777" w:rsidR="00BF640E" w:rsidRDefault="00BF640E" w:rsidP="00BF640E">
      <w:pPr>
        <w:autoSpaceDN w:val="0"/>
        <w:adjustRightInd w:val="0"/>
        <w:spacing w:after="0" w:line="240" w:lineRule="auto"/>
        <w:rPr>
          <w:rFonts w:ascii="Arial" w:eastAsia="Times New Roman" w:hAnsi="Arial" w:cs="Arial"/>
          <w:iCs/>
          <w:sz w:val="16"/>
          <w:szCs w:val="16"/>
          <w:lang w:eastAsia="pl-PL"/>
        </w:rPr>
      </w:pPr>
    </w:p>
    <w:p w14:paraId="5E7D8A4A" w14:textId="77777777" w:rsidR="00BF640E" w:rsidRDefault="00BF640E" w:rsidP="00BF640E">
      <w:pPr>
        <w:autoSpaceDN w:val="0"/>
        <w:adjustRightInd w:val="0"/>
        <w:spacing w:after="0" w:line="240" w:lineRule="auto"/>
        <w:rPr>
          <w:rFonts w:ascii="Arial" w:eastAsia="Times New Roman" w:hAnsi="Arial" w:cs="Arial"/>
          <w:b/>
          <w:bCs/>
          <w:iCs/>
          <w:sz w:val="24"/>
          <w:szCs w:val="24"/>
          <w:lang w:eastAsia="pl-PL"/>
        </w:rPr>
      </w:pPr>
      <w:r>
        <w:rPr>
          <w:rFonts w:ascii="Arial" w:eastAsia="Times New Roman" w:hAnsi="Arial" w:cs="Arial"/>
          <w:b/>
          <w:bCs/>
          <w:iCs/>
          <w:sz w:val="24"/>
          <w:szCs w:val="24"/>
          <w:lang w:eastAsia="pl-PL"/>
        </w:rPr>
        <w:t>Imię i nazwisko osoby uprawnionej do składania oświadczeń woli:</w:t>
      </w:r>
    </w:p>
    <w:p w14:paraId="112F21DC" w14:textId="77777777" w:rsidR="00BF640E" w:rsidRDefault="00BF640E" w:rsidP="00BF640E">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iCs/>
          <w:sz w:val="28"/>
          <w:szCs w:val="28"/>
          <w:lang w:eastAsia="pl-PL"/>
        </w:rPr>
      </w:pPr>
    </w:p>
    <w:p w14:paraId="5832BAC1" w14:textId="77777777" w:rsidR="00BF640E" w:rsidRDefault="00BF640E" w:rsidP="00BF640E">
      <w:pPr>
        <w:widowControl w:val="0"/>
        <w:autoSpaceDE w:val="0"/>
        <w:autoSpaceDN w:val="0"/>
        <w:adjustRightInd w:val="0"/>
        <w:spacing w:after="0" w:line="240" w:lineRule="auto"/>
        <w:rPr>
          <w:rFonts w:ascii="Arial" w:eastAsia="Times New Roman" w:hAnsi="Arial" w:cs="Arial"/>
          <w:iCs/>
          <w:sz w:val="16"/>
          <w:szCs w:val="16"/>
          <w:lang w:eastAsia="pl-PL"/>
        </w:rPr>
      </w:pPr>
    </w:p>
    <w:p w14:paraId="2D33630B" w14:textId="77777777" w:rsidR="00BF640E" w:rsidRDefault="00BF640E" w:rsidP="00BF640E">
      <w:pPr>
        <w:widowControl w:val="0"/>
        <w:autoSpaceDE w:val="0"/>
        <w:autoSpaceDN w:val="0"/>
        <w:adjustRightInd w:val="0"/>
        <w:spacing w:after="0" w:line="240" w:lineRule="auto"/>
        <w:jc w:val="center"/>
        <w:rPr>
          <w:rFonts w:ascii="Arial" w:eastAsia="Times New Roman" w:hAnsi="Arial" w:cs="Arial"/>
          <w:b/>
          <w:iCs/>
          <w:lang w:eastAsia="pl-PL"/>
        </w:rPr>
      </w:pPr>
    </w:p>
    <w:p w14:paraId="276B6A2D" w14:textId="77777777" w:rsidR="00BF640E" w:rsidRDefault="00BF640E" w:rsidP="00BF640E">
      <w:pPr>
        <w:pStyle w:val="Nagwek1"/>
        <w:jc w:val="center"/>
        <w:rPr>
          <w:rFonts w:ascii="Arial" w:hAnsi="Arial" w:cs="Arial"/>
          <w:sz w:val="22"/>
          <w:szCs w:val="16"/>
          <w:u w:val="single"/>
          <w:lang w:eastAsia="pl-PL"/>
        </w:rPr>
      </w:pPr>
      <w:r>
        <w:rPr>
          <w:rFonts w:ascii="Arial" w:hAnsi="Arial"/>
          <w:sz w:val="22"/>
          <w:szCs w:val="16"/>
          <w:u w:val="single"/>
        </w:rPr>
        <w:t>OŚWIADCZENIE WYKONAWCY</w:t>
      </w:r>
    </w:p>
    <w:p w14:paraId="5ED4F745" w14:textId="77777777" w:rsidR="00BF640E" w:rsidRDefault="00BF640E" w:rsidP="00BF640E">
      <w:r>
        <w:t xml:space="preserve">w zakresie art. 108 ust. 1 pkt 5 ustawy </w:t>
      </w:r>
      <w:proofErr w:type="spellStart"/>
      <w:r>
        <w:t>Pzp</w:t>
      </w:r>
      <w:proofErr w:type="spellEnd"/>
      <w:r>
        <w:t>., o braku przynależności do tej samej grupy kapitałowej, w rozumieniu ustawy z dnia 16 lutego 2007 r. o ochronie konkurencji i konsumentów</w:t>
      </w:r>
    </w:p>
    <w:p w14:paraId="2B1EF160" w14:textId="38C5925D" w:rsidR="00BF640E" w:rsidRDefault="00BF640E" w:rsidP="00BF640E">
      <w:pPr>
        <w:spacing w:before="240" w:after="120"/>
        <w:jc w:val="both"/>
        <w:rPr>
          <w:rFonts w:ascii="Arial" w:hAnsi="Arial" w:cs="Arial"/>
          <w:b/>
          <w:bCs/>
          <w:i/>
          <w:iCs/>
          <w:sz w:val="20"/>
          <w:szCs w:val="20"/>
        </w:rPr>
      </w:pPr>
      <w:r>
        <w:rPr>
          <w:rFonts w:ascii="Arial" w:eastAsia="Times New Roman" w:hAnsi="Arial" w:cs="Arial"/>
          <w:sz w:val="20"/>
          <w:szCs w:val="20"/>
        </w:rPr>
        <w:t xml:space="preserve">Na potrzeby postępowania o udzielenie zamówienia publicznego pn. </w:t>
      </w:r>
      <w:r>
        <w:rPr>
          <w:rFonts w:ascii="Arial" w:hAnsi="Arial" w:cs="Arial"/>
          <w:b/>
          <w:bCs/>
          <w:iCs/>
          <w:sz w:val="20"/>
          <w:szCs w:val="20"/>
        </w:rPr>
        <w:t>„</w:t>
      </w:r>
      <w:r w:rsidR="005862B4" w:rsidRPr="005862B4">
        <w:rPr>
          <w:rFonts w:ascii="Arial" w:hAnsi="Arial" w:cs="Arial"/>
          <w:b/>
          <w:bCs/>
          <w:iCs/>
          <w:sz w:val="20"/>
          <w:szCs w:val="20"/>
        </w:rPr>
        <w:t>Dostawa oleju napędowego i benzyny na potrzeby Urzędu Gminy w Szemudzie</w:t>
      </w:r>
      <w:r>
        <w:rPr>
          <w:rFonts w:ascii="Arial" w:hAnsi="Arial" w:cs="Arial"/>
          <w:b/>
          <w:bCs/>
          <w:iCs/>
          <w:sz w:val="20"/>
          <w:szCs w:val="20"/>
        </w:rPr>
        <w:t>”</w:t>
      </w:r>
      <w:r>
        <w:rPr>
          <w:rFonts w:ascii="Arial" w:eastAsia="Times New Roman" w:hAnsi="Arial" w:cs="Arial"/>
          <w:bCs/>
          <w:sz w:val="20"/>
          <w:szCs w:val="20"/>
        </w:rPr>
        <w:t>,</w:t>
      </w:r>
      <w:r>
        <w:rPr>
          <w:rFonts w:ascii="Arial" w:eastAsia="Times New Roman" w:hAnsi="Arial" w:cs="Arial"/>
          <w:b/>
          <w:sz w:val="20"/>
          <w:szCs w:val="20"/>
        </w:rPr>
        <w:t xml:space="preserve"> </w:t>
      </w:r>
      <w:r>
        <w:rPr>
          <w:rFonts w:ascii="Arial" w:eastAsia="Times New Roman" w:hAnsi="Arial" w:cs="Arial"/>
          <w:sz w:val="20"/>
          <w:szCs w:val="20"/>
        </w:rPr>
        <w:t>oświadczam co następuje:</w:t>
      </w:r>
    </w:p>
    <w:p w14:paraId="5D1ECB83" w14:textId="77777777" w:rsidR="00BF640E" w:rsidRDefault="00BF640E" w:rsidP="00B22F98">
      <w:pPr>
        <w:widowControl w:val="0"/>
        <w:numPr>
          <w:ilvl w:val="0"/>
          <w:numId w:val="50"/>
        </w:numPr>
        <w:adjustRightInd w:val="0"/>
        <w:spacing w:after="0"/>
        <w:jc w:val="both"/>
        <w:textAlignment w:val="baseline"/>
        <w:rPr>
          <w:rFonts w:ascii="Arial" w:hAnsi="Arial" w:cs="Arial"/>
          <w:sz w:val="20"/>
          <w:szCs w:val="20"/>
        </w:rPr>
      </w:pPr>
      <w:r>
        <w:rPr>
          <w:rFonts w:ascii="Arial" w:hAnsi="Arial" w:cs="Arial"/>
          <w:b/>
          <w:bCs/>
          <w:sz w:val="20"/>
          <w:szCs w:val="20"/>
        </w:rPr>
        <w:t xml:space="preserve">* </w:t>
      </w:r>
      <w:r>
        <w:rPr>
          <w:rFonts w:ascii="Arial" w:hAnsi="Arial" w:cs="Arial"/>
          <w:sz w:val="20"/>
          <w:szCs w:val="20"/>
        </w:rPr>
        <w:t>oświadczam, że przynależę do tej samej grupy kapitałowej z następującymi Wykonawcami, którzy złożyli oferty w niniejszym postępowaniu o udzielenia zamówienia:</w:t>
      </w:r>
    </w:p>
    <w:p w14:paraId="0172400D" w14:textId="77777777" w:rsidR="00BF640E" w:rsidRDefault="00BF640E" w:rsidP="00BF640E">
      <w:pPr>
        <w:widowControl w:val="0"/>
        <w:tabs>
          <w:tab w:val="right" w:leader="underscore" w:pos="9356"/>
        </w:tabs>
        <w:spacing w:line="240" w:lineRule="auto"/>
        <w:ind w:left="446"/>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p>
    <w:p w14:paraId="170FF5F0" w14:textId="77777777" w:rsidR="00BF640E" w:rsidRDefault="00BF640E" w:rsidP="00BF640E">
      <w:pPr>
        <w:widowControl w:val="0"/>
        <w:tabs>
          <w:tab w:val="right" w:leader="underscore" w:pos="9356"/>
        </w:tabs>
        <w:spacing w:line="240" w:lineRule="auto"/>
        <w:ind w:left="446"/>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r>
    </w:p>
    <w:p w14:paraId="5A5AA90A" w14:textId="77777777" w:rsidR="00BF640E" w:rsidRDefault="00BF640E" w:rsidP="00BF640E">
      <w:pPr>
        <w:tabs>
          <w:tab w:val="left" w:pos="0"/>
        </w:tabs>
        <w:spacing w:line="240" w:lineRule="auto"/>
        <w:ind w:left="446"/>
        <w:jc w:val="both"/>
        <w:rPr>
          <w:rFonts w:ascii="Arial" w:hAnsi="Arial" w:cs="Arial"/>
          <w:sz w:val="20"/>
          <w:szCs w:val="20"/>
        </w:rPr>
      </w:pPr>
      <w:r>
        <w:rPr>
          <w:rFonts w:ascii="Arial" w:hAnsi="Arial" w:cs="Arial"/>
          <w:sz w:val="20"/>
          <w:szCs w:val="20"/>
        </w:rPr>
        <w:t>Przedstawiam w załączeniu następujące dowody:</w:t>
      </w:r>
    </w:p>
    <w:p w14:paraId="6313DA75" w14:textId="77777777" w:rsidR="00BF640E" w:rsidRDefault="00BF640E" w:rsidP="00BF640E">
      <w:pPr>
        <w:tabs>
          <w:tab w:val="right" w:leader="underscore" w:pos="9356"/>
        </w:tabs>
        <w:spacing w:line="240" w:lineRule="auto"/>
        <w:ind w:left="446"/>
        <w:jc w:val="both"/>
        <w:rPr>
          <w:rFonts w:ascii="Arial" w:hAnsi="Arial" w:cs="Arial"/>
          <w:sz w:val="20"/>
          <w:szCs w:val="20"/>
        </w:rPr>
      </w:pPr>
      <w:r>
        <w:rPr>
          <w:rFonts w:ascii="Arial" w:hAnsi="Arial" w:cs="Arial"/>
          <w:sz w:val="20"/>
          <w:szCs w:val="20"/>
        </w:rPr>
        <w:tab/>
      </w:r>
    </w:p>
    <w:p w14:paraId="0BB0995E" w14:textId="77777777" w:rsidR="00BF640E" w:rsidRDefault="00BF640E" w:rsidP="00BF640E">
      <w:pPr>
        <w:tabs>
          <w:tab w:val="right" w:leader="underscore" w:pos="9356"/>
        </w:tabs>
        <w:spacing w:line="240" w:lineRule="auto"/>
        <w:ind w:left="446"/>
        <w:jc w:val="both"/>
        <w:rPr>
          <w:rFonts w:ascii="Arial" w:hAnsi="Arial" w:cs="Arial"/>
          <w:sz w:val="20"/>
          <w:szCs w:val="20"/>
        </w:rPr>
      </w:pPr>
      <w:r>
        <w:rPr>
          <w:rFonts w:ascii="Arial" w:hAnsi="Arial" w:cs="Arial"/>
          <w:sz w:val="20"/>
          <w:szCs w:val="20"/>
        </w:rPr>
        <w:tab/>
        <w:t>,</w:t>
      </w:r>
    </w:p>
    <w:p w14:paraId="10F85CFB" w14:textId="77777777" w:rsidR="00BF640E" w:rsidRDefault="00BF640E" w:rsidP="00BF640E">
      <w:pPr>
        <w:tabs>
          <w:tab w:val="left" w:pos="0"/>
        </w:tabs>
        <w:spacing w:line="240" w:lineRule="auto"/>
        <w:ind w:left="446"/>
        <w:jc w:val="both"/>
        <w:rPr>
          <w:rFonts w:ascii="Arial" w:hAnsi="Arial" w:cs="Arial"/>
          <w:sz w:val="20"/>
          <w:szCs w:val="20"/>
        </w:rPr>
      </w:pPr>
      <w:r>
        <w:rPr>
          <w:rFonts w:ascii="Arial" w:hAnsi="Arial" w:cs="Arial"/>
          <w:sz w:val="20"/>
          <w:szCs w:val="20"/>
        </w:rPr>
        <w:t>że powiązania z Wykonawcą/Wykonawcami:</w:t>
      </w:r>
    </w:p>
    <w:p w14:paraId="2313B4A5" w14:textId="77777777" w:rsidR="00BF640E" w:rsidRDefault="00BF640E" w:rsidP="00BF640E">
      <w:pPr>
        <w:tabs>
          <w:tab w:val="right" w:leader="underscore" w:pos="9356"/>
        </w:tabs>
        <w:spacing w:after="0" w:line="240" w:lineRule="auto"/>
        <w:ind w:left="448"/>
        <w:jc w:val="both"/>
        <w:rPr>
          <w:rFonts w:ascii="Arial" w:hAnsi="Arial" w:cs="Arial"/>
          <w:sz w:val="20"/>
          <w:szCs w:val="20"/>
        </w:rPr>
      </w:pPr>
      <w:r>
        <w:rPr>
          <w:rFonts w:ascii="Arial" w:hAnsi="Arial" w:cs="Arial"/>
          <w:sz w:val="20"/>
          <w:szCs w:val="20"/>
        </w:rPr>
        <w:tab/>
      </w:r>
    </w:p>
    <w:p w14:paraId="4605DEE7" w14:textId="77777777" w:rsidR="00BF640E" w:rsidRDefault="00BF640E" w:rsidP="00BF640E">
      <w:pPr>
        <w:tabs>
          <w:tab w:val="left" w:pos="0"/>
        </w:tabs>
        <w:spacing w:line="240" w:lineRule="auto"/>
        <w:ind w:left="446"/>
        <w:jc w:val="center"/>
        <w:rPr>
          <w:rFonts w:ascii="Arial" w:hAnsi="Arial" w:cs="Arial"/>
          <w:sz w:val="20"/>
          <w:szCs w:val="20"/>
        </w:rPr>
      </w:pPr>
      <w:r>
        <w:rPr>
          <w:rFonts w:ascii="Arial" w:hAnsi="Arial" w:cs="Arial"/>
          <w:i/>
          <w:iCs/>
          <w:sz w:val="20"/>
          <w:szCs w:val="20"/>
        </w:rPr>
        <w:t>(nazwa i adres Wykonawcy)</w:t>
      </w:r>
    </w:p>
    <w:p w14:paraId="6A453043" w14:textId="77777777" w:rsidR="00BF640E" w:rsidRDefault="00BF640E" w:rsidP="00BF640E">
      <w:pPr>
        <w:tabs>
          <w:tab w:val="left" w:pos="0"/>
        </w:tabs>
        <w:spacing w:line="240" w:lineRule="auto"/>
        <w:ind w:left="446"/>
        <w:jc w:val="both"/>
        <w:rPr>
          <w:rFonts w:ascii="Arial" w:hAnsi="Arial" w:cs="Arial"/>
          <w:sz w:val="20"/>
          <w:szCs w:val="20"/>
        </w:rPr>
      </w:pPr>
      <w:r>
        <w:rPr>
          <w:rFonts w:ascii="Arial" w:hAnsi="Arial" w:cs="Arial"/>
          <w:sz w:val="20"/>
          <w:szCs w:val="20"/>
        </w:rPr>
        <w:t>nie prowadzą do zakłócenia konkurencji w postępowaniu o udzielenie zamówienia.</w:t>
      </w:r>
    </w:p>
    <w:p w14:paraId="7B596D34" w14:textId="77777777" w:rsidR="00BF640E" w:rsidRDefault="00BF640E" w:rsidP="00B22F98">
      <w:pPr>
        <w:widowControl w:val="0"/>
        <w:numPr>
          <w:ilvl w:val="0"/>
          <w:numId w:val="50"/>
        </w:numPr>
        <w:adjustRightInd w:val="0"/>
        <w:spacing w:after="0"/>
        <w:jc w:val="both"/>
        <w:textAlignment w:val="baseline"/>
        <w:rPr>
          <w:rFonts w:ascii="Arial" w:hAnsi="Arial" w:cs="Arial"/>
          <w:sz w:val="20"/>
          <w:szCs w:val="20"/>
        </w:rPr>
      </w:pPr>
      <w:r>
        <w:rPr>
          <w:rFonts w:ascii="Arial" w:hAnsi="Arial" w:cs="Arial"/>
          <w:b/>
          <w:bCs/>
          <w:sz w:val="20"/>
          <w:szCs w:val="20"/>
        </w:rPr>
        <w:t>*</w:t>
      </w:r>
      <w:r>
        <w:rPr>
          <w:rFonts w:ascii="Arial" w:hAnsi="Arial" w:cs="Arial"/>
          <w:sz w:val="20"/>
          <w:szCs w:val="20"/>
        </w:rPr>
        <w:t xml:space="preserve"> oświadczam, że nie przynależę do tej samej grupy kapitałowej z wykonawcami, którzy złożyli oferty w niniejszym postępowaniu o udzielenia zamówienia.</w:t>
      </w:r>
    </w:p>
    <w:p w14:paraId="30BF4F30" w14:textId="77777777" w:rsidR="00BF640E" w:rsidRDefault="00BF640E" w:rsidP="00BF640E">
      <w:pPr>
        <w:widowControl w:val="0"/>
        <w:adjustRightInd w:val="0"/>
        <w:spacing w:after="0"/>
        <w:ind w:left="446"/>
        <w:jc w:val="both"/>
        <w:textAlignment w:val="baseline"/>
        <w:rPr>
          <w:rFonts w:ascii="Arial" w:hAnsi="Arial" w:cs="Arial"/>
          <w:sz w:val="20"/>
          <w:szCs w:val="20"/>
        </w:rPr>
      </w:pPr>
    </w:p>
    <w:p w14:paraId="364DC279" w14:textId="77777777" w:rsidR="00BF640E" w:rsidRDefault="00BF640E" w:rsidP="00B22F98">
      <w:pPr>
        <w:widowControl w:val="0"/>
        <w:numPr>
          <w:ilvl w:val="0"/>
          <w:numId w:val="50"/>
        </w:numPr>
        <w:adjustRightInd w:val="0"/>
        <w:spacing w:after="0" w:line="360" w:lineRule="auto"/>
        <w:jc w:val="both"/>
        <w:textAlignment w:val="baseline"/>
        <w:rPr>
          <w:rFonts w:ascii="Arial" w:hAnsi="Arial" w:cs="Arial"/>
          <w:sz w:val="20"/>
          <w:szCs w:val="20"/>
        </w:rPr>
      </w:pPr>
      <w:r>
        <w:rPr>
          <w:rFonts w:ascii="Arial" w:hAnsi="Arial" w:cs="Arial"/>
          <w:sz w:val="20"/>
          <w:szCs w:val="20"/>
        </w:rPr>
        <w:t xml:space="preserve">* oświadczam, że nie przynależę do jakiejkolwiek grupy kapitałowej. </w:t>
      </w:r>
    </w:p>
    <w:p w14:paraId="602A7439" w14:textId="77777777" w:rsidR="00BF640E" w:rsidRDefault="00BF640E" w:rsidP="00BF640E">
      <w:pPr>
        <w:widowControl w:val="0"/>
        <w:adjustRightInd w:val="0"/>
        <w:spacing w:after="0" w:line="360" w:lineRule="auto"/>
        <w:ind w:left="446"/>
        <w:jc w:val="both"/>
        <w:textAlignment w:val="baseline"/>
        <w:rPr>
          <w:rFonts w:ascii="Arial" w:hAnsi="Arial" w:cs="Arial"/>
          <w:sz w:val="6"/>
        </w:rPr>
      </w:pPr>
    </w:p>
    <w:p w14:paraId="57B9877F" w14:textId="77777777" w:rsidR="00BF640E" w:rsidRDefault="00BF640E" w:rsidP="00BF640E">
      <w:pPr>
        <w:tabs>
          <w:tab w:val="center" w:pos="7230"/>
        </w:tabs>
        <w:spacing w:after="0" w:line="240" w:lineRule="auto"/>
        <w:jc w:val="right"/>
        <w:rPr>
          <w:rFonts w:ascii="Arial" w:hAnsi="Arial" w:cs="Arial"/>
          <w:i/>
          <w:sz w:val="16"/>
          <w:szCs w:val="16"/>
        </w:rPr>
      </w:pPr>
    </w:p>
    <w:p w14:paraId="038FF659" w14:textId="77777777" w:rsidR="00BF640E" w:rsidRDefault="00BF640E" w:rsidP="00BF640E">
      <w:pPr>
        <w:tabs>
          <w:tab w:val="center" w:pos="7230"/>
        </w:tabs>
        <w:spacing w:after="0" w:line="240" w:lineRule="auto"/>
        <w:jc w:val="right"/>
        <w:rPr>
          <w:rFonts w:ascii="Arial" w:hAnsi="Arial" w:cs="Arial"/>
          <w:i/>
          <w:sz w:val="16"/>
          <w:szCs w:val="16"/>
        </w:rPr>
      </w:pPr>
    </w:p>
    <w:p w14:paraId="44EA5454" w14:textId="77777777" w:rsidR="00BF640E" w:rsidRDefault="00BF640E" w:rsidP="00BF640E">
      <w:pPr>
        <w:pStyle w:val="Tekstpodstawowywcity2"/>
        <w:tabs>
          <w:tab w:val="center" w:pos="4703"/>
        </w:tabs>
        <w:ind w:left="0"/>
        <w:rPr>
          <w:b/>
          <w:bCs/>
          <w:sz w:val="18"/>
        </w:rPr>
      </w:pPr>
      <w:r>
        <w:rPr>
          <w:b/>
          <w:bCs/>
          <w:sz w:val="18"/>
        </w:rPr>
        <w:t>*  nieodpowiednie skreślić</w:t>
      </w:r>
      <w:r>
        <w:rPr>
          <w:b/>
          <w:bCs/>
          <w:sz w:val="18"/>
        </w:rPr>
        <w:tab/>
      </w:r>
    </w:p>
    <w:p w14:paraId="6CB1E37E" w14:textId="77777777" w:rsidR="00BF640E" w:rsidRDefault="00BF640E" w:rsidP="00BF640E">
      <w:pPr>
        <w:widowControl w:val="0"/>
        <w:spacing w:after="0" w:line="240" w:lineRule="auto"/>
        <w:ind w:left="4536"/>
        <w:jc w:val="center"/>
        <w:rPr>
          <w:rFonts w:ascii="Arial" w:eastAsia="Times New Roman" w:hAnsi="Arial" w:cs="Arial"/>
          <w:lang w:eastAsia="pl-PL"/>
        </w:rPr>
      </w:pPr>
      <w:r>
        <w:rPr>
          <w:rFonts w:ascii="Arial" w:hAnsi="Arial" w:cs="Arial"/>
          <w:i/>
          <w:sz w:val="16"/>
          <w:szCs w:val="16"/>
        </w:rPr>
        <w:t>(należy opatrzyć elektronicznym podpisem kwalifikowanym lub podpisem zaufanym lub podpisem osobistym osoby uprawnionej lub osób uprawnionych do reprezentowania Wykonawcy)</w:t>
      </w:r>
    </w:p>
    <w:p w14:paraId="7F7155D3" w14:textId="77777777" w:rsidR="00BF640E" w:rsidRDefault="00BF640E" w:rsidP="00BF640E">
      <w:pPr>
        <w:jc w:val="right"/>
        <w:rPr>
          <w:rFonts w:ascii="Arial" w:hAnsi="Arial" w:cs="Arial"/>
          <w:b/>
          <w:bCs/>
        </w:rPr>
      </w:pPr>
    </w:p>
    <w:p w14:paraId="39F68600" w14:textId="77777777" w:rsidR="00BF640E" w:rsidRDefault="00BF640E" w:rsidP="00BF640E">
      <w:pPr>
        <w:jc w:val="right"/>
        <w:rPr>
          <w:rFonts w:ascii="Arial" w:hAnsi="Arial" w:cs="Arial"/>
          <w:b/>
          <w:bCs/>
        </w:rPr>
      </w:pPr>
    </w:p>
    <w:p w14:paraId="417F7BB3" w14:textId="77777777" w:rsidR="00BF640E" w:rsidRDefault="00BF640E" w:rsidP="00BF640E">
      <w:pPr>
        <w:jc w:val="right"/>
        <w:rPr>
          <w:rFonts w:ascii="Arial" w:hAnsi="Arial" w:cs="Arial"/>
          <w:b/>
          <w:bCs/>
        </w:rPr>
      </w:pPr>
    </w:p>
    <w:p w14:paraId="3A1061C3" w14:textId="77777777" w:rsidR="00BF640E" w:rsidRDefault="00BF640E" w:rsidP="00BF640E">
      <w:pPr>
        <w:pStyle w:val="Tekstpodstawowy"/>
        <w:spacing w:line="240" w:lineRule="auto"/>
        <w:rPr>
          <w:rFonts w:eastAsia="Calibri"/>
          <w:lang w:eastAsia="en-US"/>
        </w:rPr>
      </w:pPr>
    </w:p>
    <w:p w14:paraId="12C93A32" w14:textId="77068710" w:rsidR="005B1ECF" w:rsidRPr="00AA5E11" w:rsidRDefault="005B1ECF" w:rsidP="00E331AD">
      <w:pPr>
        <w:jc w:val="right"/>
        <w:rPr>
          <w:rFonts w:ascii="Arial" w:hAnsi="Arial" w:cs="Arial"/>
          <w:b/>
          <w:bCs/>
        </w:rPr>
      </w:pPr>
      <w:bookmarkStart w:id="53" w:name="_Toc63856515"/>
      <w:bookmarkEnd w:id="52"/>
      <w:r w:rsidRPr="00AA5E11">
        <w:rPr>
          <w:rFonts w:ascii="Arial" w:hAnsi="Arial" w:cs="Arial"/>
          <w:b/>
          <w:bCs/>
        </w:rPr>
        <w:t xml:space="preserve">Załącznik Nr </w:t>
      </w:r>
      <w:r w:rsidR="00D55E2A" w:rsidRPr="00AA5E11">
        <w:rPr>
          <w:rFonts w:ascii="Arial" w:hAnsi="Arial" w:cs="Arial"/>
          <w:b/>
          <w:bCs/>
        </w:rPr>
        <w:t>5</w:t>
      </w:r>
      <w:bookmarkEnd w:id="53"/>
    </w:p>
    <w:p w14:paraId="4CCA553F" w14:textId="77777777" w:rsidR="00A053A6" w:rsidRPr="00AA5E11" w:rsidRDefault="00A053A6" w:rsidP="00A053A6">
      <w:pPr>
        <w:jc w:val="right"/>
        <w:rPr>
          <w:rFonts w:ascii="Arial" w:eastAsia="Times New Roman" w:hAnsi="Arial" w:cs="Arial"/>
          <w:lang w:eastAsia="pl-PL"/>
        </w:rPr>
      </w:pPr>
      <w:r w:rsidRPr="00AA5E11">
        <w:rPr>
          <w:rFonts w:ascii="Arial" w:eastAsia="Times New Roman" w:hAnsi="Arial" w:cs="Arial"/>
          <w:lang w:eastAsia="pl-PL"/>
        </w:rPr>
        <w:t>Miejscowość …………….….., dnia …………....2022 r.</w:t>
      </w:r>
    </w:p>
    <w:p w14:paraId="09353DDD" w14:textId="77777777" w:rsidR="00B267BF" w:rsidRPr="00AA5E11" w:rsidRDefault="00B267BF" w:rsidP="00B267BF">
      <w:pPr>
        <w:autoSpaceDN w:val="0"/>
        <w:adjustRightInd w:val="0"/>
        <w:spacing w:after="0" w:line="240" w:lineRule="auto"/>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Nazwa i adres Podmiotu udostępniającego zasoby:</w:t>
      </w:r>
    </w:p>
    <w:p w14:paraId="5A92F0F2" w14:textId="77777777" w:rsidR="00B267BF" w:rsidRPr="00AA5E11" w:rsidRDefault="00B267BF" w:rsidP="00B267BF">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52324D74" w14:textId="77777777" w:rsidR="00B267BF" w:rsidRPr="00AA5E11" w:rsidRDefault="00B267BF" w:rsidP="00B267BF">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6ED2374D" w14:textId="77777777" w:rsidR="00B267BF" w:rsidRPr="00AA5E11" w:rsidRDefault="00B267BF" w:rsidP="00B267BF">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b/>
          <w:bCs/>
          <w:iCs/>
          <w:sz w:val="28"/>
          <w:szCs w:val="28"/>
          <w:lang w:eastAsia="pl-PL"/>
        </w:rPr>
      </w:pPr>
    </w:p>
    <w:p w14:paraId="11A06ED9" w14:textId="77777777" w:rsidR="00B267BF" w:rsidRPr="00AA5E11" w:rsidRDefault="00B267BF" w:rsidP="00B267BF">
      <w:pPr>
        <w:autoSpaceDN w:val="0"/>
        <w:adjustRightInd w:val="0"/>
        <w:spacing w:after="0" w:line="240" w:lineRule="auto"/>
        <w:rPr>
          <w:rFonts w:ascii="Arial" w:eastAsia="Times New Roman" w:hAnsi="Arial" w:cs="Arial"/>
          <w:iCs/>
          <w:sz w:val="16"/>
          <w:szCs w:val="16"/>
          <w:lang w:eastAsia="pl-PL"/>
        </w:rPr>
      </w:pPr>
    </w:p>
    <w:p w14:paraId="52C947A2" w14:textId="77777777" w:rsidR="00B267BF" w:rsidRPr="00AA5E11" w:rsidRDefault="00B267BF" w:rsidP="00B267BF">
      <w:pPr>
        <w:autoSpaceDN w:val="0"/>
        <w:adjustRightInd w:val="0"/>
        <w:spacing w:after="0" w:line="240" w:lineRule="auto"/>
        <w:rPr>
          <w:rFonts w:ascii="Arial" w:eastAsia="Times New Roman" w:hAnsi="Arial" w:cs="Arial"/>
          <w:b/>
          <w:bCs/>
          <w:iCs/>
          <w:sz w:val="24"/>
          <w:szCs w:val="24"/>
          <w:lang w:eastAsia="pl-PL"/>
        </w:rPr>
      </w:pPr>
      <w:r w:rsidRPr="00AA5E11">
        <w:rPr>
          <w:rFonts w:ascii="Arial" w:eastAsia="Times New Roman" w:hAnsi="Arial" w:cs="Arial"/>
          <w:b/>
          <w:bCs/>
          <w:iCs/>
          <w:sz w:val="24"/>
          <w:szCs w:val="24"/>
          <w:lang w:eastAsia="pl-PL"/>
        </w:rPr>
        <w:t>Imię i nazwisko osoby uprawnionej do składania oświadczeń woli:</w:t>
      </w:r>
    </w:p>
    <w:p w14:paraId="0ECDF2AA" w14:textId="77777777" w:rsidR="00B267BF" w:rsidRPr="00AA5E11" w:rsidRDefault="00B267BF" w:rsidP="00B267BF">
      <w:pPr>
        <w:pBdr>
          <w:top w:val="single" w:sz="4" w:space="1" w:color="auto"/>
          <w:left w:val="single" w:sz="4" w:space="4" w:color="auto"/>
          <w:bottom w:val="single" w:sz="4" w:space="1" w:color="auto"/>
          <w:right w:val="single" w:sz="4" w:space="4" w:color="auto"/>
        </w:pBdr>
        <w:autoSpaceDN w:val="0"/>
        <w:adjustRightInd w:val="0"/>
        <w:spacing w:after="0" w:line="240" w:lineRule="auto"/>
        <w:rPr>
          <w:rFonts w:ascii="Arial" w:eastAsia="Times New Roman" w:hAnsi="Arial" w:cs="Arial"/>
          <w:iCs/>
          <w:sz w:val="28"/>
          <w:szCs w:val="28"/>
          <w:lang w:eastAsia="pl-PL"/>
        </w:rPr>
      </w:pPr>
    </w:p>
    <w:p w14:paraId="0DE30AF3" w14:textId="77777777" w:rsidR="00B267BF" w:rsidRPr="00AA5E11" w:rsidRDefault="00B267BF" w:rsidP="00B267BF">
      <w:pPr>
        <w:widowControl w:val="0"/>
        <w:autoSpaceDE w:val="0"/>
        <w:autoSpaceDN w:val="0"/>
        <w:adjustRightInd w:val="0"/>
        <w:spacing w:after="0" w:line="240" w:lineRule="auto"/>
        <w:rPr>
          <w:rFonts w:ascii="Arial" w:eastAsia="Times New Roman" w:hAnsi="Arial" w:cs="Arial"/>
          <w:iCs/>
          <w:sz w:val="16"/>
          <w:szCs w:val="16"/>
          <w:lang w:eastAsia="pl-PL"/>
        </w:rPr>
      </w:pPr>
    </w:p>
    <w:p w14:paraId="5A27BFAD" w14:textId="77777777" w:rsidR="00B267BF" w:rsidRPr="00AA5E11" w:rsidRDefault="00B267BF" w:rsidP="00B267BF">
      <w:pPr>
        <w:pStyle w:val="Nagwek1"/>
        <w:jc w:val="center"/>
        <w:rPr>
          <w:rFonts w:ascii="Arial" w:hAnsi="Arial"/>
        </w:rPr>
      </w:pPr>
      <w:r w:rsidRPr="00AA5E11">
        <w:rPr>
          <w:rFonts w:ascii="Arial" w:hAnsi="Arial"/>
        </w:rPr>
        <w:t>WYKAZ DOSTAW</w:t>
      </w:r>
    </w:p>
    <w:p w14:paraId="41F140EA" w14:textId="4E27DD86" w:rsidR="00B267BF" w:rsidRPr="00AA5E11" w:rsidRDefault="00B267BF" w:rsidP="00B267BF">
      <w:pPr>
        <w:spacing w:after="0" w:line="240" w:lineRule="auto"/>
        <w:jc w:val="both"/>
        <w:rPr>
          <w:rFonts w:ascii="Arial" w:eastAsia="Times New Roman" w:hAnsi="Arial" w:cs="Arial"/>
          <w:lang w:eastAsia="pl-PL"/>
        </w:rPr>
      </w:pPr>
      <w:r w:rsidRPr="00AA5E11">
        <w:rPr>
          <w:rFonts w:ascii="Arial" w:eastAsia="Times New Roman" w:hAnsi="Arial" w:cs="Arial"/>
          <w:lang w:eastAsia="pl-PL"/>
        </w:rPr>
        <w:t>Przystępując do udziału w postępowaniu o udzielenie zamówienia, pn.</w:t>
      </w:r>
      <w:proofErr w:type="gramStart"/>
      <w:r w:rsidRPr="00AA5E11">
        <w:rPr>
          <w:rFonts w:ascii="Arial" w:eastAsia="Times New Roman" w:hAnsi="Arial" w:cs="Arial"/>
          <w:lang w:eastAsia="pl-PL"/>
        </w:rPr>
        <w:t>:</w:t>
      </w:r>
      <w:r w:rsidRPr="00AA5E11">
        <w:rPr>
          <w:rFonts w:ascii="Arial" w:eastAsia="Times New Roman" w:hAnsi="Arial" w:cs="Arial"/>
          <w:b/>
          <w:snapToGrid w:val="0"/>
          <w:lang w:eastAsia="pl-PL"/>
        </w:rPr>
        <w:t xml:space="preserve"> </w:t>
      </w:r>
      <w:r w:rsidR="00F40D47">
        <w:rPr>
          <w:rFonts w:ascii="Arial" w:eastAsia="Times New Roman" w:hAnsi="Arial" w:cs="Arial"/>
          <w:b/>
          <w:snapToGrid w:val="0"/>
          <w:lang w:eastAsia="pl-PL"/>
        </w:rPr>
        <w:t>,,</w:t>
      </w:r>
      <w:r w:rsidR="005862B4" w:rsidRPr="005862B4">
        <w:rPr>
          <w:rFonts w:ascii="Arial" w:eastAsia="Times New Roman" w:hAnsi="Arial" w:cs="Arial"/>
          <w:b/>
          <w:bCs/>
          <w:iCs/>
          <w:snapToGrid w:val="0"/>
          <w:lang w:eastAsia="pl-PL"/>
        </w:rPr>
        <w:t>Dostawa</w:t>
      </w:r>
      <w:proofErr w:type="gramEnd"/>
      <w:r w:rsidR="005862B4" w:rsidRPr="005862B4">
        <w:rPr>
          <w:rFonts w:ascii="Arial" w:eastAsia="Times New Roman" w:hAnsi="Arial" w:cs="Arial"/>
          <w:b/>
          <w:bCs/>
          <w:iCs/>
          <w:snapToGrid w:val="0"/>
          <w:lang w:eastAsia="pl-PL"/>
        </w:rPr>
        <w:t xml:space="preserve"> oleju napędowego i benzyny na potrzeby Urzędu Gminy w Szemudzie</w:t>
      </w:r>
      <w:r w:rsidR="00F40D47">
        <w:rPr>
          <w:rFonts w:ascii="Arial" w:hAnsi="Arial" w:cs="Arial"/>
          <w:b/>
        </w:rPr>
        <w:t>”</w:t>
      </w:r>
      <w:r w:rsidRPr="00AA5E11">
        <w:rPr>
          <w:rFonts w:ascii="Arial" w:eastAsia="Times New Roman" w:hAnsi="Arial" w:cs="Arial"/>
          <w:noProof/>
          <w:lang w:eastAsia="pl-PL"/>
        </w:rPr>
        <w:t>,</w:t>
      </w:r>
      <w:r w:rsidRPr="00AA5E11">
        <w:rPr>
          <w:rFonts w:ascii="Arial" w:eastAsia="Times New Roman" w:hAnsi="Arial" w:cs="Arial"/>
          <w:b/>
          <w:noProof/>
          <w:lang w:eastAsia="pl-PL"/>
        </w:rPr>
        <w:t xml:space="preserve"> </w:t>
      </w:r>
      <w:r w:rsidRPr="00AA5E11">
        <w:rPr>
          <w:rFonts w:ascii="Arial" w:eastAsia="Times New Roman" w:hAnsi="Arial" w:cs="Arial"/>
          <w:lang w:eastAsia="pl-PL"/>
        </w:rPr>
        <w:t>w imieniu firmy którą reprezentuję</w:t>
      </w:r>
    </w:p>
    <w:p w14:paraId="5F542E84" w14:textId="77777777" w:rsidR="00B267BF" w:rsidRPr="00AA5E11" w:rsidRDefault="00B267BF" w:rsidP="00B267BF">
      <w:pPr>
        <w:spacing w:after="0" w:line="240" w:lineRule="auto"/>
        <w:jc w:val="both"/>
        <w:rPr>
          <w:rFonts w:ascii="Arial" w:eastAsia="Times New Roman" w:hAnsi="Arial" w:cs="Arial"/>
          <w:b/>
          <w:lang w:eastAsia="pl-PL"/>
        </w:rPr>
      </w:pPr>
    </w:p>
    <w:p w14:paraId="3B89722B" w14:textId="77777777" w:rsidR="00B267BF" w:rsidRPr="00AA5E11" w:rsidRDefault="00B267BF" w:rsidP="00B267BF">
      <w:pPr>
        <w:spacing w:after="120" w:line="240" w:lineRule="auto"/>
        <w:jc w:val="center"/>
        <w:rPr>
          <w:rFonts w:ascii="Arial" w:eastAsia="Times New Roman" w:hAnsi="Arial" w:cs="Arial"/>
          <w:lang w:eastAsia="pl-PL"/>
        </w:rPr>
      </w:pPr>
      <w:r w:rsidRPr="00AA5E11">
        <w:rPr>
          <w:rFonts w:ascii="Arial" w:eastAsia="Times New Roman" w:hAnsi="Arial" w:cs="Arial"/>
          <w:b/>
          <w:lang w:eastAsia="pl-PL"/>
        </w:rPr>
        <w:t>OŚWIADCZAM(Y), ŻE:</w:t>
      </w:r>
      <w:r w:rsidRPr="00AA5E11">
        <w:rPr>
          <w:rFonts w:ascii="Arial" w:eastAsia="Times New Roman" w:hAnsi="Arial" w:cs="Arial"/>
          <w:lang w:eastAsia="pl-PL"/>
        </w:rPr>
        <w:t xml:space="preserve"> </w:t>
      </w:r>
    </w:p>
    <w:p w14:paraId="22EDAAE6" w14:textId="77777777" w:rsidR="00B267BF" w:rsidRPr="00AA5E11" w:rsidRDefault="00B267BF" w:rsidP="00B267BF">
      <w:pPr>
        <w:spacing w:after="0" w:line="240" w:lineRule="auto"/>
        <w:jc w:val="both"/>
        <w:rPr>
          <w:rFonts w:ascii="Arial" w:eastAsia="Times New Roman" w:hAnsi="Arial" w:cs="Arial"/>
          <w:lang w:eastAsia="pl-PL"/>
        </w:rPr>
      </w:pPr>
      <w:r w:rsidRPr="00AA5E11">
        <w:rPr>
          <w:rFonts w:ascii="Arial" w:eastAsia="Times New Roman" w:hAnsi="Arial" w:cs="Arial"/>
          <w:lang w:eastAsia="pl-PL"/>
        </w:rPr>
        <w:t xml:space="preserve">w okresie ostatnich 3 lat przed dniem wszczęcia postępowania o udzielenie zamówienia, </w:t>
      </w:r>
      <w:r w:rsidRPr="00AA5E11">
        <w:rPr>
          <w:rFonts w:ascii="Arial" w:eastAsia="Times New Roman" w:hAnsi="Arial" w:cs="Arial"/>
          <w:lang w:eastAsia="pl-PL"/>
        </w:rPr>
        <w:br/>
        <w:t>a jeżeli okres prowadzenia działalności jest krótszy – w tym okresie wykonałem (wykonaliśmy) następujące dostawy:</w:t>
      </w:r>
    </w:p>
    <w:p w14:paraId="12C1F3C7" w14:textId="77777777" w:rsidR="00B267BF" w:rsidRPr="00AA5E11" w:rsidRDefault="00B267BF" w:rsidP="00B267BF">
      <w:pPr>
        <w:spacing w:after="0" w:line="240" w:lineRule="auto"/>
        <w:jc w:val="both"/>
        <w:rPr>
          <w:rFonts w:ascii="Arial" w:eastAsia="Times New Roman" w:hAnsi="Arial" w:cs="Arial"/>
          <w:b/>
          <w:i/>
          <w:sz w:val="24"/>
          <w:szCs w:val="20"/>
          <w:lang w:eastAsia="pl-PL"/>
        </w:rPr>
      </w:pPr>
    </w:p>
    <w:tbl>
      <w:tblPr>
        <w:tblpPr w:leftFromText="141" w:rightFromText="141" w:vertAnchor="text" w:horzAnchor="margin" w:tblpXSpec="center" w:tblpY="122"/>
        <w:tblW w:w="10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9"/>
        <w:gridCol w:w="2506"/>
        <w:gridCol w:w="1417"/>
        <w:gridCol w:w="1559"/>
        <w:gridCol w:w="1562"/>
        <w:gridCol w:w="2551"/>
      </w:tblGrid>
      <w:tr w:rsidR="00B267BF" w:rsidRPr="00AA5E11" w14:paraId="3EF48E83" w14:textId="77777777" w:rsidTr="004D549B">
        <w:trPr>
          <w:cantSplit/>
          <w:trHeight w:val="600"/>
        </w:trPr>
        <w:tc>
          <w:tcPr>
            <w:tcW w:w="539" w:type="dxa"/>
            <w:vMerge w:val="restart"/>
            <w:tcBorders>
              <w:top w:val="single" w:sz="12" w:space="0" w:color="auto"/>
              <w:left w:val="single" w:sz="12" w:space="0" w:color="auto"/>
              <w:bottom w:val="single" w:sz="6" w:space="0" w:color="auto"/>
              <w:right w:val="single" w:sz="6" w:space="0" w:color="auto"/>
            </w:tcBorders>
            <w:vAlign w:val="center"/>
            <w:hideMark/>
          </w:tcPr>
          <w:p w14:paraId="35B1D1F1" w14:textId="77777777" w:rsidR="00B267BF" w:rsidRPr="00AA5E11" w:rsidRDefault="00B267BF">
            <w:pPr>
              <w:spacing w:after="0" w:line="240" w:lineRule="auto"/>
              <w:jc w:val="both"/>
              <w:rPr>
                <w:rFonts w:ascii="Arial" w:eastAsia="Times New Roman" w:hAnsi="Arial" w:cs="Arial"/>
                <w:b/>
                <w:lang w:eastAsia="pl-PL"/>
              </w:rPr>
            </w:pPr>
            <w:r w:rsidRPr="00AA5E11">
              <w:rPr>
                <w:rFonts w:ascii="Arial" w:eastAsia="Times New Roman" w:hAnsi="Arial" w:cs="Arial"/>
                <w:b/>
                <w:lang w:eastAsia="pl-PL"/>
              </w:rPr>
              <w:t>L.p.</w:t>
            </w:r>
          </w:p>
        </w:tc>
        <w:tc>
          <w:tcPr>
            <w:tcW w:w="2506" w:type="dxa"/>
            <w:vMerge w:val="restart"/>
            <w:tcBorders>
              <w:top w:val="single" w:sz="12" w:space="0" w:color="auto"/>
              <w:left w:val="single" w:sz="6" w:space="0" w:color="auto"/>
              <w:bottom w:val="single" w:sz="6" w:space="0" w:color="auto"/>
              <w:right w:val="single" w:sz="6" w:space="0" w:color="auto"/>
            </w:tcBorders>
            <w:vAlign w:val="center"/>
            <w:hideMark/>
          </w:tcPr>
          <w:p w14:paraId="01CFCA52" w14:textId="77777777" w:rsidR="00B267BF" w:rsidRPr="00AA5E11" w:rsidRDefault="00B267BF">
            <w:pPr>
              <w:spacing w:after="0" w:line="240" w:lineRule="auto"/>
              <w:rPr>
                <w:rFonts w:ascii="Arial" w:eastAsia="Times New Roman" w:hAnsi="Arial" w:cs="Arial"/>
                <w:b/>
                <w:bCs/>
                <w:lang w:eastAsia="pl-PL"/>
              </w:rPr>
            </w:pPr>
            <w:r w:rsidRPr="00AA5E11">
              <w:rPr>
                <w:rFonts w:ascii="Arial" w:eastAsia="Times New Roman" w:hAnsi="Arial" w:cs="Arial"/>
                <w:b/>
                <w:bCs/>
                <w:lang w:eastAsia="pl-PL"/>
              </w:rPr>
              <w:t>Przedmiot dostawy / Informacje potwierdzające spełnienie warunku</w:t>
            </w:r>
          </w:p>
        </w:tc>
        <w:tc>
          <w:tcPr>
            <w:tcW w:w="1417" w:type="dxa"/>
            <w:vMerge w:val="restart"/>
            <w:tcBorders>
              <w:top w:val="single" w:sz="12" w:space="0" w:color="auto"/>
              <w:left w:val="single" w:sz="6" w:space="0" w:color="auto"/>
              <w:bottom w:val="single" w:sz="6" w:space="0" w:color="auto"/>
              <w:right w:val="single" w:sz="4" w:space="0" w:color="auto"/>
            </w:tcBorders>
            <w:vAlign w:val="center"/>
          </w:tcPr>
          <w:p w14:paraId="1B914F02" w14:textId="77777777" w:rsidR="00B267BF" w:rsidRPr="00AA5E11" w:rsidRDefault="00B267BF">
            <w:pPr>
              <w:spacing w:after="0" w:line="240" w:lineRule="auto"/>
              <w:rPr>
                <w:rFonts w:ascii="Arial" w:eastAsia="Times New Roman" w:hAnsi="Arial" w:cs="Arial"/>
                <w:b/>
                <w:lang w:eastAsia="pl-PL"/>
              </w:rPr>
            </w:pPr>
            <w:r w:rsidRPr="00AA5E11">
              <w:rPr>
                <w:rFonts w:ascii="Arial" w:eastAsia="Times New Roman" w:hAnsi="Arial" w:cs="Arial"/>
                <w:b/>
                <w:lang w:eastAsia="pl-PL"/>
              </w:rPr>
              <w:t xml:space="preserve">Wartość </w:t>
            </w:r>
          </w:p>
          <w:p w14:paraId="3090C171" w14:textId="77777777" w:rsidR="00B267BF" w:rsidRPr="00AA5E11" w:rsidRDefault="00B267BF">
            <w:pPr>
              <w:spacing w:after="0" w:line="240" w:lineRule="auto"/>
              <w:rPr>
                <w:rFonts w:ascii="Arial" w:eastAsia="Times New Roman" w:hAnsi="Arial" w:cs="Arial"/>
                <w:b/>
                <w:lang w:eastAsia="pl-PL"/>
              </w:rPr>
            </w:pPr>
            <w:r w:rsidRPr="00AA5E11">
              <w:rPr>
                <w:rFonts w:ascii="Arial" w:eastAsia="Times New Roman" w:hAnsi="Arial" w:cs="Arial"/>
                <w:b/>
                <w:lang w:eastAsia="pl-PL"/>
              </w:rPr>
              <w:t xml:space="preserve">w PLN </w:t>
            </w:r>
            <w:r w:rsidRPr="00AA5E11">
              <w:rPr>
                <w:rFonts w:ascii="Arial" w:eastAsia="Times New Roman" w:hAnsi="Arial" w:cs="Arial"/>
                <w:b/>
                <w:lang w:eastAsia="pl-PL"/>
              </w:rPr>
              <w:br/>
              <w:t>brutto</w:t>
            </w:r>
          </w:p>
          <w:p w14:paraId="3C59E1FE" w14:textId="77777777" w:rsidR="00B267BF" w:rsidRPr="00AA5E11" w:rsidRDefault="00B267BF">
            <w:pPr>
              <w:spacing w:after="0" w:line="240" w:lineRule="auto"/>
              <w:jc w:val="both"/>
              <w:rPr>
                <w:rFonts w:ascii="Arial" w:eastAsia="Times New Roman" w:hAnsi="Arial" w:cs="Arial"/>
                <w:b/>
                <w:lang w:eastAsia="pl-PL"/>
              </w:rPr>
            </w:pPr>
          </w:p>
        </w:tc>
        <w:tc>
          <w:tcPr>
            <w:tcW w:w="3121" w:type="dxa"/>
            <w:gridSpan w:val="2"/>
            <w:tcBorders>
              <w:top w:val="single" w:sz="12" w:space="0" w:color="auto"/>
              <w:left w:val="single" w:sz="4" w:space="0" w:color="auto"/>
              <w:bottom w:val="single" w:sz="4" w:space="0" w:color="auto"/>
              <w:right w:val="single" w:sz="4" w:space="0" w:color="auto"/>
            </w:tcBorders>
            <w:vAlign w:val="center"/>
            <w:hideMark/>
          </w:tcPr>
          <w:p w14:paraId="5F3FB439" w14:textId="77777777" w:rsidR="00B267BF" w:rsidRPr="00AA5E11" w:rsidRDefault="00B267BF">
            <w:pPr>
              <w:spacing w:after="0" w:line="240" w:lineRule="auto"/>
              <w:jc w:val="both"/>
              <w:rPr>
                <w:rFonts w:ascii="Arial" w:eastAsia="Times New Roman" w:hAnsi="Arial" w:cs="Arial"/>
                <w:b/>
                <w:lang w:eastAsia="pl-PL"/>
              </w:rPr>
            </w:pPr>
            <w:r w:rsidRPr="00AA5E11">
              <w:rPr>
                <w:rFonts w:ascii="Arial" w:eastAsia="Times New Roman" w:hAnsi="Arial" w:cs="Arial"/>
                <w:b/>
                <w:lang w:eastAsia="pl-PL"/>
              </w:rPr>
              <w:t>Data wykonania</w:t>
            </w:r>
          </w:p>
        </w:tc>
        <w:tc>
          <w:tcPr>
            <w:tcW w:w="2551" w:type="dxa"/>
            <w:vMerge w:val="restart"/>
            <w:tcBorders>
              <w:top w:val="single" w:sz="12" w:space="0" w:color="auto"/>
              <w:left w:val="single" w:sz="4" w:space="0" w:color="auto"/>
              <w:bottom w:val="single" w:sz="6" w:space="0" w:color="auto"/>
              <w:right w:val="single" w:sz="4" w:space="0" w:color="auto"/>
            </w:tcBorders>
            <w:vAlign w:val="center"/>
            <w:hideMark/>
          </w:tcPr>
          <w:p w14:paraId="29F1DE94" w14:textId="77777777" w:rsidR="00B267BF" w:rsidRPr="00AA5E11" w:rsidRDefault="00B267BF">
            <w:pPr>
              <w:spacing w:after="0" w:line="240" w:lineRule="auto"/>
              <w:rPr>
                <w:rFonts w:ascii="Arial" w:eastAsia="Times New Roman" w:hAnsi="Arial" w:cs="Arial"/>
                <w:b/>
                <w:lang w:eastAsia="pl-PL"/>
              </w:rPr>
            </w:pPr>
            <w:r w:rsidRPr="00AA5E11">
              <w:rPr>
                <w:rFonts w:ascii="Arial" w:eastAsia="Times New Roman" w:hAnsi="Arial" w:cs="Arial"/>
                <w:b/>
                <w:lang w:eastAsia="pl-PL"/>
              </w:rPr>
              <w:t>Podmiot, na rzecz którego dostawa została wykonana (nazwa, adres, nr telefonu do kontaktu)</w:t>
            </w:r>
          </w:p>
        </w:tc>
      </w:tr>
      <w:tr w:rsidR="00B267BF" w:rsidRPr="00AA5E11" w14:paraId="77ABED08" w14:textId="77777777" w:rsidTr="004D549B">
        <w:trPr>
          <w:cantSplit/>
          <w:trHeight w:val="487"/>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470BFAA7" w14:textId="77777777" w:rsidR="00B267BF" w:rsidRPr="00AA5E11" w:rsidRDefault="00B267BF">
            <w:pPr>
              <w:spacing w:after="0" w:line="240" w:lineRule="auto"/>
              <w:rPr>
                <w:rFonts w:ascii="Arial" w:eastAsia="Times New Roman" w:hAnsi="Arial" w:cs="Arial"/>
                <w:b/>
                <w:lang w:eastAsia="pl-PL"/>
              </w:rPr>
            </w:pPr>
          </w:p>
        </w:tc>
        <w:tc>
          <w:tcPr>
            <w:tcW w:w="2506" w:type="dxa"/>
            <w:vMerge/>
            <w:tcBorders>
              <w:top w:val="single" w:sz="12" w:space="0" w:color="auto"/>
              <w:left w:val="single" w:sz="6" w:space="0" w:color="auto"/>
              <w:bottom w:val="single" w:sz="6" w:space="0" w:color="auto"/>
              <w:right w:val="single" w:sz="6" w:space="0" w:color="auto"/>
            </w:tcBorders>
            <w:vAlign w:val="center"/>
            <w:hideMark/>
          </w:tcPr>
          <w:p w14:paraId="319BA1F3" w14:textId="77777777" w:rsidR="00B267BF" w:rsidRPr="00AA5E11" w:rsidRDefault="00B267BF">
            <w:pPr>
              <w:spacing w:after="0" w:line="240" w:lineRule="auto"/>
              <w:rPr>
                <w:rFonts w:ascii="Arial" w:eastAsia="Times New Roman" w:hAnsi="Arial" w:cs="Arial"/>
                <w:b/>
                <w:bCs/>
                <w:lang w:eastAsia="pl-PL"/>
              </w:rPr>
            </w:pPr>
          </w:p>
        </w:tc>
        <w:tc>
          <w:tcPr>
            <w:tcW w:w="1417" w:type="dxa"/>
            <w:vMerge/>
            <w:tcBorders>
              <w:top w:val="single" w:sz="12" w:space="0" w:color="auto"/>
              <w:left w:val="single" w:sz="6" w:space="0" w:color="auto"/>
              <w:bottom w:val="single" w:sz="6" w:space="0" w:color="auto"/>
              <w:right w:val="single" w:sz="4" w:space="0" w:color="auto"/>
            </w:tcBorders>
            <w:vAlign w:val="center"/>
            <w:hideMark/>
          </w:tcPr>
          <w:p w14:paraId="3AA0B37B" w14:textId="77777777" w:rsidR="00B267BF" w:rsidRPr="00AA5E11" w:rsidRDefault="00B267BF">
            <w:pPr>
              <w:spacing w:after="0" w:line="240" w:lineRule="auto"/>
              <w:rPr>
                <w:rFonts w:ascii="Arial" w:eastAsia="Times New Roman" w:hAnsi="Arial" w:cs="Arial"/>
                <w:b/>
                <w:lang w:eastAsia="pl-PL"/>
              </w:rPr>
            </w:pPr>
          </w:p>
        </w:tc>
        <w:tc>
          <w:tcPr>
            <w:tcW w:w="1559" w:type="dxa"/>
            <w:tcBorders>
              <w:top w:val="single" w:sz="4" w:space="0" w:color="auto"/>
              <w:left w:val="single" w:sz="4" w:space="0" w:color="auto"/>
              <w:bottom w:val="single" w:sz="6" w:space="0" w:color="auto"/>
              <w:right w:val="single" w:sz="4" w:space="0" w:color="auto"/>
            </w:tcBorders>
            <w:hideMark/>
          </w:tcPr>
          <w:p w14:paraId="4212451C" w14:textId="77777777" w:rsidR="00B267BF" w:rsidRPr="00AA5E11" w:rsidRDefault="00B267BF">
            <w:pPr>
              <w:spacing w:after="0" w:line="240" w:lineRule="auto"/>
              <w:jc w:val="both"/>
              <w:rPr>
                <w:rFonts w:ascii="Arial" w:eastAsia="Times New Roman" w:hAnsi="Arial" w:cs="Arial"/>
                <w:b/>
                <w:lang w:eastAsia="pl-PL"/>
              </w:rPr>
            </w:pPr>
            <w:r w:rsidRPr="00AA5E11">
              <w:rPr>
                <w:rFonts w:ascii="Arial" w:eastAsia="Times New Roman" w:hAnsi="Arial" w:cs="Arial"/>
                <w:b/>
                <w:lang w:eastAsia="pl-PL"/>
              </w:rPr>
              <w:t>początek (data)</w:t>
            </w:r>
          </w:p>
        </w:tc>
        <w:tc>
          <w:tcPr>
            <w:tcW w:w="1562" w:type="dxa"/>
            <w:tcBorders>
              <w:top w:val="single" w:sz="4" w:space="0" w:color="auto"/>
              <w:left w:val="single" w:sz="4" w:space="0" w:color="auto"/>
              <w:bottom w:val="single" w:sz="6" w:space="0" w:color="auto"/>
              <w:right w:val="single" w:sz="4" w:space="0" w:color="auto"/>
            </w:tcBorders>
            <w:hideMark/>
          </w:tcPr>
          <w:p w14:paraId="51F20B54" w14:textId="77777777" w:rsidR="00B267BF" w:rsidRPr="00AA5E11" w:rsidRDefault="00B267BF">
            <w:pPr>
              <w:spacing w:after="0" w:line="240" w:lineRule="auto"/>
              <w:jc w:val="both"/>
              <w:rPr>
                <w:rFonts w:ascii="Arial" w:eastAsia="Times New Roman" w:hAnsi="Arial" w:cs="Arial"/>
                <w:b/>
                <w:lang w:eastAsia="pl-PL"/>
              </w:rPr>
            </w:pPr>
            <w:r w:rsidRPr="00AA5E11">
              <w:rPr>
                <w:rFonts w:ascii="Arial" w:eastAsia="Times New Roman" w:hAnsi="Arial" w:cs="Arial"/>
                <w:b/>
                <w:lang w:eastAsia="pl-PL"/>
              </w:rPr>
              <w:t xml:space="preserve">zakończenie (data) </w:t>
            </w:r>
          </w:p>
        </w:tc>
        <w:tc>
          <w:tcPr>
            <w:tcW w:w="2551" w:type="dxa"/>
            <w:vMerge/>
            <w:tcBorders>
              <w:top w:val="single" w:sz="12" w:space="0" w:color="auto"/>
              <w:left w:val="single" w:sz="4" w:space="0" w:color="auto"/>
              <w:bottom w:val="single" w:sz="6" w:space="0" w:color="auto"/>
              <w:right w:val="single" w:sz="4" w:space="0" w:color="auto"/>
            </w:tcBorders>
            <w:vAlign w:val="center"/>
            <w:hideMark/>
          </w:tcPr>
          <w:p w14:paraId="4DA96C48" w14:textId="77777777" w:rsidR="00B267BF" w:rsidRPr="00AA5E11" w:rsidRDefault="00B267BF">
            <w:pPr>
              <w:spacing w:after="0" w:line="240" w:lineRule="auto"/>
              <w:rPr>
                <w:rFonts w:ascii="Arial" w:eastAsia="Times New Roman" w:hAnsi="Arial" w:cs="Arial"/>
                <w:b/>
                <w:lang w:eastAsia="pl-PL"/>
              </w:rPr>
            </w:pPr>
          </w:p>
        </w:tc>
      </w:tr>
      <w:tr w:rsidR="00B267BF" w:rsidRPr="00AA5E11" w14:paraId="05ECFC9F" w14:textId="77777777" w:rsidTr="004D549B">
        <w:trPr>
          <w:cantSplit/>
        </w:trPr>
        <w:tc>
          <w:tcPr>
            <w:tcW w:w="539" w:type="dxa"/>
            <w:tcBorders>
              <w:top w:val="single" w:sz="6" w:space="0" w:color="auto"/>
              <w:left w:val="single" w:sz="12" w:space="0" w:color="auto"/>
              <w:bottom w:val="single" w:sz="6" w:space="0" w:color="auto"/>
              <w:right w:val="single" w:sz="6" w:space="0" w:color="auto"/>
            </w:tcBorders>
          </w:tcPr>
          <w:p w14:paraId="19B134CF" w14:textId="77777777" w:rsidR="00B267BF" w:rsidRPr="00AA5E11" w:rsidRDefault="00B267BF">
            <w:pPr>
              <w:spacing w:after="0" w:line="240" w:lineRule="auto"/>
              <w:jc w:val="both"/>
              <w:rPr>
                <w:rFonts w:ascii="Arial" w:eastAsia="Times New Roman" w:hAnsi="Arial" w:cs="Arial"/>
                <w:b/>
                <w:sz w:val="24"/>
                <w:szCs w:val="20"/>
                <w:lang w:eastAsia="pl-PL"/>
              </w:rPr>
            </w:pPr>
          </w:p>
          <w:p w14:paraId="3E43A811" w14:textId="77777777" w:rsidR="00B267BF" w:rsidRPr="00AA5E11" w:rsidRDefault="00B267BF">
            <w:pPr>
              <w:spacing w:after="0" w:line="240" w:lineRule="auto"/>
              <w:jc w:val="both"/>
              <w:rPr>
                <w:rFonts w:ascii="Arial" w:eastAsia="Times New Roman" w:hAnsi="Arial" w:cs="Arial"/>
                <w:b/>
                <w:sz w:val="24"/>
                <w:szCs w:val="20"/>
                <w:lang w:eastAsia="pl-PL"/>
              </w:rPr>
            </w:pPr>
            <w:r w:rsidRPr="00AA5E11">
              <w:rPr>
                <w:rFonts w:ascii="Arial" w:eastAsia="Times New Roman" w:hAnsi="Arial" w:cs="Arial"/>
                <w:b/>
                <w:sz w:val="24"/>
                <w:szCs w:val="20"/>
                <w:lang w:eastAsia="pl-PL"/>
              </w:rPr>
              <w:t>1.</w:t>
            </w:r>
          </w:p>
        </w:tc>
        <w:tc>
          <w:tcPr>
            <w:tcW w:w="2506" w:type="dxa"/>
            <w:tcBorders>
              <w:top w:val="single" w:sz="6" w:space="0" w:color="auto"/>
              <w:left w:val="single" w:sz="6" w:space="0" w:color="auto"/>
              <w:bottom w:val="single" w:sz="6" w:space="0" w:color="auto"/>
              <w:right w:val="single" w:sz="6" w:space="0" w:color="auto"/>
            </w:tcBorders>
          </w:tcPr>
          <w:p w14:paraId="449356DD"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1417" w:type="dxa"/>
            <w:tcBorders>
              <w:top w:val="single" w:sz="6" w:space="0" w:color="auto"/>
              <w:left w:val="single" w:sz="6" w:space="0" w:color="auto"/>
              <w:bottom w:val="single" w:sz="6" w:space="0" w:color="auto"/>
              <w:right w:val="single" w:sz="4" w:space="0" w:color="auto"/>
            </w:tcBorders>
          </w:tcPr>
          <w:p w14:paraId="63782916"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1559" w:type="dxa"/>
            <w:tcBorders>
              <w:top w:val="single" w:sz="6" w:space="0" w:color="auto"/>
              <w:left w:val="single" w:sz="4" w:space="0" w:color="auto"/>
              <w:bottom w:val="single" w:sz="6" w:space="0" w:color="auto"/>
              <w:right w:val="single" w:sz="4" w:space="0" w:color="auto"/>
            </w:tcBorders>
          </w:tcPr>
          <w:p w14:paraId="13CD11CD"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1562" w:type="dxa"/>
            <w:tcBorders>
              <w:top w:val="single" w:sz="6" w:space="0" w:color="auto"/>
              <w:left w:val="single" w:sz="4" w:space="0" w:color="auto"/>
              <w:bottom w:val="single" w:sz="6" w:space="0" w:color="auto"/>
              <w:right w:val="single" w:sz="4" w:space="0" w:color="auto"/>
            </w:tcBorders>
          </w:tcPr>
          <w:p w14:paraId="3D30B306"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2551" w:type="dxa"/>
            <w:tcBorders>
              <w:top w:val="single" w:sz="6" w:space="0" w:color="auto"/>
              <w:left w:val="single" w:sz="4" w:space="0" w:color="auto"/>
              <w:bottom w:val="single" w:sz="6" w:space="0" w:color="auto"/>
              <w:right w:val="single" w:sz="4" w:space="0" w:color="auto"/>
            </w:tcBorders>
          </w:tcPr>
          <w:p w14:paraId="1050C6F2" w14:textId="77777777" w:rsidR="00B267BF" w:rsidRPr="00AA5E11" w:rsidRDefault="00B267BF">
            <w:pPr>
              <w:spacing w:after="0" w:line="240" w:lineRule="auto"/>
              <w:jc w:val="both"/>
              <w:rPr>
                <w:rFonts w:ascii="Arial" w:eastAsia="Times New Roman" w:hAnsi="Arial" w:cs="Arial"/>
                <w:b/>
                <w:sz w:val="24"/>
                <w:szCs w:val="20"/>
                <w:lang w:eastAsia="pl-PL"/>
              </w:rPr>
            </w:pPr>
          </w:p>
        </w:tc>
      </w:tr>
      <w:tr w:rsidR="00B267BF" w:rsidRPr="00AA5E11" w14:paraId="2E3BF08D" w14:textId="77777777" w:rsidTr="004D549B">
        <w:trPr>
          <w:cantSplit/>
        </w:trPr>
        <w:tc>
          <w:tcPr>
            <w:tcW w:w="539" w:type="dxa"/>
            <w:tcBorders>
              <w:top w:val="single" w:sz="6" w:space="0" w:color="auto"/>
              <w:left w:val="single" w:sz="12" w:space="0" w:color="auto"/>
              <w:bottom w:val="single" w:sz="6" w:space="0" w:color="auto"/>
              <w:right w:val="single" w:sz="6" w:space="0" w:color="auto"/>
            </w:tcBorders>
          </w:tcPr>
          <w:p w14:paraId="6FA416E8" w14:textId="77777777" w:rsidR="00B267BF" w:rsidRPr="00AA5E11" w:rsidRDefault="00B267BF">
            <w:pPr>
              <w:spacing w:after="0" w:line="240" w:lineRule="auto"/>
              <w:jc w:val="both"/>
              <w:rPr>
                <w:rFonts w:ascii="Arial" w:eastAsia="Times New Roman" w:hAnsi="Arial" w:cs="Arial"/>
                <w:b/>
                <w:sz w:val="24"/>
                <w:szCs w:val="20"/>
                <w:lang w:eastAsia="pl-PL"/>
              </w:rPr>
            </w:pPr>
          </w:p>
          <w:p w14:paraId="050FB680" w14:textId="77777777" w:rsidR="00B267BF" w:rsidRPr="00AA5E11" w:rsidRDefault="00B267BF">
            <w:pPr>
              <w:spacing w:after="0" w:line="240" w:lineRule="auto"/>
              <w:jc w:val="both"/>
              <w:rPr>
                <w:rFonts w:ascii="Arial" w:eastAsia="Times New Roman" w:hAnsi="Arial" w:cs="Arial"/>
                <w:b/>
                <w:sz w:val="24"/>
                <w:szCs w:val="20"/>
                <w:lang w:eastAsia="pl-PL"/>
              </w:rPr>
            </w:pPr>
            <w:r w:rsidRPr="00AA5E11">
              <w:rPr>
                <w:rFonts w:ascii="Arial" w:eastAsia="Times New Roman" w:hAnsi="Arial" w:cs="Arial"/>
                <w:b/>
                <w:sz w:val="24"/>
                <w:szCs w:val="20"/>
                <w:lang w:eastAsia="pl-PL"/>
              </w:rPr>
              <w:t>2.</w:t>
            </w:r>
          </w:p>
        </w:tc>
        <w:tc>
          <w:tcPr>
            <w:tcW w:w="2506" w:type="dxa"/>
            <w:tcBorders>
              <w:top w:val="single" w:sz="6" w:space="0" w:color="auto"/>
              <w:left w:val="single" w:sz="6" w:space="0" w:color="auto"/>
              <w:bottom w:val="single" w:sz="6" w:space="0" w:color="auto"/>
              <w:right w:val="single" w:sz="6" w:space="0" w:color="auto"/>
            </w:tcBorders>
          </w:tcPr>
          <w:p w14:paraId="46D8F57C"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1417" w:type="dxa"/>
            <w:tcBorders>
              <w:top w:val="single" w:sz="6" w:space="0" w:color="auto"/>
              <w:left w:val="single" w:sz="6" w:space="0" w:color="auto"/>
              <w:bottom w:val="single" w:sz="12" w:space="0" w:color="auto"/>
              <w:right w:val="single" w:sz="4" w:space="0" w:color="auto"/>
            </w:tcBorders>
          </w:tcPr>
          <w:p w14:paraId="0C4E7D9A"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1559" w:type="dxa"/>
            <w:tcBorders>
              <w:top w:val="single" w:sz="6" w:space="0" w:color="auto"/>
              <w:left w:val="single" w:sz="4" w:space="0" w:color="auto"/>
              <w:bottom w:val="single" w:sz="6" w:space="0" w:color="auto"/>
              <w:right w:val="single" w:sz="4" w:space="0" w:color="auto"/>
            </w:tcBorders>
          </w:tcPr>
          <w:p w14:paraId="3A353179"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1562" w:type="dxa"/>
            <w:tcBorders>
              <w:top w:val="single" w:sz="6" w:space="0" w:color="auto"/>
              <w:left w:val="single" w:sz="4" w:space="0" w:color="auto"/>
              <w:bottom w:val="single" w:sz="6" w:space="0" w:color="auto"/>
              <w:right w:val="single" w:sz="4" w:space="0" w:color="auto"/>
            </w:tcBorders>
          </w:tcPr>
          <w:p w14:paraId="25B7AF19" w14:textId="77777777" w:rsidR="00B267BF" w:rsidRPr="00AA5E11" w:rsidRDefault="00B267BF">
            <w:pPr>
              <w:spacing w:after="0" w:line="240" w:lineRule="auto"/>
              <w:jc w:val="both"/>
              <w:rPr>
                <w:rFonts w:ascii="Arial" w:eastAsia="Times New Roman" w:hAnsi="Arial" w:cs="Arial"/>
                <w:b/>
                <w:sz w:val="24"/>
                <w:szCs w:val="20"/>
                <w:lang w:eastAsia="pl-PL"/>
              </w:rPr>
            </w:pPr>
          </w:p>
        </w:tc>
        <w:tc>
          <w:tcPr>
            <w:tcW w:w="2551" w:type="dxa"/>
            <w:tcBorders>
              <w:top w:val="single" w:sz="6" w:space="0" w:color="auto"/>
              <w:left w:val="single" w:sz="4" w:space="0" w:color="auto"/>
              <w:bottom w:val="single" w:sz="6" w:space="0" w:color="auto"/>
              <w:right w:val="single" w:sz="4" w:space="0" w:color="auto"/>
            </w:tcBorders>
          </w:tcPr>
          <w:p w14:paraId="12C51825" w14:textId="77777777" w:rsidR="00B267BF" w:rsidRPr="00AA5E11" w:rsidRDefault="00B267BF">
            <w:pPr>
              <w:spacing w:after="0" w:line="240" w:lineRule="auto"/>
              <w:jc w:val="both"/>
              <w:rPr>
                <w:rFonts w:ascii="Arial" w:eastAsia="Times New Roman" w:hAnsi="Arial" w:cs="Arial"/>
                <w:b/>
                <w:sz w:val="24"/>
                <w:szCs w:val="20"/>
                <w:lang w:eastAsia="pl-PL"/>
              </w:rPr>
            </w:pPr>
          </w:p>
        </w:tc>
      </w:tr>
    </w:tbl>
    <w:p w14:paraId="4C881209" w14:textId="77777777" w:rsidR="00B267BF" w:rsidRPr="00AA5E11" w:rsidRDefault="00B267BF" w:rsidP="00B267BF">
      <w:pPr>
        <w:spacing w:after="0" w:line="240" w:lineRule="auto"/>
        <w:jc w:val="both"/>
        <w:rPr>
          <w:rFonts w:ascii="Arial" w:eastAsia="Times New Roman" w:hAnsi="Arial" w:cs="Arial"/>
          <w:b/>
          <w:sz w:val="24"/>
          <w:szCs w:val="20"/>
          <w:lang w:eastAsia="pl-PL"/>
        </w:rPr>
      </w:pPr>
    </w:p>
    <w:p w14:paraId="1B28C1AF" w14:textId="77777777" w:rsidR="00B267BF" w:rsidRPr="003868BF" w:rsidRDefault="00B267BF" w:rsidP="00B267BF">
      <w:pPr>
        <w:spacing w:after="0" w:line="240" w:lineRule="auto"/>
        <w:jc w:val="both"/>
        <w:rPr>
          <w:rFonts w:ascii="Arial" w:eastAsia="Times New Roman" w:hAnsi="Arial" w:cs="Arial"/>
          <w:bCs/>
          <w:lang w:eastAsia="pl-PL"/>
        </w:rPr>
      </w:pPr>
      <w:r w:rsidRPr="003868BF">
        <w:rPr>
          <w:rFonts w:ascii="Arial" w:eastAsia="Times New Roman" w:hAnsi="Arial" w:cs="Arial"/>
          <w:bCs/>
          <w:lang w:eastAsia="pl-PL"/>
        </w:rPr>
        <w:t>UWAGA – Wykonawca jest zobowiązany załączyć dowody określające,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059B04F5" w14:textId="77777777" w:rsidR="00B267BF" w:rsidRPr="00AA5E11" w:rsidRDefault="00B267BF" w:rsidP="00B267BF">
      <w:pPr>
        <w:spacing w:after="0" w:line="240" w:lineRule="auto"/>
        <w:jc w:val="both"/>
        <w:rPr>
          <w:rFonts w:ascii="Arial" w:eastAsia="Times New Roman" w:hAnsi="Arial" w:cs="Arial"/>
          <w:b/>
          <w:sz w:val="20"/>
          <w:szCs w:val="20"/>
          <w:lang w:eastAsia="pl-PL"/>
        </w:rPr>
      </w:pPr>
    </w:p>
    <w:p w14:paraId="2719EF31" w14:textId="77777777" w:rsidR="005029B5" w:rsidRPr="00AA5E11" w:rsidRDefault="005029B5" w:rsidP="00B267BF">
      <w:pPr>
        <w:spacing w:after="0" w:line="240" w:lineRule="auto"/>
        <w:jc w:val="both"/>
        <w:rPr>
          <w:rFonts w:ascii="Arial" w:eastAsia="Times New Roman" w:hAnsi="Arial" w:cs="Arial"/>
          <w:b/>
          <w:sz w:val="20"/>
          <w:szCs w:val="20"/>
          <w:lang w:eastAsia="pl-PL"/>
        </w:rPr>
      </w:pPr>
    </w:p>
    <w:p w14:paraId="28F9E984" w14:textId="77777777" w:rsidR="005029B5" w:rsidRPr="00AA5E11" w:rsidRDefault="005029B5" w:rsidP="005029B5">
      <w:pPr>
        <w:ind w:left="4536" w:hanging="425"/>
        <w:jc w:val="right"/>
        <w:rPr>
          <w:rFonts w:ascii="Arial" w:hAnsi="Arial" w:cs="Arial"/>
          <w:b/>
          <w:bCs/>
        </w:rPr>
      </w:pPr>
      <w:r w:rsidRPr="00AA5E11">
        <w:rPr>
          <w:rFonts w:ascii="Arial" w:hAnsi="Arial" w:cs="Arial"/>
          <w:i/>
          <w:sz w:val="16"/>
          <w:szCs w:val="16"/>
        </w:rPr>
        <w:t>(należy opatrzyć elektronicznym podpisem kwalifikowanym lub podpisem zaufanym lub podpisem osobistym osoby uprawnionej lub osób uprawnionych do reprezentowania Wykonawcy)</w:t>
      </w:r>
    </w:p>
    <w:p w14:paraId="16804812" w14:textId="77777777" w:rsidR="00B267BF" w:rsidRPr="00AA5E11" w:rsidRDefault="00B267BF" w:rsidP="00B267BF">
      <w:pPr>
        <w:spacing w:after="0" w:line="240" w:lineRule="auto"/>
        <w:jc w:val="both"/>
        <w:rPr>
          <w:rFonts w:ascii="Arial" w:eastAsia="Times New Roman" w:hAnsi="Arial" w:cs="Arial"/>
          <w:b/>
          <w:sz w:val="20"/>
          <w:szCs w:val="20"/>
          <w:lang w:eastAsia="pl-PL"/>
        </w:rPr>
      </w:pPr>
    </w:p>
    <w:sectPr w:rsidR="00B267BF" w:rsidRPr="00AA5E11" w:rsidSect="00223D42">
      <w:headerReference w:type="first" r:id="rId22"/>
      <w:footerReference w:type="first" r:id="rId23"/>
      <w:pgSz w:w="11906" w:h="16838" w:code="9"/>
      <w:pgMar w:top="1418" w:right="1558" w:bottom="1276" w:left="1276" w:header="170"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EA01" w14:textId="77777777" w:rsidR="009A31C9" w:rsidRDefault="009A31C9">
      <w:r>
        <w:separator/>
      </w:r>
    </w:p>
  </w:endnote>
  <w:endnote w:type="continuationSeparator" w:id="0">
    <w:p w14:paraId="05488C7B" w14:textId="77777777" w:rsidR="009A31C9" w:rsidRDefault="009A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2390708t00">
    <w:panose1 w:val="00000000000000000000"/>
    <w:charset w:val="80"/>
    <w:family w:val="auto"/>
    <w:notTrueType/>
    <w:pitch w:val="default"/>
    <w:sig w:usb0="00000001"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Times New Roman"/>
    <w:charset w:val="00"/>
    <w:family w:val="auto"/>
    <w:pitch w:val="variable"/>
  </w:font>
  <w:font w:name="FrankfurtGothic">
    <w:altName w:val="Times New Roman"/>
    <w:charset w:val="02"/>
    <w:family w:val="swiss"/>
    <w:pitch w:val="variable"/>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Optima">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NewRoman">
    <w:altName w:val="Times New Roman"/>
    <w:charset w:val="80"/>
    <w:family w:val="auto"/>
    <w:pitch w:val="default"/>
    <w:sig w:usb0="00000001"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D607" w14:textId="4400C261" w:rsidR="00886F53" w:rsidRPr="004B54EC" w:rsidRDefault="00752B9E" w:rsidP="00C96231">
    <w:pPr>
      <w:pStyle w:val="Stopka"/>
      <w:tabs>
        <w:tab w:val="clear" w:pos="4536"/>
        <w:tab w:val="clear" w:pos="9072"/>
        <w:tab w:val="left" w:pos="7530"/>
      </w:tabs>
      <w:rPr>
        <w:lang w:val="de-DE"/>
      </w:rPr>
    </w:pPr>
    <w:r>
      <w:rPr>
        <w:noProof/>
      </w:rPr>
      <w:drawing>
        <wp:anchor distT="0" distB="0" distL="114300" distR="114300" simplePos="0" relativeHeight="251657728" behindDoc="1" locked="0" layoutInCell="1" allowOverlap="1" wp14:anchorId="04E76D63" wp14:editId="2C4DE96D">
          <wp:simplePos x="0" y="0"/>
          <wp:positionH relativeFrom="column">
            <wp:posOffset>5606415</wp:posOffset>
          </wp:positionH>
          <wp:positionV relativeFrom="paragraph">
            <wp:posOffset>9791700</wp:posOffset>
          </wp:positionV>
          <wp:extent cx="1752600" cy="704850"/>
          <wp:effectExtent l="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704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3D5C2F7B" wp14:editId="2CFD84DE">
          <wp:simplePos x="0" y="0"/>
          <wp:positionH relativeFrom="column">
            <wp:posOffset>5606415</wp:posOffset>
          </wp:positionH>
          <wp:positionV relativeFrom="paragraph">
            <wp:posOffset>9791700</wp:posOffset>
          </wp:positionV>
          <wp:extent cx="1752600" cy="70485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7048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59C23" w14:textId="77777777" w:rsidR="009A31C9" w:rsidRDefault="009A31C9">
      <w:r>
        <w:separator/>
      </w:r>
    </w:p>
  </w:footnote>
  <w:footnote w:type="continuationSeparator" w:id="0">
    <w:p w14:paraId="3F193136" w14:textId="77777777" w:rsidR="009A31C9" w:rsidRDefault="009A31C9">
      <w:r>
        <w:continuationSeparator/>
      </w:r>
    </w:p>
  </w:footnote>
  <w:footnote w:id="1">
    <w:p w14:paraId="14964439" w14:textId="77777777" w:rsidR="00886F53" w:rsidRDefault="00886F53" w:rsidP="00450DB4">
      <w:pPr>
        <w:spacing w:after="0" w:line="240" w:lineRule="auto"/>
        <w:jc w:val="both"/>
        <w:rPr>
          <w:sz w:val="16"/>
          <w:szCs w:val="16"/>
        </w:rPr>
      </w:pPr>
      <w:r>
        <w:rPr>
          <w:vertAlign w:val="superscript"/>
        </w:rPr>
        <w:footnoteRef/>
      </w:r>
      <w:r>
        <w:rPr>
          <w:sz w:val="16"/>
          <w:szCs w:val="16"/>
        </w:rPr>
        <w:t xml:space="preserve"> Przepis określa obligatoryjne podstawy wykluczenia. </w:t>
      </w:r>
    </w:p>
  </w:footnote>
  <w:footnote w:id="2">
    <w:p w14:paraId="63C3FD92" w14:textId="77777777" w:rsidR="00886F53" w:rsidRDefault="00886F53" w:rsidP="00450DB4">
      <w:pPr>
        <w:spacing w:after="0" w:line="240" w:lineRule="auto"/>
        <w:jc w:val="both"/>
        <w:rPr>
          <w:sz w:val="16"/>
          <w:szCs w:val="16"/>
        </w:rPr>
      </w:pPr>
      <w:r>
        <w:rPr>
          <w:vertAlign w:val="superscript"/>
        </w:rPr>
        <w:footnoteRef/>
      </w:r>
      <w:r>
        <w:rPr>
          <w:sz w:val="16"/>
          <w:szCs w:val="16"/>
        </w:rPr>
        <w:t xml:space="preserve"> Fakultatywne przesłanki wykluczenia. Zgodnie z art. 109 ust. 1 </w:t>
      </w:r>
      <w:proofErr w:type="spellStart"/>
      <w:r>
        <w:rPr>
          <w:sz w:val="16"/>
          <w:szCs w:val="16"/>
        </w:rPr>
        <w:t>Pzp</w:t>
      </w:r>
      <w:proofErr w:type="spellEnd"/>
      <w:r>
        <w:rPr>
          <w:sz w:val="16"/>
          <w:szCs w:val="16"/>
        </w:rPr>
        <w:t xml:space="preserve"> zamawiający może wykluczyć wykonawcę z powodów opisanych w tym przepisie, o ile do treści ogłoszenia lub dokumentów zamówienia (np. SWZ) wprowadzi poszczególne przesłanki. W wzorze skorzystano z podstaw określonych w art. 109 ust. 1 pkt 4, 5, 7 </w:t>
      </w:r>
      <w:proofErr w:type="spellStart"/>
      <w:r>
        <w:rPr>
          <w:sz w:val="16"/>
          <w:szCs w:val="16"/>
        </w:rPr>
        <w:t>Pzp</w:t>
      </w:r>
      <w:proofErr w:type="spellEnd"/>
      <w:r>
        <w:rPr>
          <w:sz w:val="16"/>
          <w:szCs w:val="16"/>
        </w:rPr>
        <w:t xml:space="preserve">  </w:t>
      </w:r>
    </w:p>
  </w:footnote>
  <w:footnote w:id="3">
    <w:p w14:paraId="70E3B316" w14:textId="77777777" w:rsidR="00886F53" w:rsidRPr="009642FA" w:rsidRDefault="00886F53" w:rsidP="004A190C">
      <w:pPr>
        <w:spacing w:line="240" w:lineRule="auto"/>
        <w:jc w:val="both"/>
        <w:rPr>
          <w:rFonts w:ascii="Times New Roman" w:hAnsi="Times New Roman"/>
          <w:sz w:val="16"/>
          <w:szCs w:val="16"/>
        </w:rPr>
      </w:pPr>
      <w:r w:rsidRPr="009642FA">
        <w:rPr>
          <w:rFonts w:ascii="Times New Roman" w:hAnsi="Times New Roman"/>
          <w:vertAlign w:val="superscript"/>
        </w:rPr>
        <w:footnoteRef/>
      </w:r>
      <w:r w:rsidRPr="009642FA">
        <w:rPr>
          <w:rFonts w:ascii="Times New Roman" w:hAnsi="Times New Roman"/>
          <w:sz w:val="16"/>
          <w:szCs w:val="16"/>
        </w:rPr>
        <w:t xml:space="preserve"> Zgodnie z definicją zawartą w art. 7 pkt 17 </w:t>
      </w:r>
      <w:proofErr w:type="spellStart"/>
      <w:r w:rsidRPr="009642FA">
        <w:rPr>
          <w:rFonts w:ascii="Times New Roman" w:hAnsi="Times New Roman"/>
          <w:sz w:val="16"/>
          <w:szCs w:val="16"/>
        </w:rPr>
        <w:t>Pzp</w:t>
      </w:r>
      <w:proofErr w:type="spellEnd"/>
      <w:r w:rsidRPr="009642FA">
        <w:rPr>
          <w:rFonts w:ascii="Times New Roman" w:hAnsi="Times New Roman"/>
          <w:sz w:val="16"/>
          <w:szCs w:val="16"/>
        </w:rPr>
        <w:t xml:space="preserve"> przez podmiotowe środki dowodowe należy rozumieć </w:t>
      </w:r>
      <w:r w:rsidRPr="009642FA">
        <w:rPr>
          <w:rFonts w:ascii="Times New Roman" w:hAnsi="Times New Roman"/>
          <w:sz w:val="16"/>
          <w:szCs w:val="16"/>
          <w:highlight w:val="white"/>
        </w:rPr>
        <w:t xml:space="preserve">środki służące potwierdzeniu braku podstaw wykluczenia, spełniania warunków udziału w postępowaniu lub kryteriów selekcji, z wyjątkiem oświadczenia, o którym mowa w art. 125 ust. 1 </w:t>
      </w:r>
      <w:proofErr w:type="spellStart"/>
      <w:r w:rsidRPr="009642FA">
        <w:rPr>
          <w:rFonts w:ascii="Times New Roman" w:hAnsi="Times New Roman"/>
          <w:sz w:val="16"/>
          <w:szCs w:val="16"/>
          <w:highlight w:val="white"/>
        </w:rPr>
        <w:t>Pzp</w:t>
      </w:r>
      <w:proofErr w:type="spellEnd"/>
    </w:p>
  </w:footnote>
  <w:footnote w:id="4">
    <w:p w14:paraId="7CEF8E01" w14:textId="77777777" w:rsidR="00BF640E" w:rsidRDefault="00BF640E" w:rsidP="00BF640E">
      <w:pPr>
        <w:spacing w:line="240" w:lineRule="auto"/>
        <w:rPr>
          <w:sz w:val="16"/>
          <w:szCs w:val="16"/>
        </w:rPr>
      </w:pPr>
      <w:r>
        <w:rPr>
          <w:vertAlign w:val="superscript"/>
        </w:rPr>
        <w:footnoteRef/>
      </w:r>
      <w:r>
        <w:rPr>
          <w:sz w:val="16"/>
          <w:szCs w:val="16"/>
        </w:rPr>
        <w:t xml:space="preserve"> Zgodnie z art. 225 </w:t>
      </w:r>
      <w:proofErr w:type="spellStart"/>
      <w:r>
        <w:rPr>
          <w:sz w:val="16"/>
          <w:szCs w:val="16"/>
        </w:rPr>
        <w:t>Pzp</w:t>
      </w:r>
      <w:proofErr w:type="spellEnd"/>
      <w:r>
        <w:rPr>
          <w:sz w:val="16"/>
          <w:szCs w:val="16"/>
        </w:rPr>
        <w:t xml:space="preserve"> </w:t>
      </w:r>
    </w:p>
  </w:footnote>
  <w:footnote w:id="5">
    <w:p w14:paraId="42B1D91F" w14:textId="77777777" w:rsidR="00BF640E" w:rsidRDefault="00BF640E" w:rsidP="00BF640E">
      <w:pPr>
        <w:pStyle w:val="Tekstprzypisudolnego"/>
        <w:spacing w:after="0" w:line="240" w:lineRule="auto"/>
        <w:ind w:left="142" w:hanging="142"/>
        <w:rPr>
          <w:rFonts w:cs="Calibri"/>
          <w:sz w:val="18"/>
          <w:szCs w:val="18"/>
        </w:rPr>
      </w:pPr>
      <w:r>
        <w:rPr>
          <w:rStyle w:val="Odwoanieprzypisudolnego"/>
          <w:rFonts w:cs="Calibri"/>
          <w:sz w:val="18"/>
          <w:szCs w:val="18"/>
        </w:rPr>
        <w:footnoteRef/>
      </w:r>
      <w:r>
        <w:rPr>
          <w:rFonts w:cs="Calibri"/>
          <w:sz w:val="18"/>
          <w:szCs w:val="18"/>
        </w:rPr>
        <w:t xml:space="preserve"> Należy podać mającą zastosowanie podstawę wykluczenia spośród wymienionych w 108 ust. 1 pkt 1, 2 i 5 ustawy </w:t>
      </w:r>
      <w:proofErr w:type="spellStart"/>
      <w:r>
        <w:rPr>
          <w:rFonts w:cs="Calibri"/>
          <w:sz w:val="18"/>
          <w:szCs w:val="18"/>
        </w:rPr>
        <w:t>Pzp</w:t>
      </w:r>
      <w:proofErr w:type="spellEnd"/>
      <w:r>
        <w:rPr>
          <w:rFonts w:cs="Calibri"/>
          <w:sz w:val="18"/>
          <w:szCs w:val="18"/>
        </w:rPr>
        <w:t>.</w:t>
      </w:r>
    </w:p>
  </w:footnote>
  <w:footnote w:id="6">
    <w:p w14:paraId="3BE34497" w14:textId="77777777" w:rsidR="00BF640E" w:rsidRDefault="00BF640E" w:rsidP="00BF640E">
      <w:pPr>
        <w:pStyle w:val="Tekstprzypisudolnego"/>
        <w:spacing w:after="0" w:line="240" w:lineRule="auto"/>
        <w:rPr>
          <w:rFonts w:ascii="Tahoma" w:hAnsi="Tahoma" w:cs="Tahoma"/>
          <w:sz w:val="18"/>
          <w:szCs w:val="18"/>
        </w:rPr>
      </w:pPr>
      <w:r>
        <w:rPr>
          <w:rStyle w:val="Odwoanieprzypisudolnego"/>
          <w:rFonts w:cs="Calibri"/>
          <w:sz w:val="18"/>
          <w:szCs w:val="18"/>
        </w:rPr>
        <w:footnoteRef/>
      </w:r>
      <w:r>
        <w:rPr>
          <w:rFonts w:cs="Calibri"/>
          <w:sz w:val="18"/>
          <w:szCs w:val="18"/>
        </w:rPr>
        <w:t xml:space="preserve"> W przypadku gdy nie dotyczy, należy daną treść oświadczenia wykreślić.</w:t>
      </w:r>
    </w:p>
  </w:footnote>
  <w:footnote w:id="7">
    <w:p w14:paraId="18CB35E4" w14:textId="77777777" w:rsidR="00BF640E" w:rsidRDefault="00BF640E" w:rsidP="00BF640E">
      <w:pPr>
        <w:pStyle w:val="Tekstprzypisudolnego"/>
      </w:pPr>
      <w:r>
        <w:rPr>
          <w:rStyle w:val="Odwoanieprzypisudolnego"/>
        </w:rPr>
        <w:footnoteRef/>
      </w:r>
      <w:r>
        <w:t xml:space="preserve"> </w:t>
      </w:r>
      <w:r>
        <w:rPr>
          <w:rFonts w:cs="Calibri"/>
          <w:sz w:val="18"/>
          <w:szCs w:val="18"/>
        </w:rPr>
        <w:t>W przypadku gdy nie dotyczy, należy daną treść oświadczenia wykreślić.</w:t>
      </w:r>
    </w:p>
  </w:footnote>
  <w:footnote w:id="8">
    <w:p w14:paraId="46DF27EC" w14:textId="77777777" w:rsidR="00BF640E" w:rsidRDefault="00BF640E" w:rsidP="00BF640E">
      <w:pPr>
        <w:pStyle w:val="Tekstprzypisudolnego"/>
      </w:pPr>
      <w:r>
        <w:rPr>
          <w:rStyle w:val="Odwoanieprzypisudolnego"/>
        </w:rPr>
        <w:footnoteRef/>
      </w:r>
      <w:r>
        <w:t xml:space="preserve"> </w:t>
      </w:r>
      <w:r>
        <w:rPr>
          <w:rFonts w:cs="Calibri"/>
          <w:sz w:val="18"/>
          <w:szCs w:val="18"/>
        </w:rPr>
        <w:t>W przypadku gdy nie dotyczy, należy daną treść oświadczenia wykreślić.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C744" w14:textId="19FDE43E" w:rsidR="00886F53" w:rsidRDefault="00752B9E">
    <w:pPr>
      <w:pStyle w:val="Nagwek"/>
    </w:pPr>
    <w:r>
      <w:rPr>
        <w:noProof/>
      </w:rPr>
      <w:drawing>
        <wp:anchor distT="0" distB="0" distL="114300" distR="114300" simplePos="0" relativeHeight="251656704" behindDoc="0" locked="0" layoutInCell="0" allowOverlap="1" wp14:anchorId="1D168B37" wp14:editId="03100E36">
          <wp:simplePos x="0" y="0"/>
          <wp:positionH relativeFrom="page">
            <wp:posOffset>269875</wp:posOffset>
          </wp:positionH>
          <wp:positionV relativeFrom="page">
            <wp:posOffset>133350</wp:posOffset>
          </wp:positionV>
          <wp:extent cx="7019925" cy="752475"/>
          <wp:effectExtent l="0" t="0" r="0" b="0"/>
          <wp:wrapNone/>
          <wp:docPr id="2" name="Obraz 8" descr="listownik-mono-Pomorskie-FE-UMWP-UE-EFRR-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listownik-mono-Pomorskie-FE-UMWP-UE-EFRR-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80"/>
        </w:tabs>
        <w:ind w:left="780" w:hanging="360"/>
      </w:pPr>
      <w:rPr>
        <w:rFonts w:ascii="Symbol" w:hAnsi="Symbol"/>
        <w:sz w:val="16"/>
        <w:szCs w:val="16"/>
      </w:rPr>
    </w:lvl>
  </w:abstractNum>
  <w:abstractNum w:abstractNumId="1" w15:restartNumberingAfterBreak="0">
    <w:nsid w:val="00000002"/>
    <w:multiLevelType w:val="singleLevel"/>
    <w:tmpl w:val="00000002"/>
    <w:name w:val="WW8Num2"/>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4"/>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4" w15:restartNumberingAfterBreak="0">
    <w:nsid w:val="00000007"/>
    <w:multiLevelType w:val="multilevel"/>
    <w:tmpl w:val="C58E6EAA"/>
    <w:name w:val="WW8Num6"/>
    <w:lvl w:ilvl="0">
      <w:start w:val="13"/>
      <w:numFmt w:val="decimal"/>
      <w:lvlText w:val="%1."/>
      <w:lvlJc w:val="left"/>
      <w:pPr>
        <w:tabs>
          <w:tab w:val="num" w:pos="709"/>
        </w:tabs>
        <w:ind w:left="927" w:hanging="360"/>
      </w:pPr>
      <w:rPr>
        <w:rFonts w:ascii="Times New Roman" w:hAnsi="Times New Roman" w:cs="Times New Roman"/>
        <w:sz w:val="18"/>
        <w:szCs w:val="22"/>
      </w:rPr>
    </w:lvl>
    <w:lvl w:ilvl="1">
      <w:start w:val="1"/>
      <w:numFmt w:val="lowerLetter"/>
      <w:lvlText w:val="%2)"/>
      <w:lvlJc w:val="left"/>
      <w:pPr>
        <w:tabs>
          <w:tab w:val="num" w:pos="1647"/>
        </w:tabs>
        <w:ind w:left="1647" w:hanging="360"/>
      </w:pPr>
      <w:rPr>
        <w:rFonts w:hint="default"/>
        <w:sz w:val="22"/>
        <w:szCs w:val="22"/>
      </w:rPr>
    </w:lvl>
    <w:lvl w:ilvl="2">
      <w:start w:val="1"/>
      <w:numFmt w:val="lowerLetter"/>
      <w:lvlText w:val="%3)"/>
      <w:lvlJc w:val="left"/>
      <w:pPr>
        <w:tabs>
          <w:tab w:val="num" w:pos="0"/>
        </w:tabs>
        <w:ind w:left="2547" w:hanging="360"/>
      </w:pPr>
      <w:rPr>
        <w:rFonts w:ascii="Times New Roman" w:eastAsia="Times New Roman" w:hAnsi="Times New Roman" w:cs="Times New Roman"/>
        <w:sz w:val="20"/>
        <w:szCs w:val="20"/>
      </w:rPr>
    </w:lvl>
    <w:lvl w:ilvl="3">
      <w:start w:val="1"/>
      <w:numFmt w:val="lowerLetter"/>
      <w:lvlText w:val="%4)"/>
      <w:lvlJc w:val="left"/>
      <w:pPr>
        <w:tabs>
          <w:tab w:val="num" w:pos="0"/>
        </w:tabs>
        <w:ind w:left="3087" w:hanging="360"/>
      </w:pPr>
    </w:lvl>
    <w:lvl w:ilvl="4">
      <w:numFmt w:val="bullet"/>
      <w:lvlText w:val=""/>
      <w:lvlJc w:val="left"/>
      <w:pPr>
        <w:tabs>
          <w:tab w:val="num" w:pos="0"/>
        </w:tabs>
        <w:ind w:left="3807" w:hanging="360"/>
      </w:pPr>
      <w:rPr>
        <w:rFonts w:ascii="Symbol" w:hAnsi="Symbol" w:cs="Times New Roman"/>
      </w:rPr>
    </w:lvl>
    <w:lvl w:ilvl="5">
      <w:start w:val="1"/>
      <w:numFmt w:val="decimal"/>
      <w:lvlText w:val="%6)"/>
      <w:lvlJc w:val="left"/>
      <w:pPr>
        <w:tabs>
          <w:tab w:val="num" w:pos="0"/>
        </w:tabs>
        <w:ind w:left="4707" w:hanging="360"/>
      </w:pPr>
      <w:rPr>
        <w:rFonts w:ascii="Times New Roman" w:hAnsi="Times New Roman" w:cs="Times New Roman"/>
        <w:sz w:val="22"/>
        <w:szCs w:val="22"/>
      </w:rPr>
    </w:lvl>
    <w:lvl w:ilvl="6">
      <w:start w:val="2"/>
      <w:numFmt w:val="upperRoman"/>
      <w:lvlText w:val="%7."/>
      <w:lvlJc w:val="left"/>
      <w:pPr>
        <w:tabs>
          <w:tab w:val="num" w:pos="0"/>
        </w:tabs>
        <w:ind w:left="5607" w:hanging="720"/>
      </w:pPr>
    </w:lvl>
    <w:lvl w:ilvl="7">
      <w:start w:val="1"/>
      <w:numFmt w:val="lowerLetter"/>
      <w:lvlText w:val="%8."/>
      <w:lvlJc w:val="left"/>
      <w:pPr>
        <w:tabs>
          <w:tab w:val="num" w:pos="0"/>
        </w:tabs>
        <w:ind w:left="5967" w:hanging="360"/>
      </w:pPr>
    </w:lvl>
    <w:lvl w:ilvl="8">
      <w:start w:val="1"/>
      <w:numFmt w:val="lowerRoman"/>
      <w:lvlText w:val="%9."/>
      <w:lvlJc w:val="left"/>
      <w:pPr>
        <w:tabs>
          <w:tab w:val="num" w:pos="0"/>
        </w:tabs>
        <w:ind w:left="6687" w:hanging="180"/>
      </w:pPr>
    </w:lvl>
  </w:abstractNum>
  <w:abstractNum w:abstractNumId="5" w15:restartNumberingAfterBreak="0">
    <w:nsid w:val="00000009"/>
    <w:multiLevelType w:val="multilevel"/>
    <w:tmpl w:val="F55EBD6E"/>
    <w:name w:val="WW8Num8"/>
    <w:lvl w:ilvl="0">
      <w:start w:val="1"/>
      <w:numFmt w:val="lowerLetter"/>
      <w:lvlText w:val="%1)"/>
      <w:lvlJc w:val="left"/>
      <w:pPr>
        <w:tabs>
          <w:tab w:val="num" w:pos="646"/>
        </w:tabs>
        <w:ind w:left="646" w:hanging="363"/>
      </w:pPr>
      <w:rPr>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0A"/>
    <w:multiLevelType w:val="multilevel"/>
    <w:tmpl w:val="0000000A"/>
    <w:name w:val="WW8Num10"/>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B"/>
    <w:multiLevelType w:val="multilevel"/>
    <w:tmpl w:val="9ACE35D0"/>
    <w:name w:val="WW8Num11"/>
    <w:lvl w:ilvl="0">
      <w:start w:val="1"/>
      <w:numFmt w:val="decimal"/>
      <w:lvlText w:val="%1)"/>
      <w:lvlJc w:val="left"/>
      <w:pPr>
        <w:tabs>
          <w:tab w:val="num" w:pos="0"/>
        </w:tabs>
        <w:ind w:left="786"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C"/>
    <w:multiLevelType w:val="multilevel"/>
    <w:tmpl w:val="0000000C"/>
    <w:name w:val="WW8Num1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E"/>
    <w:multiLevelType w:val="multilevel"/>
    <w:tmpl w:val="0000000E"/>
    <w:name w:val="WW8Num14"/>
    <w:lvl w:ilvl="0">
      <w:start w:val="10"/>
      <w:numFmt w:val="decimal"/>
      <w:lvlText w:val="%1)"/>
      <w:lvlJc w:val="left"/>
      <w:pPr>
        <w:tabs>
          <w:tab w:val="num" w:pos="2700"/>
        </w:tabs>
        <w:ind w:left="270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4140"/>
        </w:tabs>
        <w:ind w:left="41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F"/>
    <w:multiLevelType w:val="singleLevel"/>
    <w:tmpl w:val="0000000F"/>
    <w:name w:val="WW8Num16"/>
    <w:lvl w:ilvl="0">
      <w:start w:val="1"/>
      <w:numFmt w:val="lowerLetter"/>
      <w:lvlText w:val="%1)"/>
      <w:lvlJc w:val="left"/>
      <w:pPr>
        <w:tabs>
          <w:tab w:val="num" w:pos="1440"/>
        </w:tabs>
        <w:ind w:left="1440" w:hanging="360"/>
      </w:pPr>
      <w:rPr>
        <w:rFonts w:cs="Times New Roman"/>
        <w:b w:val="0"/>
        <w:i w:val="0"/>
      </w:rPr>
    </w:lvl>
  </w:abstractNum>
  <w:abstractNum w:abstractNumId="11" w15:restartNumberingAfterBreak="0">
    <w:nsid w:val="00000010"/>
    <w:multiLevelType w:val="singleLevel"/>
    <w:tmpl w:val="00000010"/>
    <w:name w:val="WW8Num17"/>
    <w:lvl w:ilvl="0">
      <w:start w:val="1"/>
      <w:numFmt w:val="decimal"/>
      <w:lvlText w:val="%1."/>
      <w:lvlJc w:val="left"/>
      <w:pPr>
        <w:tabs>
          <w:tab w:val="num" w:pos="0"/>
        </w:tabs>
        <w:ind w:left="283" w:hanging="283"/>
      </w:pPr>
      <w:rPr>
        <w:rFonts w:cs="Times New Roman"/>
      </w:rPr>
    </w:lvl>
  </w:abstractNum>
  <w:abstractNum w:abstractNumId="12" w15:restartNumberingAfterBreak="0">
    <w:nsid w:val="00000011"/>
    <w:multiLevelType w:val="singleLevel"/>
    <w:tmpl w:val="55D42DE2"/>
    <w:name w:val="WW8Num18"/>
    <w:lvl w:ilvl="0">
      <w:start w:val="1"/>
      <w:numFmt w:val="decimal"/>
      <w:lvlText w:val="%1."/>
      <w:lvlJc w:val="left"/>
      <w:pPr>
        <w:tabs>
          <w:tab w:val="num" w:pos="1080"/>
        </w:tabs>
        <w:ind w:left="1080" w:hanging="360"/>
      </w:pPr>
      <w:rPr>
        <w:rFonts w:ascii="Times New Roman" w:eastAsia="Times New Roman" w:hAnsi="Times New Roman" w:cs="Times New Roman"/>
        <w:b w:val="0"/>
      </w:rPr>
    </w:lvl>
  </w:abstractNum>
  <w:abstractNum w:abstractNumId="13" w15:restartNumberingAfterBreak="0">
    <w:nsid w:val="00000012"/>
    <w:multiLevelType w:val="singleLevel"/>
    <w:tmpl w:val="248EE906"/>
    <w:name w:val="WW8Num19"/>
    <w:lvl w:ilvl="0">
      <w:start w:val="1"/>
      <w:numFmt w:val="decimal"/>
      <w:lvlText w:val="%1)"/>
      <w:lvlJc w:val="left"/>
      <w:pPr>
        <w:tabs>
          <w:tab w:val="num" w:pos="720"/>
        </w:tabs>
        <w:ind w:left="720" w:hanging="360"/>
      </w:pPr>
      <w:rPr>
        <w:rFonts w:ascii="Times New Roman" w:eastAsia="Times New Roman" w:hAnsi="Times New Roman" w:cs="Times New Roman"/>
        <w:b w:val="0"/>
        <w:i w:val="0"/>
      </w:rPr>
    </w:lvl>
  </w:abstractNum>
  <w:abstractNum w:abstractNumId="14" w15:restartNumberingAfterBreak="0">
    <w:nsid w:val="00000013"/>
    <w:multiLevelType w:val="singleLevel"/>
    <w:tmpl w:val="00000013"/>
    <w:name w:val="WW8Num20"/>
    <w:lvl w:ilvl="0">
      <w:start w:val="1"/>
      <w:numFmt w:val="decimal"/>
      <w:lvlText w:val="%1."/>
      <w:lvlJc w:val="left"/>
      <w:pPr>
        <w:tabs>
          <w:tab w:val="num" w:pos="2880"/>
        </w:tabs>
        <w:ind w:left="2880" w:hanging="360"/>
      </w:pPr>
      <w:rPr>
        <w:rFonts w:ascii="Times New Roman" w:eastAsia="Times New Roman" w:hAnsi="Times New Roman" w:cs="Times New Roman"/>
        <w:b w:val="0"/>
      </w:rPr>
    </w:lvl>
  </w:abstractNum>
  <w:abstractNum w:abstractNumId="15" w15:restartNumberingAfterBreak="0">
    <w:nsid w:val="00000014"/>
    <w:multiLevelType w:val="multilevel"/>
    <w:tmpl w:val="EDB0039C"/>
    <w:name w:val="WW8Num21"/>
    <w:lvl w:ilvl="0">
      <w:start w:val="1"/>
      <w:numFmt w:val="decimal"/>
      <w:lvlText w:val="%1)"/>
      <w:lvlJc w:val="left"/>
      <w:pPr>
        <w:tabs>
          <w:tab w:val="num" w:pos="643"/>
        </w:tabs>
        <w:ind w:left="643" w:hanging="360"/>
      </w:pPr>
      <w:rPr>
        <w:rFonts w:hint="default"/>
        <w:b w:val="0"/>
        <w:bCs w:val="0"/>
        <w:i w:val="0"/>
        <w:iCs w:val="0"/>
        <w:sz w:val="22"/>
        <w:szCs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17"/>
    <w:multiLevelType w:val="multilevel"/>
    <w:tmpl w:val="61440628"/>
    <w:name w:val="WW8Num23"/>
    <w:lvl w:ilvl="0">
      <w:start w:val="1"/>
      <w:numFmt w:val="decimal"/>
      <w:lvlText w:val="%1."/>
      <w:lvlJc w:val="left"/>
      <w:pPr>
        <w:tabs>
          <w:tab w:val="num" w:pos="360"/>
        </w:tabs>
        <w:ind w:left="283" w:hanging="283"/>
      </w:pPr>
      <w:rPr>
        <w:rFonts w:ascii="Times New Roman" w:hAnsi="Times New Roman" w:cs="Times New Roman" w:hint="default"/>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8"/>
    <w:multiLevelType w:val="multilevel"/>
    <w:tmpl w:val="00000018"/>
    <w:name w:val="WW8Num2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b w:val="0"/>
        <w:bCs w:val="0"/>
        <w:i w:val="0"/>
        <w:iCs w:val="0"/>
        <w:sz w:val="20"/>
        <w:szCs w:val="20"/>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9"/>
    <w:multiLevelType w:val="multilevel"/>
    <w:tmpl w:val="48F08FAE"/>
    <w:name w:val="WW8Num25"/>
    <w:lvl w:ilvl="0">
      <w:start w:val="3"/>
      <w:numFmt w:val="decimal"/>
      <w:lvlText w:val="%1)"/>
      <w:lvlJc w:val="left"/>
      <w:pPr>
        <w:tabs>
          <w:tab w:val="num" w:pos="720"/>
        </w:tabs>
        <w:ind w:left="720" w:hanging="360"/>
      </w:pPr>
      <w:rPr>
        <w:rFonts w:cs="Times New Roman" w:hint="default"/>
      </w:rPr>
    </w:lvl>
    <w:lvl w:ilvl="1">
      <w:start w:val="3"/>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000001A"/>
    <w:multiLevelType w:val="multilevel"/>
    <w:tmpl w:val="0000001A"/>
    <w:name w:val="WW8Num29"/>
    <w:lvl w:ilvl="0">
      <w:start w:val="9"/>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B"/>
    <w:multiLevelType w:val="multilevel"/>
    <w:tmpl w:val="0000001B"/>
    <w:name w:val="WW8Num27"/>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C"/>
    <w:multiLevelType w:val="multilevel"/>
    <w:tmpl w:val="0000001C"/>
    <w:name w:val="WW8Num28"/>
    <w:lvl w:ilvl="0">
      <w:start w:val="1"/>
      <w:numFmt w:val="decimal"/>
      <w:lvlText w:val="%1."/>
      <w:lvlJc w:val="left"/>
      <w:pPr>
        <w:tabs>
          <w:tab w:val="num" w:pos="360"/>
        </w:tabs>
        <w:ind w:left="283" w:hanging="283"/>
      </w:pPr>
      <w:rPr>
        <w:b w:val="0"/>
      </w:rPr>
    </w:lvl>
    <w:lvl w:ilvl="1">
      <w:start w:val="10"/>
      <w:numFmt w:val="decimal"/>
      <w:lvlText w:val="%2)"/>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1E"/>
    <w:multiLevelType w:val="multilevel"/>
    <w:tmpl w:val="0000001E"/>
    <w:name w:val="WW8Num30"/>
    <w:lvl w:ilvl="0">
      <w:start w:val="1"/>
      <w:numFmt w:val="decimal"/>
      <w:lvlText w:val="%1."/>
      <w:lvlJc w:val="left"/>
      <w:pPr>
        <w:tabs>
          <w:tab w:val="num" w:pos="360"/>
        </w:tabs>
        <w:ind w:left="283" w:hanging="283"/>
      </w:pPr>
      <w:rPr>
        <w:b w:val="0"/>
      </w:rPr>
    </w:lvl>
    <w:lvl w:ilvl="1">
      <w:start w:val="10"/>
      <w:numFmt w:val="decimal"/>
      <w:lvlText w:val="%2)"/>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F"/>
    <w:multiLevelType w:val="singleLevel"/>
    <w:tmpl w:val="0000001F"/>
    <w:name w:val="WW8Num34"/>
    <w:lvl w:ilvl="0">
      <w:start w:val="1"/>
      <w:numFmt w:val="decimal"/>
      <w:lvlText w:val="%1. "/>
      <w:lvlJc w:val="left"/>
      <w:pPr>
        <w:tabs>
          <w:tab w:val="num" w:pos="0"/>
        </w:tabs>
        <w:ind w:left="283" w:hanging="283"/>
      </w:pPr>
      <w:rPr>
        <w:rFonts w:ascii="Times New Roman" w:hAnsi="Times New Roman" w:cs="Times New Roman"/>
        <w:b w:val="0"/>
        <w:bCs w:val="0"/>
        <w:i w:val="0"/>
        <w:iCs w:val="0"/>
        <w:sz w:val="24"/>
        <w:szCs w:val="24"/>
      </w:rPr>
    </w:lvl>
  </w:abstractNum>
  <w:abstractNum w:abstractNumId="24" w15:restartNumberingAfterBreak="0">
    <w:nsid w:val="00000020"/>
    <w:multiLevelType w:val="singleLevel"/>
    <w:tmpl w:val="EEA828A6"/>
    <w:name w:val="WW8Num36"/>
    <w:lvl w:ilvl="0">
      <w:start w:val="1"/>
      <w:numFmt w:val="lowerLetter"/>
      <w:lvlText w:val="%1)"/>
      <w:lvlJc w:val="left"/>
      <w:pPr>
        <w:tabs>
          <w:tab w:val="num" w:pos="646"/>
        </w:tabs>
        <w:ind w:left="646" w:hanging="363"/>
      </w:pPr>
      <w:rPr>
        <w:b w:val="0"/>
        <w:bCs w:val="0"/>
        <w:i w:val="0"/>
        <w:iCs w:val="0"/>
        <w:sz w:val="22"/>
        <w:szCs w:val="22"/>
      </w:rPr>
    </w:lvl>
  </w:abstractNum>
  <w:abstractNum w:abstractNumId="25" w15:restartNumberingAfterBreak="0">
    <w:nsid w:val="00000021"/>
    <w:multiLevelType w:val="multilevel"/>
    <w:tmpl w:val="00000021"/>
    <w:name w:val="WW8Num33"/>
    <w:lvl w:ilvl="0">
      <w:start w:val="1"/>
      <w:numFmt w:val="decimal"/>
      <w:lvlText w:val="%1."/>
      <w:lvlJc w:val="left"/>
      <w:pPr>
        <w:tabs>
          <w:tab w:val="num" w:pos="720"/>
        </w:tabs>
        <w:ind w:left="720" w:hanging="360"/>
      </w:pPr>
    </w:lvl>
    <w:lvl w:ilvl="1">
      <w:start w:val="1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3"/>
    <w:multiLevelType w:val="multilevel"/>
    <w:tmpl w:val="00000023"/>
    <w:name w:val="WW8Num35"/>
    <w:lvl w:ilvl="0">
      <w:start w:val="3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6"/>
    <w:multiLevelType w:val="multilevel"/>
    <w:tmpl w:val="00000026"/>
    <w:name w:val="WW8Num3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27"/>
    <w:multiLevelType w:val="singleLevel"/>
    <w:tmpl w:val="00000027"/>
    <w:name w:val="WW8Num39"/>
    <w:lvl w:ilvl="0">
      <w:start w:val="1"/>
      <w:numFmt w:val="bullet"/>
      <w:lvlText w:val=""/>
      <w:lvlJc w:val="left"/>
      <w:pPr>
        <w:tabs>
          <w:tab w:val="num" w:pos="360"/>
        </w:tabs>
        <w:ind w:left="360" w:hanging="360"/>
      </w:pPr>
      <w:rPr>
        <w:rFonts w:ascii="Symbol" w:hAnsi="Symbol"/>
      </w:rPr>
    </w:lvl>
  </w:abstractNum>
  <w:abstractNum w:abstractNumId="29" w15:restartNumberingAfterBreak="0">
    <w:nsid w:val="00000044"/>
    <w:multiLevelType w:val="singleLevel"/>
    <w:tmpl w:val="00000044"/>
    <w:name w:val="WW8Num68"/>
    <w:lvl w:ilvl="0">
      <w:start w:val="1"/>
      <w:numFmt w:val="lowerLetter"/>
      <w:lvlText w:val="%1)"/>
      <w:lvlJc w:val="left"/>
      <w:pPr>
        <w:tabs>
          <w:tab w:val="num" w:pos="984"/>
        </w:tabs>
        <w:ind w:left="984" w:hanging="360"/>
      </w:pPr>
      <w:rPr>
        <w:b w:val="0"/>
      </w:rPr>
    </w:lvl>
  </w:abstractNum>
  <w:abstractNum w:abstractNumId="30" w15:restartNumberingAfterBreak="0">
    <w:nsid w:val="00000047"/>
    <w:multiLevelType w:val="singleLevel"/>
    <w:tmpl w:val="00000047"/>
    <w:name w:val="WW8Num71"/>
    <w:lvl w:ilvl="0">
      <w:start w:val="1"/>
      <w:numFmt w:val="lowerLetter"/>
      <w:lvlText w:val="%1)"/>
      <w:lvlJc w:val="left"/>
      <w:pPr>
        <w:tabs>
          <w:tab w:val="num" w:pos="984"/>
        </w:tabs>
        <w:ind w:left="984" w:hanging="360"/>
      </w:pPr>
      <w:rPr>
        <w:rFonts w:cs="Times New Roman"/>
        <w:b w:val="0"/>
        <w:i w:val="0"/>
      </w:rPr>
    </w:lvl>
  </w:abstractNum>
  <w:abstractNum w:abstractNumId="31" w15:restartNumberingAfterBreak="0">
    <w:nsid w:val="0000005E"/>
    <w:multiLevelType w:val="singleLevel"/>
    <w:tmpl w:val="0000005E"/>
    <w:name w:val="WW8Num94"/>
    <w:lvl w:ilvl="0">
      <w:start w:val="1"/>
      <w:numFmt w:val="decimal"/>
      <w:lvlText w:val="%1."/>
      <w:lvlJc w:val="left"/>
      <w:pPr>
        <w:tabs>
          <w:tab w:val="num" w:pos="720"/>
        </w:tabs>
        <w:ind w:left="720" w:hanging="360"/>
      </w:pPr>
      <w:rPr>
        <w:rFonts w:cs="Times New Roman"/>
      </w:rPr>
    </w:lvl>
  </w:abstractNum>
  <w:abstractNum w:abstractNumId="32" w15:restartNumberingAfterBreak="0">
    <w:nsid w:val="00851326"/>
    <w:multiLevelType w:val="hybridMultilevel"/>
    <w:tmpl w:val="EE001B2C"/>
    <w:lvl w:ilvl="0" w:tplc="9E7CAA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29255DF"/>
    <w:multiLevelType w:val="hybridMultilevel"/>
    <w:tmpl w:val="19063958"/>
    <w:name w:val="WW8Num62222"/>
    <w:lvl w:ilvl="0" w:tplc="70B40B7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3DD6465"/>
    <w:multiLevelType w:val="multilevel"/>
    <w:tmpl w:val="C58E6EAA"/>
    <w:name w:val="WW8Num622"/>
    <w:lvl w:ilvl="0">
      <w:start w:val="13"/>
      <w:numFmt w:val="decimal"/>
      <w:lvlText w:val="%1."/>
      <w:lvlJc w:val="left"/>
      <w:pPr>
        <w:tabs>
          <w:tab w:val="num" w:pos="709"/>
        </w:tabs>
        <w:ind w:left="927" w:hanging="360"/>
      </w:pPr>
      <w:rPr>
        <w:rFonts w:ascii="Times New Roman" w:hAnsi="Times New Roman" w:cs="Times New Roman"/>
        <w:sz w:val="18"/>
        <w:szCs w:val="22"/>
      </w:rPr>
    </w:lvl>
    <w:lvl w:ilvl="1">
      <w:start w:val="1"/>
      <w:numFmt w:val="lowerLetter"/>
      <w:lvlText w:val="%2)"/>
      <w:lvlJc w:val="left"/>
      <w:pPr>
        <w:tabs>
          <w:tab w:val="num" w:pos="1647"/>
        </w:tabs>
        <w:ind w:left="1647" w:hanging="360"/>
      </w:pPr>
      <w:rPr>
        <w:rFonts w:hint="default"/>
        <w:sz w:val="22"/>
        <w:szCs w:val="22"/>
      </w:rPr>
    </w:lvl>
    <w:lvl w:ilvl="2">
      <w:start w:val="1"/>
      <w:numFmt w:val="lowerLetter"/>
      <w:lvlText w:val="%3)"/>
      <w:lvlJc w:val="left"/>
      <w:pPr>
        <w:tabs>
          <w:tab w:val="num" w:pos="0"/>
        </w:tabs>
        <w:ind w:left="2547" w:hanging="360"/>
      </w:pPr>
      <w:rPr>
        <w:rFonts w:ascii="Times New Roman" w:eastAsia="Times New Roman" w:hAnsi="Times New Roman" w:cs="Times New Roman"/>
        <w:sz w:val="20"/>
        <w:szCs w:val="20"/>
      </w:rPr>
    </w:lvl>
    <w:lvl w:ilvl="3">
      <w:start w:val="1"/>
      <w:numFmt w:val="lowerLetter"/>
      <w:lvlText w:val="%4)"/>
      <w:lvlJc w:val="left"/>
      <w:pPr>
        <w:tabs>
          <w:tab w:val="num" w:pos="0"/>
        </w:tabs>
        <w:ind w:left="3087" w:hanging="360"/>
      </w:pPr>
    </w:lvl>
    <w:lvl w:ilvl="4">
      <w:numFmt w:val="bullet"/>
      <w:lvlText w:val=""/>
      <w:lvlJc w:val="left"/>
      <w:pPr>
        <w:tabs>
          <w:tab w:val="num" w:pos="0"/>
        </w:tabs>
        <w:ind w:left="3807" w:hanging="360"/>
      </w:pPr>
      <w:rPr>
        <w:rFonts w:ascii="Symbol" w:hAnsi="Symbol" w:cs="Times New Roman"/>
      </w:rPr>
    </w:lvl>
    <w:lvl w:ilvl="5">
      <w:start w:val="1"/>
      <w:numFmt w:val="decimal"/>
      <w:lvlText w:val="%6)"/>
      <w:lvlJc w:val="left"/>
      <w:pPr>
        <w:tabs>
          <w:tab w:val="num" w:pos="0"/>
        </w:tabs>
        <w:ind w:left="4707" w:hanging="360"/>
      </w:pPr>
      <w:rPr>
        <w:rFonts w:ascii="Times New Roman" w:hAnsi="Times New Roman" w:cs="Times New Roman"/>
        <w:sz w:val="22"/>
        <w:szCs w:val="22"/>
      </w:rPr>
    </w:lvl>
    <w:lvl w:ilvl="6">
      <w:start w:val="2"/>
      <w:numFmt w:val="upperRoman"/>
      <w:lvlText w:val="%7."/>
      <w:lvlJc w:val="left"/>
      <w:pPr>
        <w:tabs>
          <w:tab w:val="num" w:pos="0"/>
        </w:tabs>
        <w:ind w:left="5607" w:hanging="720"/>
      </w:pPr>
    </w:lvl>
    <w:lvl w:ilvl="7">
      <w:start w:val="1"/>
      <w:numFmt w:val="lowerLetter"/>
      <w:lvlText w:val="%8."/>
      <w:lvlJc w:val="left"/>
      <w:pPr>
        <w:tabs>
          <w:tab w:val="num" w:pos="0"/>
        </w:tabs>
        <w:ind w:left="5967" w:hanging="360"/>
      </w:pPr>
    </w:lvl>
    <w:lvl w:ilvl="8">
      <w:start w:val="1"/>
      <w:numFmt w:val="lowerRoman"/>
      <w:lvlText w:val="%9."/>
      <w:lvlJc w:val="left"/>
      <w:pPr>
        <w:tabs>
          <w:tab w:val="num" w:pos="0"/>
        </w:tabs>
        <w:ind w:left="6687" w:hanging="180"/>
      </w:pPr>
    </w:lvl>
  </w:abstractNum>
  <w:abstractNum w:abstractNumId="35" w15:restartNumberingAfterBreak="0">
    <w:nsid w:val="044509D7"/>
    <w:multiLevelType w:val="hybridMultilevel"/>
    <w:tmpl w:val="B4FCB700"/>
    <w:lvl w:ilvl="0" w:tplc="B7420D0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5A002B1"/>
    <w:multiLevelType w:val="hybridMultilevel"/>
    <w:tmpl w:val="1F880AD4"/>
    <w:name w:val="WW8Num1922"/>
    <w:lvl w:ilvl="0" w:tplc="C69268FC">
      <w:start w:val="1"/>
      <w:numFmt w:val="decimal"/>
      <w:lvlText w:val="%1."/>
      <w:lvlJc w:val="left"/>
      <w:pPr>
        <w:tabs>
          <w:tab w:val="num" w:pos="1080"/>
        </w:tabs>
        <w:ind w:left="1080" w:hanging="360"/>
      </w:pPr>
      <w:rPr>
        <w:rFonts w:ascii="Times New Roman" w:eastAsia="Times New Roman" w:hAnsi="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07311A60"/>
    <w:multiLevelType w:val="hybridMultilevel"/>
    <w:tmpl w:val="BCB04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8416920"/>
    <w:multiLevelType w:val="hybridMultilevel"/>
    <w:tmpl w:val="DFBA91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466CE9"/>
    <w:multiLevelType w:val="hybridMultilevel"/>
    <w:tmpl w:val="525E7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14A78F1"/>
    <w:multiLevelType w:val="multilevel"/>
    <w:tmpl w:val="455075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5797980"/>
    <w:multiLevelType w:val="multilevel"/>
    <w:tmpl w:val="1A8482CA"/>
    <w:lvl w:ilvl="0">
      <w:start w:val="2"/>
      <w:numFmt w:val="decimal"/>
      <w:lvlText w:val="%1."/>
      <w:lvlJc w:val="left"/>
      <w:pPr>
        <w:ind w:left="474" w:hanging="361"/>
      </w:pPr>
      <w:rPr>
        <w:rFonts w:ascii="Times New Roman" w:hAnsi="Times New Roman" w:cs="Times New Roman" w:hint="default"/>
        <w:b w:val="0"/>
        <w:bCs w:val="0"/>
        <w:spacing w:val="-15"/>
        <w:w w:val="100"/>
        <w:sz w:val="24"/>
        <w:szCs w:val="24"/>
      </w:rPr>
    </w:lvl>
    <w:lvl w:ilvl="1">
      <w:numFmt w:val="bullet"/>
      <w:lvlText w:val="•"/>
      <w:lvlJc w:val="left"/>
      <w:pPr>
        <w:ind w:left="1434" w:hanging="361"/>
      </w:pPr>
    </w:lvl>
    <w:lvl w:ilvl="2">
      <w:numFmt w:val="bullet"/>
      <w:lvlText w:val="•"/>
      <w:lvlJc w:val="left"/>
      <w:pPr>
        <w:ind w:left="2388" w:hanging="361"/>
      </w:pPr>
    </w:lvl>
    <w:lvl w:ilvl="3">
      <w:numFmt w:val="bullet"/>
      <w:lvlText w:val="•"/>
      <w:lvlJc w:val="left"/>
      <w:pPr>
        <w:ind w:left="3343" w:hanging="361"/>
      </w:pPr>
    </w:lvl>
    <w:lvl w:ilvl="4">
      <w:numFmt w:val="bullet"/>
      <w:lvlText w:val="•"/>
      <w:lvlJc w:val="left"/>
      <w:pPr>
        <w:ind w:left="4297" w:hanging="361"/>
      </w:pPr>
    </w:lvl>
    <w:lvl w:ilvl="5">
      <w:numFmt w:val="bullet"/>
      <w:lvlText w:val="•"/>
      <w:lvlJc w:val="left"/>
      <w:pPr>
        <w:ind w:left="5252" w:hanging="361"/>
      </w:pPr>
    </w:lvl>
    <w:lvl w:ilvl="6">
      <w:numFmt w:val="bullet"/>
      <w:lvlText w:val="•"/>
      <w:lvlJc w:val="left"/>
      <w:pPr>
        <w:ind w:left="6206" w:hanging="361"/>
      </w:pPr>
    </w:lvl>
    <w:lvl w:ilvl="7">
      <w:numFmt w:val="bullet"/>
      <w:lvlText w:val="•"/>
      <w:lvlJc w:val="left"/>
      <w:pPr>
        <w:ind w:left="7160" w:hanging="361"/>
      </w:pPr>
    </w:lvl>
    <w:lvl w:ilvl="8">
      <w:numFmt w:val="bullet"/>
      <w:lvlText w:val="•"/>
      <w:lvlJc w:val="left"/>
      <w:pPr>
        <w:ind w:left="8115" w:hanging="361"/>
      </w:pPr>
    </w:lvl>
  </w:abstractNum>
  <w:abstractNum w:abstractNumId="42" w15:restartNumberingAfterBreak="0">
    <w:nsid w:val="15F50031"/>
    <w:multiLevelType w:val="hybridMultilevel"/>
    <w:tmpl w:val="A4445DD2"/>
    <w:lvl w:ilvl="0" w:tplc="0415000F">
      <w:start w:val="1"/>
      <w:numFmt w:val="decimal"/>
      <w:lvlText w:val="%1."/>
      <w:lvlJc w:val="left"/>
      <w:pPr>
        <w:ind w:left="720" w:hanging="360"/>
      </w:pPr>
      <w:rPr>
        <w:rFonts w:hint="default"/>
      </w:rPr>
    </w:lvl>
    <w:lvl w:ilvl="1" w:tplc="56825460">
      <w:start w:val="1"/>
      <w:numFmt w:val="decimal"/>
      <w:lvlText w:val="%2)"/>
      <w:lvlJc w:val="left"/>
      <w:pPr>
        <w:ind w:left="1440" w:hanging="360"/>
      </w:pPr>
      <w:rPr>
        <w:rFonts w:hint="default"/>
      </w:rPr>
    </w:lvl>
    <w:lvl w:ilvl="2" w:tplc="D3AC2B8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9410571"/>
    <w:multiLevelType w:val="multilevel"/>
    <w:tmpl w:val="0000000C"/>
    <w:name w:val="WW8Num622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1B776C7C"/>
    <w:multiLevelType w:val="hybridMultilevel"/>
    <w:tmpl w:val="4C6E6D5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E8C1086"/>
    <w:multiLevelType w:val="hybridMultilevel"/>
    <w:tmpl w:val="0B68D2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1F220E60"/>
    <w:multiLevelType w:val="hybridMultilevel"/>
    <w:tmpl w:val="30E8B9D0"/>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47" w15:restartNumberingAfterBreak="0">
    <w:nsid w:val="20522AB9"/>
    <w:multiLevelType w:val="hybridMultilevel"/>
    <w:tmpl w:val="814E084E"/>
    <w:lvl w:ilvl="0" w:tplc="D43C9E36">
      <w:start w:val="1"/>
      <w:numFmt w:val="decimal"/>
      <w:lvlText w:val="%1)"/>
      <w:lvlJc w:val="left"/>
      <w:pPr>
        <w:ind w:left="1065" w:hanging="360"/>
      </w:pPr>
      <w:rPr>
        <w:rFonts w:hint="default"/>
        <w:b w:val="0"/>
        <w:bCs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8" w15:restartNumberingAfterBreak="0">
    <w:nsid w:val="20F33431"/>
    <w:multiLevelType w:val="hybridMultilevel"/>
    <w:tmpl w:val="98AA3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2FA78EA"/>
    <w:multiLevelType w:val="hybridMultilevel"/>
    <w:tmpl w:val="1DC0AF76"/>
    <w:lvl w:ilvl="0" w:tplc="2304D3C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8016734"/>
    <w:multiLevelType w:val="hybridMultilevel"/>
    <w:tmpl w:val="F3ACC2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9251D6B"/>
    <w:multiLevelType w:val="hybridMultilevel"/>
    <w:tmpl w:val="5BAAEC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B6D2942"/>
    <w:multiLevelType w:val="hybridMultilevel"/>
    <w:tmpl w:val="E5CC82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0C76F19"/>
    <w:multiLevelType w:val="hybridMultilevel"/>
    <w:tmpl w:val="2C66CB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2A76D82"/>
    <w:multiLevelType w:val="hybridMultilevel"/>
    <w:tmpl w:val="BD784C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5693082"/>
    <w:multiLevelType w:val="hybridMultilevel"/>
    <w:tmpl w:val="B9709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7B56654"/>
    <w:multiLevelType w:val="multilevel"/>
    <w:tmpl w:val="58FAFCD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rPr>
        <w:rFonts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15:restartNumberingAfterBreak="0">
    <w:nsid w:val="387472B4"/>
    <w:multiLevelType w:val="hybridMultilevel"/>
    <w:tmpl w:val="1332D514"/>
    <w:lvl w:ilvl="0" w:tplc="F0F81CE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D8604EC"/>
    <w:multiLevelType w:val="hybridMultilevel"/>
    <w:tmpl w:val="1BB40D14"/>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9" w15:restartNumberingAfterBreak="0">
    <w:nsid w:val="3F637DD9"/>
    <w:multiLevelType w:val="hybridMultilevel"/>
    <w:tmpl w:val="CD7A7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1D70B56"/>
    <w:multiLevelType w:val="hybridMultilevel"/>
    <w:tmpl w:val="ED2E8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63945BF"/>
    <w:multiLevelType w:val="hybridMultilevel"/>
    <w:tmpl w:val="6B064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0017A1"/>
    <w:multiLevelType w:val="multilevel"/>
    <w:tmpl w:val="7A966A30"/>
    <w:lvl w:ilvl="0">
      <w:start w:val="1"/>
      <w:numFmt w:val="lowerLetter"/>
      <w:lvlText w:val="%1)"/>
      <w:lvlJc w:val="left"/>
      <w:pPr>
        <w:tabs>
          <w:tab w:val="num" w:pos="720"/>
        </w:tabs>
        <w:ind w:left="720" w:hanging="360"/>
      </w:pPr>
      <w:rPr>
        <w:rFonts w:cs="Times New Roman"/>
      </w:rPr>
    </w:lvl>
    <w:lvl w:ilvl="1">
      <w:start w:val="9"/>
      <w:numFmt w:val="decimal"/>
      <w:lvlText w:val="%2."/>
      <w:lvlJc w:val="left"/>
      <w:pPr>
        <w:tabs>
          <w:tab w:val="num" w:pos="1440"/>
        </w:tabs>
        <w:ind w:left="1440" w:hanging="360"/>
      </w:pPr>
      <w:rPr>
        <w:rFonts w:cs="Times New Roman"/>
        <w:b w:val="0"/>
        <w:i w:val="0"/>
        <w:caps w:val="0"/>
        <w:strike w:val="0"/>
        <w:dstrike w:val="0"/>
        <w:outline w:val="0"/>
        <w:shadow w:val="0"/>
        <w:emboss w:val="0"/>
        <w:imprint w:val="0"/>
        <w:vanish w:val="0"/>
        <w:webHidden w:val="0"/>
        <w:sz w:val="22"/>
        <w:szCs w:val="22"/>
        <w:u w:val="none"/>
        <w:effect w:val="none"/>
        <w:vertAlign w:val="baseline"/>
        <w:specVanish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15:restartNumberingAfterBreak="0">
    <w:nsid w:val="5115562C"/>
    <w:multiLevelType w:val="hybridMultilevel"/>
    <w:tmpl w:val="30E4E5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1B13A69"/>
    <w:multiLevelType w:val="hybridMultilevel"/>
    <w:tmpl w:val="D67C050C"/>
    <w:lvl w:ilvl="0" w:tplc="F1FE5E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064357"/>
    <w:multiLevelType w:val="hybridMultilevel"/>
    <w:tmpl w:val="A6907372"/>
    <w:lvl w:ilvl="0" w:tplc="0415000F">
      <w:start w:val="1"/>
      <w:numFmt w:val="decimal"/>
      <w:lvlText w:val="%1."/>
      <w:lvlJc w:val="left"/>
      <w:pPr>
        <w:ind w:left="720" w:hanging="360"/>
      </w:pPr>
      <w:rPr>
        <w:rFonts w:hint="default"/>
      </w:rPr>
    </w:lvl>
    <w:lvl w:ilvl="1" w:tplc="D9A29A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D84B00"/>
    <w:multiLevelType w:val="hybridMultilevel"/>
    <w:tmpl w:val="01B4D2EA"/>
    <w:name w:val="WW8Num192"/>
    <w:lvl w:ilvl="0" w:tplc="A1DA95F0">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720"/>
        </w:tabs>
        <w:ind w:left="-720" w:hanging="360"/>
      </w:pPr>
    </w:lvl>
    <w:lvl w:ilvl="4" w:tplc="04150019" w:tentative="1">
      <w:start w:val="1"/>
      <w:numFmt w:val="lowerLetter"/>
      <w:lvlText w:val="%5."/>
      <w:lvlJc w:val="left"/>
      <w:pPr>
        <w:tabs>
          <w:tab w:val="num" w:pos="0"/>
        </w:tabs>
        <w:ind w:left="0" w:hanging="360"/>
      </w:pPr>
    </w:lvl>
    <w:lvl w:ilvl="5" w:tplc="0415001B" w:tentative="1">
      <w:start w:val="1"/>
      <w:numFmt w:val="lowerRoman"/>
      <w:lvlText w:val="%6."/>
      <w:lvlJc w:val="right"/>
      <w:pPr>
        <w:tabs>
          <w:tab w:val="num" w:pos="720"/>
        </w:tabs>
        <w:ind w:left="720" w:hanging="180"/>
      </w:pPr>
    </w:lvl>
    <w:lvl w:ilvl="6" w:tplc="0415000F" w:tentative="1">
      <w:start w:val="1"/>
      <w:numFmt w:val="decimal"/>
      <w:lvlText w:val="%7."/>
      <w:lvlJc w:val="left"/>
      <w:pPr>
        <w:tabs>
          <w:tab w:val="num" w:pos="1440"/>
        </w:tabs>
        <w:ind w:left="1440" w:hanging="360"/>
      </w:pPr>
    </w:lvl>
    <w:lvl w:ilvl="7" w:tplc="04150019" w:tentative="1">
      <w:start w:val="1"/>
      <w:numFmt w:val="lowerLetter"/>
      <w:lvlText w:val="%8."/>
      <w:lvlJc w:val="left"/>
      <w:pPr>
        <w:tabs>
          <w:tab w:val="num" w:pos="2160"/>
        </w:tabs>
        <w:ind w:left="2160" w:hanging="360"/>
      </w:pPr>
    </w:lvl>
    <w:lvl w:ilvl="8" w:tplc="0415001B" w:tentative="1">
      <w:start w:val="1"/>
      <w:numFmt w:val="lowerRoman"/>
      <w:lvlText w:val="%9."/>
      <w:lvlJc w:val="right"/>
      <w:pPr>
        <w:tabs>
          <w:tab w:val="num" w:pos="2880"/>
        </w:tabs>
        <w:ind w:left="2880" w:hanging="180"/>
      </w:pPr>
    </w:lvl>
  </w:abstractNum>
  <w:abstractNum w:abstractNumId="67" w15:restartNumberingAfterBreak="0">
    <w:nsid w:val="57787047"/>
    <w:multiLevelType w:val="hybridMultilevel"/>
    <w:tmpl w:val="160AEA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7CB464C"/>
    <w:multiLevelType w:val="hybridMultilevel"/>
    <w:tmpl w:val="D08AD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94613C9"/>
    <w:multiLevelType w:val="hybridMultilevel"/>
    <w:tmpl w:val="9DD6B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A44247F"/>
    <w:multiLevelType w:val="hybridMultilevel"/>
    <w:tmpl w:val="076AC9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D1F37F6"/>
    <w:multiLevelType w:val="hybridMultilevel"/>
    <w:tmpl w:val="A6DE3F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004526C"/>
    <w:multiLevelType w:val="multilevel"/>
    <w:tmpl w:val="B28AF3C6"/>
    <w:name w:val="WW8Num212"/>
    <w:lvl w:ilvl="0">
      <w:start w:val="1"/>
      <w:numFmt w:val="decimal"/>
      <w:lvlText w:val="%1."/>
      <w:lvlJc w:val="left"/>
      <w:pPr>
        <w:tabs>
          <w:tab w:val="num" w:pos="405"/>
        </w:tabs>
        <w:ind w:left="405" w:hanging="405"/>
      </w:pPr>
      <w:rPr>
        <w:rFonts w:ascii="Times New Roman" w:hAnsi="Times New Roman"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3" w15:restartNumberingAfterBreak="0">
    <w:nsid w:val="60E15DB5"/>
    <w:multiLevelType w:val="multilevel"/>
    <w:tmpl w:val="6EC2AA80"/>
    <w:styleLink w:val="WWNum9"/>
    <w:lvl w:ilvl="0">
      <w:start w:val="1"/>
      <w:numFmt w:val="lowerLetter"/>
      <w:lvlText w:val="%1)"/>
      <w:lvlJc w:val="left"/>
      <w:pPr>
        <w:ind w:left="984" w:hanging="360"/>
      </w:pPr>
      <w:rPr>
        <w:rFonts w:cs="Times New Roman"/>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61165CF0"/>
    <w:multiLevelType w:val="multilevel"/>
    <w:tmpl w:val="1BF61084"/>
    <w:styleLink w:val="Styl111"/>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649D2E45"/>
    <w:multiLevelType w:val="multilevel"/>
    <w:tmpl w:val="85963AD0"/>
    <w:name w:val="WW8Num62"/>
    <w:lvl w:ilvl="0">
      <w:start w:val="1"/>
      <w:numFmt w:val="lowerLetter"/>
      <w:lvlText w:val="%1)"/>
      <w:lvlJc w:val="left"/>
      <w:pPr>
        <w:tabs>
          <w:tab w:val="num" w:pos="1068"/>
        </w:tabs>
        <w:ind w:left="1068" w:hanging="360"/>
      </w:pPr>
      <w:rPr>
        <w:b w:val="0"/>
      </w:rPr>
    </w:lvl>
    <w:lvl w:ilvl="1">
      <w:start w:val="1"/>
      <w:numFmt w:val="lowerLetter"/>
      <w:lvlText w:val="%2."/>
      <w:lvlJc w:val="left"/>
      <w:pPr>
        <w:tabs>
          <w:tab w:val="num" w:pos="1788"/>
        </w:tabs>
        <w:ind w:left="1788" w:hanging="360"/>
      </w:pPr>
    </w:lvl>
    <w:lvl w:ilvl="2">
      <w:start w:val="1"/>
      <w:numFmt w:val="decimal"/>
      <w:lvlText w:val="%3)"/>
      <w:lvlJc w:val="right"/>
      <w:pPr>
        <w:tabs>
          <w:tab w:val="num" w:pos="0"/>
        </w:tabs>
        <w:ind w:left="2688" w:hanging="360"/>
      </w:pPr>
      <w:rPr>
        <w:rFonts w:eastAsia="TTE2390708t00"/>
      </w:rPr>
    </w:lvl>
    <w:lvl w:ilvl="3">
      <w:start w:val="1"/>
      <w:numFmt w:val="decimal"/>
      <w:lvlText w:val="%4)"/>
      <w:lvlJc w:val="left"/>
      <w:pPr>
        <w:tabs>
          <w:tab w:val="num" w:pos="3228"/>
        </w:tabs>
        <w:ind w:left="3228" w:hanging="360"/>
      </w:pPr>
      <w:rPr>
        <w:rFonts w:ascii="Times New Roman" w:hAnsi="Times New Roman" w:hint="default"/>
        <w:b w:val="0"/>
        <w:i w:val="0"/>
        <w:sz w:val="22"/>
      </w:rPr>
    </w:lvl>
    <w:lvl w:ilvl="4">
      <w:start w:val="1"/>
      <w:numFmt w:val="lowerLetter"/>
      <w:lvlText w:val="%5)"/>
      <w:lvlJc w:val="left"/>
      <w:pPr>
        <w:tabs>
          <w:tab w:val="num" w:pos="0"/>
        </w:tabs>
        <w:ind w:left="3948" w:hanging="360"/>
      </w:pPr>
      <w:rPr>
        <w:b w:val="0"/>
      </w:r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6" w15:restartNumberingAfterBreak="0">
    <w:nsid w:val="672D68D3"/>
    <w:multiLevelType w:val="hybridMultilevel"/>
    <w:tmpl w:val="E3BC3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99137DE"/>
    <w:multiLevelType w:val="hybridMultilevel"/>
    <w:tmpl w:val="7B7A74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CCF2266"/>
    <w:multiLevelType w:val="hybridMultilevel"/>
    <w:tmpl w:val="576C20E8"/>
    <w:name w:val="WW8Num312"/>
    <w:lvl w:ilvl="0" w:tplc="5BCE892C">
      <w:start w:val="1"/>
      <w:numFmt w:val="decimal"/>
      <w:lvlText w:val="%1)"/>
      <w:lvlJc w:val="left"/>
      <w:pPr>
        <w:ind w:left="720" w:hanging="360"/>
      </w:pPr>
      <w:rPr>
        <w:rFonts w:hint="default"/>
      </w:rPr>
    </w:lvl>
    <w:lvl w:ilvl="1" w:tplc="C8B2FF7C">
      <w:start w:val="17"/>
      <w:numFmt w:val="upperRoman"/>
      <w:lvlText w:val="%2."/>
      <w:lvlJc w:val="left"/>
      <w:pPr>
        <w:tabs>
          <w:tab w:val="num" w:pos="1860"/>
        </w:tabs>
        <w:ind w:left="1860" w:hanging="78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CF2426C"/>
    <w:multiLevelType w:val="hybridMultilevel"/>
    <w:tmpl w:val="5F163A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E9358CF"/>
    <w:multiLevelType w:val="hybridMultilevel"/>
    <w:tmpl w:val="F9FCC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0844E66"/>
    <w:multiLevelType w:val="hybridMultilevel"/>
    <w:tmpl w:val="9604BB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2E7521D"/>
    <w:multiLevelType w:val="multilevel"/>
    <w:tmpl w:val="0415001D"/>
    <w:styleLink w:val="Sty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3" w15:restartNumberingAfterBreak="0">
    <w:nsid w:val="751B5171"/>
    <w:multiLevelType w:val="hybridMultilevel"/>
    <w:tmpl w:val="88EC3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D00FA3"/>
    <w:multiLevelType w:val="multilevel"/>
    <w:tmpl w:val="FC1EAA62"/>
    <w:lvl w:ilvl="0">
      <w:start w:val="1"/>
      <w:numFmt w:val="decimal"/>
      <w:lvlText w:val="%1."/>
      <w:lvlJc w:val="left"/>
      <w:pPr>
        <w:ind w:left="496" w:hanging="360"/>
      </w:pPr>
      <w:rPr>
        <w:rFonts w:ascii="Times New Roman" w:eastAsia="Trebuchet MS" w:hAnsi="Times New Roman" w:cs="Times New Roman" w:hint="default"/>
        <w:spacing w:val="-12"/>
        <w:w w:val="100"/>
        <w:sz w:val="22"/>
        <w:szCs w:val="22"/>
        <w:lang w:val="pl-PL" w:eastAsia="pl-PL" w:bidi="pl-PL"/>
      </w:rPr>
    </w:lvl>
    <w:lvl w:ilvl="1">
      <w:start w:val="1"/>
      <w:numFmt w:val="decimal"/>
      <w:lvlText w:val="%1.%2."/>
      <w:lvlJc w:val="left"/>
      <w:pPr>
        <w:ind w:left="136" w:hanging="610"/>
      </w:pPr>
      <w:rPr>
        <w:rFonts w:ascii="Times New Roman" w:eastAsia="Trebuchet MS" w:hAnsi="Times New Roman" w:cs="Times New Roman" w:hint="default"/>
        <w:spacing w:val="0"/>
        <w:w w:val="100"/>
        <w:sz w:val="22"/>
        <w:szCs w:val="22"/>
        <w:lang w:val="pl-PL" w:eastAsia="pl-PL" w:bidi="pl-PL"/>
      </w:rPr>
    </w:lvl>
    <w:lvl w:ilvl="2">
      <w:numFmt w:val="bullet"/>
      <w:lvlText w:val="•"/>
      <w:lvlJc w:val="left"/>
      <w:pPr>
        <w:ind w:left="1588" w:hanging="610"/>
      </w:pPr>
      <w:rPr>
        <w:rFonts w:hint="default"/>
        <w:lang w:val="pl-PL" w:eastAsia="pl-PL" w:bidi="pl-PL"/>
      </w:rPr>
    </w:lvl>
    <w:lvl w:ilvl="3">
      <w:numFmt w:val="bullet"/>
      <w:lvlText w:val="•"/>
      <w:lvlJc w:val="left"/>
      <w:pPr>
        <w:ind w:left="2677" w:hanging="610"/>
      </w:pPr>
      <w:rPr>
        <w:rFonts w:hint="default"/>
        <w:lang w:val="pl-PL" w:eastAsia="pl-PL" w:bidi="pl-PL"/>
      </w:rPr>
    </w:lvl>
    <w:lvl w:ilvl="4">
      <w:numFmt w:val="bullet"/>
      <w:lvlText w:val="•"/>
      <w:lvlJc w:val="left"/>
      <w:pPr>
        <w:ind w:left="3766" w:hanging="610"/>
      </w:pPr>
      <w:rPr>
        <w:rFonts w:hint="default"/>
        <w:lang w:val="pl-PL" w:eastAsia="pl-PL" w:bidi="pl-PL"/>
      </w:rPr>
    </w:lvl>
    <w:lvl w:ilvl="5">
      <w:numFmt w:val="bullet"/>
      <w:lvlText w:val="•"/>
      <w:lvlJc w:val="left"/>
      <w:pPr>
        <w:ind w:left="4855" w:hanging="610"/>
      </w:pPr>
      <w:rPr>
        <w:rFonts w:hint="default"/>
        <w:lang w:val="pl-PL" w:eastAsia="pl-PL" w:bidi="pl-PL"/>
      </w:rPr>
    </w:lvl>
    <w:lvl w:ilvl="6">
      <w:numFmt w:val="bullet"/>
      <w:lvlText w:val="•"/>
      <w:lvlJc w:val="left"/>
      <w:pPr>
        <w:ind w:left="5944" w:hanging="610"/>
      </w:pPr>
      <w:rPr>
        <w:rFonts w:hint="default"/>
        <w:lang w:val="pl-PL" w:eastAsia="pl-PL" w:bidi="pl-PL"/>
      </w:rPr>
    </w:lvl>
    <w:lvl w:ilvl="7">
      <w:numFmt w:val="bullet"/>
      <w:lvlText w:val="•"/>
      <w:lvlJc w:val="left"/>
      <w:pPr>
        <w:ind w:left="7032" w:hanging="610"/>
      </w:pPr>
      <w:rPr>
        <w:rFonts w:hint="default"/>
        <w:lang w:val="pl-PL" w:eastAsia="pl-PL" w:bidi="pl-PL"/>
      </w:rPr>
    </w:lvl>
    <w:lvl w:ilvl="8">
      <w:numFmt w:val="bullet"/>
      <w:lvlText w:val="•"/>
      <w:lvlJc w:val="left"/>
      <w:pPr>
        <w:ind w:left="8121" w:hanging="610"/>
      </w:pPr>
      <w:rPr>
        <w:rFonts w:hint="default"/>
        <w:lang w:val="pl-PL" w:eastAsia="pl-PL" w:bidi="pl-PL"/>
      </w:rPr>
    </w:lvl>
  </w:abstractNum>
  <w:abstractNum w:abstractNumId="85" w15:restartNumberingAfterBreak="0">
    <w:nsid w:val="75EF28DD"/>
    <w:multiLevelType w:val="hybridMultilevel"/>
    <w:tmpl w:val="48E01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79443F9"/>
    <w:multiLevelType w:val="hybridMultilevel"/>
    <w:tmpl w:val="F64446B0"/>
    <w:name w:val="WW8Num22"/>
    <w:lvl w:ilvl="0" w:tplc="FCBA2544">
      <w:start w:val="1"/>
      <w:numFmt w:val="decimal"/>
      <w:lvlText w:val="%1."/>
      <w:lvlJc w:val="left"/>
      <w:pPr>
        <w:tabs>
          <w:tab w:val="num" w:pos="780"/>
        </w:tabs>
        <w:ind w:left="42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EDB7A7F"/>
    <w:multiLevelType w:val="hybridMultilevel"/>
    <w:tmpl w:val="D46823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8332266">
    <w:abstractNumId w:val="74"/>
  </w:num>
  <w:num w:numId="2" w16cid:durableId="896166834">
    <w:abstractNumId w:val="82"/>
  </w:num>
  <w:num w:numId="3" w16cid:durableId="778254557">
    <w:abstractNumId w:val="56"/>
  </w:num>
  <w:num w:numId="4" w16cid:durableId="920799303">
    <w:abstractNumId w:val="73"/>
  </w:num>
  <w:num w:numId="5" w16cid:durableId="962074108">
    <w:abstractNumId w:val="55"/>
  </w:num>
  <w:num w:numId="6" w16cid:durableId="487789151">
    <w:abstractNumId w:val="79"/>
  </w:num>
  <w:num w:numId="7" w16cid:durableId="1814831807">
    <w:abstractNumId w:val="51"/>
  </w:num>
  <w:num w:numId="8" w16cid:durableId="778644336">
    <w:abstractNumId w:val="38"/>
  </w:num>
  <w:num w:numId="9" w16cid:durableId="608244280">
    <w:abstractNumId w:val="49"/>
  </w:num>
  <w:num w:numId="10" w16cid:durableId="1147238696">
    <w:abstractNumId w:val="83"/>
  </w:num>
  <w:num w:numId="11" w16cid:durableId="992561317">
    <w:abstractNumId w:val="80"/>
  </w:num>
  <w:num w:numId="12" w16cid:durableId="1256745537">
    <w:abstractNumId w:val="50"/>
  </w:num>
  <w:num w:numId="13" w16cid:durableId="1346245184">
    <w:abstractNumId w:val="57"/>
  </w:num>
  <w:num w:numId="14" w16cid:durableId="461263929">
    <w:abstractNumId w:val="71"/>
  </w:num>
  <w:num w:numId="15" w16cid:durableId="511527749">
    <w:abstractNumId w:val="48"/>
  </w:num>
  <w:num w:numId="16" w16cid:durableId="707218916">
    <w:abstractNumId w:val="37"/>
  </w:num>
  <w:num w:numId="17" w16cid:durableId="1267151523">
    <w:abstractNumId w:val="47"/>
  </w:num>
  <w:num w:numId="18" w16cid:durableId="1888908964">
    <w:abstractNumId w:val="87"/>
  </w:num>
  <w:num w:numId="19" w16cid:durableId="2042583657">
    <w:abstractNumId w:val="85"/>
  </w:num>
  <w:num w:numId="20" w16cid:durableId="1139886400">
    <w:abstractNumId w:val="59"/>
  </w:num>
  <w:num w:numId="21" w16cid:durableId="918946032">
    <w:abstractNumId w:val="76"/>
  </w:num>
  <w:num w:numId="22" w16cid:durableId="1160971486">
    <w:abstractNumId w:val="81"/>
  </w:num>
  <w:num w:numId="23" w16cid:durableId="721908438">
    <w:abstractNumId w:val="44"/>
  </w:num>
  <w:num w:numId="24" w16cid:durableId="343820077">
    <w:abstractNumId w:val="61"/>
  </w:num>
  <w:num w:numId="25" w16cid:durableId="869759326">
    <w:abstractNumId w:val="52"/>
  </w:num>
  <w:num w:numId="26" w16cid:durableId="1393196606">
    <w:abstractNumId w:val="42"/>
  </w:num>
  <w:num w:numId="27" w16cid:durableId="1790976057">
    <w:abstractNumId w:val="65"/>
  </w:num>
  <w:num w:numId="28" w16cid:durableId="1183783754">
    <w:abstractNumId w:val="54"/>
  </w:num>
  <w:num w:numId="29" w16cid:durableId="42483649">
    <w:abstractNumId w:val="60"/>
  </w:num>
  <w:num w:numId="30" w16cid:durableId="266931097">
    <w:abstractNumId w:val="77"/>
  </w:num>
  <w:num w:numId="31" w16cid:durableId="1141842971">
    <w:abstractNumId w:val="63"/>
  </w:num>
  <w:num w:numId="32" w16cid:durableId="710611970">
    <w:abstractNumId w:val="45"/>
  </w:num>
  <w:num w:numId="33" w16cid:durableId="874319060">
    <w:abstractNumId w:val="70"/>
  </w:num>
  <w:num w:numId="34" w16cid:durableId="1380936671">
    <w:abstractNumId w:val="69"/>
  </w:num>
  <w:num w:numId="35" w16cid:durableId="540821914">
    <w:abstractNumId w:val="39"/>
  </w:num>
  <w:num w:numId="36" w16cid:durableId="804346911">
    <w:abstractNumId w:val="84"/>
  </w:num>
  <w:num w:numId="37" w16cid:durableId="428232586">
    <w:abstractNumId w:val="40"/>
  </w:num>
  <w:num w:numId="38" w16cid:durableId="552237527">
    <w:abstractNumId w:val="41"/>
  </w:num>
  <w:num w:numId="39" w16cid:durableId="494106990">
    <w:abstractNumId w:val="64"/>
  </w:num>
  <w:num w:numId="40" w16cid:durableId="13104758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3792393">
    <w:abstractNumId w:val="32"/>
  </w:num>
  <w:num w:numId="42" w16cid:durableId="1347976012">
    <w:abstractNumId w:val="78"/>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997408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963706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2808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82499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628143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155555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0092957">
    <w:abstractNumId w:val="6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994968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09"/>
  <w:hyphenationZone w:val="425"/>
  <w:drawingGridHorizontalSpacing w:val="120"/>
  <w:displayHorizontalDrawingGridEvery w:val="2"/>
  <w:displayVerticalDrawingGridEvery w:val="2"/>
  <w:characterSpacingControl w:val="doNotCompress"/>
  <w:hdrShapeDefaults>
    <o:shapedefaults v:ext="edit" spidmax="2050">
      <o:colormru v:ext="edit" colors="#b9d943,#94df1b,#a8e119,#b4cb27,#92db1b,#98e31d,#a8e840,#b1d5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7C"/>
    <w:rsid w:val="0000019C"/>
    <w:rsid w:val="00002BB9"/>
    <w:rsid w:val="00003C8B"/>
    <w:rsid w:val="00003D4F"/>
    <w:rsid w:val="00004521"/>
    <w:rsid w:val="000052BB"/>
    <w:rsid w:val="00007A07"/>
    <w:rsid w:val="00011F0B"/>
    <w:rsid w:val="000131F5"/>
    <w:rsid w:val="0001684B"/>
    <w:rsid w:val="0002107E"/>
    <w:rsid w:val="00023AE5"/>
    <w:rsid w:val="00023FF5"/>
    <w:rsid w:val="00030974"/>
    <w:rsid w:val="0003268A"/>
    <w:rsid w:val="000334B7"/>
    <w:rsid w:val="00035D65"/>
    <w:rsid w:val="00036F50"/>
    <w:rsid w:val="00040F8A"/>
    <w:rsid w:val="00043201"/>
    <w:rsid w:val="0004535E"/>
    <w:rsid w:val="00045362"/>
    <w:rsid w:val="000506DB"/>
    <w:rsid w:val="00050F7E"/>
    <w:rsid w:val="00052CCA"/>
    <w:rsid w:val="0005313C"/>
    <w:rsid w:val="00053D00"/>
    <w:rsid w:val="0005489B"/>
    <w:rsid w:val="000601B6"/>
    <w:rsid w:val="0006096B"/>
    <w:rsid w:val="00060F50"/>
    <w:rsid w:val="000611AA"/>
    <w:rsid w:val="000624BA"/>
    <w:rsid w:val="00064BE1"/>
    <w:rsid w:val="0006555E"/>
    <w:rsid w:val="0006665B"/>
    <w:rsid w:val="00067426"/>
    <w:rsid w:val="00075694"/>
    <w:rsid w:val="000760E7"/>
    <w:rsid w:val="0008027E"/>
    <w:rsid w:val="000835BC"/>
    <w:rsid w:val="00083715"/>
    <w:rsid w:val="00083A74"/>
    <w:rsid w:val="00083F5C"/>
    <w:rsid w:val="000841A2"/>
    <w:rsid w:val="00084BB7"/>
    <w:rsid w:val="00085A77"/>
    <w:rsid w:val="00085EB6"/>
    <w:rsid w:val="0009025D"/>
    <w:rsid w:val="00090D7E"/>
    <w:rsid w:val="0009269F"/>
    <w:rsid w:val="00093059"/>
    <w:rsid w:val="00093102"/>
    <w:rsid w:val="00093FCA"/>
    <w:rsid w:val="00095015"/>
    <w:rsid w:val="00095347"/>
    <w:rsid w:val="000953E3"/>
    <w:rsid w:val="00096DB0"/>
    <w:rsid w:val="00096FAA"/>
    <w:rsid w:val="00097849"/>
    <w:rsid w:val="00097EBE"/>
    <w:rsid w:val="000A170B"/>
    <w:rsid w:val="000A26A2"/>
    <w:rsid w:val="000A3696"/>
    <w:rsid w:val="000A41D4"/>
    <w:rsid w:val="000A4460"/>
    <w:rsid w:val="000A47AA"/>
    <w:rsid w:val="000A4C7C"/>
    <w:rsid w:val="000B2BA9"/>
    <w:rsid w:val="000B4823"/>
    <w:rsid w:val="000B4B6F"/>
    <w:rsid w:val="000B624B"/>
    <w:rsid w:val="000B7A31"/>
    <w:rsid w:val="000C10DE"/>
    <w:rsid w:val="000C16A7"/>
    <w:rsid w:val="000C2C42"/>
    <w:rsid w:val="000C2D75"/>
    <w:rsid w:val="000C4A5D"/>
    <w:rsid w:val="000C5CF7"/>
    <w:rsid w:val="000C6E3C"/>
    <w:rsid w:val="000D0130"/>
    <w:rsid w:val="000D17A0"/>
    <w:rsid w:val="000D1FEE"/>
    <w:rsid w:val="000D35A0"/>
    <w:rsid w:val="000D37ED"/>
    <w:rsid w:val="000D5277"/>
    <w:rsid w:val="000D67F8"/>
    <w:rsid w:val="000D792E"/>
    <w:rsid w:val="000E4049"/>
    <w:rsid w:val="000E4D2E"/>
    <w:rsid w:val="000E7F25"/>
    <w:rsid w:val="000F1CCE"/>
    <w:rsid w:val="000F1FB8"/>
    <w:rsid w:val="000F208D"/>
    <w:rsid w:val="000F225C"/>
    <w:rsid w:val="000F3B8F"/>
    <w:rsid w:val="000F7AD6"/>
    <w:rsid w:val="00100229"/>
    <w:rsid w:val="001007AB"/>
    <w:rsid w:val="00105AFF"/>
    <w:rsid w:val="00105FF1"/>
    <w:rsid w:val="00110701"/>
    <w:rsid w:val="00110A11"/>
    <w:rsid w:val="00111EE4"/>
    <w:rsid w:val="00116127"/>
    <w:rsid w:val="00116B2D"/>
    <w:rsid w:val="00120A05"/>
    <w:rsid w:val="00121BD2"/>
    <w:rsid w:val="0012281B"/>
    <w:rsid w:val="0012286A"/>
    <w:rsid w:val="0012624E"/>
    <w:rsid w:val="001262C5"/>
    <w:rsid w:val="001264D1"/>
    <w:rsid w:val="001313C9"/>
    <w:rsid w:val="001314AC"/>
    <w:rsid w:val="0013157F"/>
    <w:rsid w:val="00131B0F"/>
    <w:rsid w:val="00131CE7"/>
    <w:rsid w:val="00132923"/>
    <w:rsid w:val="00134623"/>
    <w:rsid w:val="00134FAA"/>
    <w:rsid w:val="00135E8F"/>
    <w:rsid w:val="00136581"/>
    <w:rsid w:val="001402B8"/>
    <w:rsid w:val="0014042B"/>
    <w:rsid w:val="001469C5"/>
    <w:rsid w:val="0015079F"/>
    <w:rsid w:val="00151664"/>
    <w:rsid w:val="00152C23"/>
    <w:rsid w:val="001543D0"/>
    <w:rsid w:val="001559E1"/>
    <w:rsid w:val="00156485"/>
    <w:rsid w:val="001574E5"/>
    <w:rsid w:val="001577E5"/>
    <w:rsid w:val="00157B05"/>
    <w:rsid w:val="001610E4"/>
    <w:rsid w:val="0016323F"/>
    <w:rsid w:val="001636E2"/>
    <w:rsid w:val="00164970"/>
    <w:rsid w:val="00167B4C"/>
    <w:rsid w:val="00172501"/>
    <w:rsid w:val="0017398E"/>
    <w:rsid w:val="00177BCE"/>
    <w:rsid w:val="001809AC"/>
    <w:rsid w:val="00181FA7"/>
    <w:rsid w:val="00182CCA"/>
    <w:rsid w:val="00183E87"/>
    <w:rsid w:val="00184ECC"/>
    <w:rsid w:val="0018673B"/>
    <w:rsid w:val="00186911"/>
    <w:rsid w:val="001871E4"/>
    <w:rsid w:val="001874D5"/>
    <w:rsid w:val="001907B1"/>
    <w:rsid w:val="001911AC"/>
    <w:rsid w:val="00192296"/>
    <w:rsid w:val="00193C84"/>
    <w:rsid w:val="00193F75"/>
    <w:rsid w:val="0019423C"/>
    <w:rsid w:val="001977BD"/>
    <w:rsid w:val="0019799D"/>
    <w:rsid w:val="001A0581"/>
    <w:rsid w:val="001A0D04"/>
    <w:rsid w:val="001A4322"/>
    <w:rsid w:val="001A4DA5"/>
    <w:rsid w:val="001A6262"/>
    <w:rsid w:val="001A677D"/>
    <w:rsid w:val="001A77A0"/>
    <w:rsid w:val="001B103D"/>
    <w:rsid w:val="001B301E"/>
    <w:rsid w:val="001B3B54"/>
    <w:rsid w:val="001B3CD7"/>
    <w:rsid w:val="001B3CDE"/>
    <w:rsid w:val="001B4D93"/>
    <w:rsid w:val="001B4EA3"/>
    <w:rsid w:val="001B5E56"/>
    <w:rsid w:val="001B6CCC"/>
    <w:rsid w:val="001B6E08"/>
    <w:rsid w:val="001B713C"/>
    <w:rsid w:val="001C02EF"/>
    <w:rsid w:val="001C04F1"/>
    <w:rsid w:val="001C0E16"/>
    <w:rsid w:val="001C1538"/>
    <w:rsid w:val="001C1752"/>
    <w:rsid w:val="001C666F"/>
    <w:rsid w:val="001C7262"/>
    <w:rsid w:val="001C7819"/>
    <w:rsid w:val="001D2BB4"/>
    <w:rsid w:val="001D2C59"/>
    <w:rsid w:val="001D3029"/>
    <w:rsid w:val="001D5286"/>
    <w:rsid w:val="001E1B81"/>
    <w:rsid w:val="001E1F0E"/>
    <w:rsid w:val="001E27EC"/>
    <w:rsid w:val="001E2B05"/>
    <w:rsid w:val="001E341B"/>
    <w:rsid w:val="001E4506"/>
    <w:rsid w:val="001E7FF0"/>
    <w:rsid w:val="001F096B"/>
    <w:rsid w:val="001F3DFF"/>
    <w:rsid w:val="001F405F"/>
    <w:rsid w:val="001F46E5"/>
    <w:rsid w:val="001F5F29"/>
    <w:rsid w:val="001F6EE4"/>
    <w:rsid w:val="001F7DA3"/>
    <w:rsid w:val="00201935"/>
    <w:rsid w:val="0020199E"/>
    <w:rsid w:val="00202511"/>
    <w:rsid w:val="00202563"/>
    <w:rsid w:val="00203C3F"/>
    <w:rsid w:val="00206827"/>
    <w:rsid w:val="00206B7B"/>
    <w:rsid w:val="00207B22"/>
    <w:rsid w:val="00211D9B"/>
    <w:rsid w:val="00212976"/>
    <w:rsid w:val="00216692"/>
    <w:rsid w:val="0021694F"/>
    <w:rsid w:val="00222298"/>
    <w:rsid w:val="00223D42"/>
    <w:rsid w:val="002240A4"/>
    <w:rsid w:val="00224B55"/>
    <w:rsid w:val="00224D6C"/>
    <w:rsid w:val="0022681C"/>
    <w:rsid w:val="00226A72"/>
    <w:rsid w:val="002278AD"/>
    <w:rsid w:val="00227AEF"/>
    <w:rsid w:val="00232817"/>
    <w:rsid w:val="00234B55"/>
    <w:rsid w:val="00234D12"/>
    <w:rsid w:val="002353D6"/>
    <w:rsid w:val="00235A8E"/>
    <w:rsid w:val="00235D4D"/>
    <w:rsid w:val="002364E4"/>
    <w:rsid w:val="00237419"/>
    <w:rsid w:val="00237E3E"/>
    <w:rsid w:val="00242850"/>
    <w:rsid w:val="00244F04"/>
    <w:rsid w:val="0025111A"/>
    <w:rsid w:val="00251CB9"/>
    <w:rsid w:val="00253A61"/>
    <w:rsid w:val="0025572A"/>
    <w:rsid w:val="002654B3"/>
    <w:rsid w:val="002662F8"/>
    <w:rsid w:val="0026689D"/>
    <w:rsid w:val="0026704D"/>
    <w:rsid w:val="00271FBC"/>
    <w:rsid w:val="00272450"/>
    <w:rsid w:val="00272544"/>
    <w:rsid w:val="002731C3"/>
    <w:rsid w:val="00277644"/>
    <w:rsid w:val="002801D8"/>
    <w:rsid w:val="00286F09"/>
    <w:rsid w:val="00287068"/>
    <w:rsid w:val="0028723A"/>
    <w:rsid w:val="002876AB"/>
    <w:rsid w:val="00291950"/>
    <w:rsid w:val="00291C1F"/>
    <w:rsid w:val="00297468"/>
    <w:rsid w:val="002A076E"/>
    <w:rsid w:val="002A0ACB"/>
    <w:rsid w:val="002A14F1"/>
    <w:rsid w:val="002A3599"/>
    <w:rsid w:val="002A6E52"/>
    <w:rsid w:val="002A788A"/>
    <w:rsid w:val="002B03A5"/>
    <w:rsid w:val="002B0653"/>
    <w:rsid w:val="002B3E1A"/>
    <w:rsid w:val="002B4978"/>
    <w:rsid w:val="002B5FE7"/>
    <w:rsid w:val="002B6507"/>
    <w:rsid w:val="002C1B60"/>
    <w:rsid w:val="002C2143"/>
    <w:rsid w:val="002C245E"/>
    <w:rsid w:val="002C37EF"/>
    <w:rsid w:val="002C46FC"/>
    <w:rsid w:val="002C470B"/>
    <w:rsid w:val="002C5A81"/>
    <w:rsid w:val="002C608A"/>
    <w:rsid w:val="002D3E79"/>
    <w:rsid w:val="002D4401"/>
    <w:rsid w:val="002D5A98"/>
    <w:rsid w:val="002D5F8F"/>
    <w:rsid w:val="002D6D61"/>
    <w:rsid w:val="002E19A4"/>
    <w:rsid w:val="002E22DA"/>
    <w:rsid w:val="002E2DE7"/>
    <w:rsid w:val="002E680A"/>
    <w:rsid w:val="002F1A0C"/>
    <w:rsid w:val="002F469E"/>
    <w:rsid w:val="002F46B8"/>
    <w:rsid w:val="002F58EB"/>
    <w:rsid w:val="002F71B3"/>
    <w:rsid w:val="002F7633"/>
    <w:rsid w:val="002F786C"/>
    <w:rsid w:val="0030078A"/>
    <w:rsid w:val="00302404"/>
    <w:rsid w:val="00302498"/>
    <w:rsid w:val="00302854"/>
    <w:rsid w:val="003035FE"/>
    <w:rsid w:val="00305011"/>
    <w:rsid w:val="00305701"/>
    <w:rsid w:val="00306727"/>
    <w:rsid w:val="00310072"/>
    <w:rsid w:val="0031010F"/>
    <w:rsid w:val="00310A4A"/>
    <w:rsid w:val="00313948"/>
    <w:rsid w:val="00314C4B"/>
    <w:rsid w:val="00314D15"/>
    <w:rsid w:val="0031607F"/>
    <w:rsid w:val="003167A9"/>
    <w:rsid w:val="00316927"/>
    <w:rsid w:val="003203A8"/>
    <w:rsid w:val="00320BCF"/>
    <w:rsid w:val="0032141F"/>
    <w:rsid w:val="00322293"/>
    <w:rsid w:val="00322404"/>
    <w:rsid w:val="00324996"/>
    <w:rsid w:val="00324A12"/>
    <w:rsid w:val="00326162"/>
    <w:rsid w:val="0032651F"/>
    <w:rsid w:val="00326F47"/>
    <w:rsid w:val="00327A23"/>
    <w:rsid w:val="003306EF"/>
    <w:rsid w:val="00330918"/>
    <w:rsid w:val="00332206"/>
    <w:rsid w:val="00332569"/>
    <w:rsid w:val="00336DF3"/>
    <w:rsid w:val="00340ABE"/>
    <w:rsid w:val="003428A0"/>
    <w:rsid w:val="00344547"/>
    <w:rsid w:val="00344786"/>
    <w:rsid w:val="0034558E"/>
    <w:rsid w:val="0034717C"/>
    <w:rsid w:val="00350B93"/>
    <w:rsid w:val="003529A2"/>
    <w:rsid w:val="003530E9"/>
    <w:rsid w:val="0035367B"/>
    <w:rsid w:val="00353BA3"/>
    <w:rsid w:val="00355A47"/>
    <w:rsid w:val="00360877"/>
    <w:rsid w:val="00360D42"/>
    <w:rsid w:val="00360D97"/>
    <w:rsid w:val="00363499"/>
    <w:rsid w:val="003643D4"/>
    <w:rsid w:val="003644AB"/>
    <w:rsid w:val="00371E58"/>
    <w:rsid w:val="00372196"/>
    <w:rsid w:val="003722F0"/>
    <w:rsid w:val="00372435"/>
    <w:rsid w:val="003724AE"/>
    <w:rsid w:val="00374439"/>
    <w:rsid w:val="00375821"/>
    <w:rsid w:val="00375E4A"/>
    <w:rsid w:val="00376030"/>
    <w:rsid w:val="003767D9"/>
    <w:rsid w:val="0037682A"/>
    <w:rsid w:val="0038217E"/>
    <w:rsid w:val="00382342"/>
    <w:rsid w:val="00382F30"/>
    <w:rsid w:val="00383665"/>
    <w:rsid w:val="00383BD8"/>
    <w:rsid w:val="003844C1"/>
    <w:rsid w:val="00384B28"/>
    <w:rsid w:val="003852BC"/>
    <w:rsid w:val="003863C7"/>
    <w:rsid w:val="003868BF"/>
    <w:rsid w:val="00387512"/>
    <w:rsid w:val="00387AE1"/>
    <w:rsid w:val="00387EB9"/>
    <w:rsid w:val="00390099"/>
    <w:rsid w:val="00390641"/>
    <w:rsid w:val="00391763"/>
    <w:rsid w:val="0039281E"/>
    <w:rsid w:val="00396F94"/>
    <w:rsid w:val="00397887"/>
    <w:rsid w:val="003A014F"/>
    <w:rsid w:val="003A08B1"/>
    <w:rsid w:val="003A1071"/>
    <w:rsid w:val="003A3D49"/>
    <w:rsid w:val="003A42D2"/>
    <w:rsid w:val="003A487E"/>
    <w:rsid w:val="003B015A"/>
    <w:rsid w:val="003B0576"/>
    <w:rsid w:val="003B2FDF"/>
    <w:rsid w:val="003B3861"/>
    <w:rsid w:val="003B69B2"/>
    <w:rsid w:val="003B73D1"/>
    <w:rsid w:val="003C099A"/>
    <w:rsid w:val="003C1424"/>
    <w:rsid w:val="003C4CB8"/>
    <w:rsid w:val="003D0A0F"/>
    <w:rsid w:val="003D0D88"/>
    <w:rsid w:val="003D1152"/>
    <w:rsid w:val="003D28E5"/>
    <w:rsid w:val="003D6CB0"/>
    <w:rsid w:val="003E529D"/>
    <w:rsid w:val="003E5408"/>
    <w:rsid w:val="003E5EC1"/>
    <w:rsid w:val="003E6FFC"/>
    <w:rsid w:val="003F01E8"/>
    <w:rsid w:val="003F051A"/>
    <w:rsid w:val="003F0609"/>
    <w:rsid w:val="003F235C"/>
    <w:rsid w:val="003F354F"/>
    <w:rsid w:val="003F486A"/>
    <w:rsid w:val="003F5316"/>
    <w:rsid w:val="003F6072"/>
    <w:rsid w:val="004014A7"/>
    <w:rsid w:val="004017A2"/>
    <w:rsid w:val="0040412C"/>
    <w:rsid w:val="00406608"/>
    <w:rsid w:val="00406B6A"/>
    <w:rsid w:val="004074EF"/>
    <w:rsid w:val="0041024E"/>
    <w:rsid w:val="00412D7B"/>
    <w:rsid w:val="00413C87"/>
    <w:rsid w:val="00414355"/>
    <w:rsid w:val="0042086D"/>
    <w:rsid w:val="00421EAB"/>
    <w:rsid w:val="00427194"/>
    <w:rsid w:val="00427F44"/>
    <w:rsid w:val="004307E3"/>
    <w:rsid w:val="00431525"/>
    <w:rsid w:val="0043289A"/>
    <w:rsid w:val="00432ED3"/>
    <w:rsid w:val="0043505F"/>
    <w:rsid w:val="004375BB"/>
    <w:rsid w:val="00437A00"/>
    <w:rsid w:val="0044029C"/>
    <w:rsid w:val="0044063F"/>
    <w:rsid w:val="004411C3"/>
    <w:rsid w:val="00444004"/>
    <w:rsid w:val="00445B29"/>
    <w:rsid w:val="0045039B"/>
    <w:rsid w:val="0045077A"/>
    <w:rsid w:val="00450DB4"/>
    <w:rsid w:val="00452AE6"/>
    <w:rsid w:val="00452DCD"/>
    <w:rsid w:val="0045338A"/>
    <w:rsid w:val="0045355A"/>
    <w:rsid w:val="0045393A"/>
    <w:rsid w:val="00457647"/>
    <w:rsid w:val="00457E7E"/>
    <w:rsid w:val="004625CC"/>
    <w:rsid w:val="00464A85"/>
    <w:rsid w:val="004677E5"/>
    <w:rsid w:val="00470A33"/>
    <w:rsid w:val="004746C2"/>
    <w:rsid w:val="00474F12"/>
    <w:rsid w:val="004757D6"/>
    <w:rsid w:val="00480F1C"/>
    <w:rsid w:val="00483891"/>
    <w:rsid w:val="00484728"/>
    <w:rsid w:val="00490359"/>
    <w:rsid w:val="00490731"/>
    <w:rsid w:val="004918D9"/>
    <w:rsid w:val="00494742"/>
    <w:rsid w:val="0049637A"/>
    <w:rsid w:val="004967EE"/>
    <w:rsid w:val="00497093"/>
    <w:rsid w:val="00497677"/>
    <w:rsid w:val="004A05FA"/>
    <w:rsid w:val="004A07F8"/>
    <w:rsid w:val="004A190C"/>
    <w:rsid w:val="004A672A"/>
    <w:rsid w:val="004B0D65"/>
    <w:rsid w:val="004B2821"/>
    <w:rsid w:val="004B2CFA"/>
    <w:rsid w:val="004B35F2"/>
    <w:rsid w:val="004B3B5F"/>
    <w:rsid w:val="004B5411"/>
    <w:rsid w:val="004B54EC"/>
    <w:rsid w:val="004B71AD"/>
    <w:rsid w:val="004B76D9"/>
    <w:rsid w:val="004B76F7"/>
    <w:rsid w:val="004C0CE5"/>
    <w:rsid w:val="004C2A1E"/>
    <w:rsid w:val="004C3AA7"/>
    <w:rsid w:val="004C3D58"/>
    <w:rsid w:val="004C5748"/>
    <w:rsid w:val="004C5D6F"/>
    <w:rsid w:val="004C624F"/>
    <w:rsid w:val="004C721C"/>
    <w:rsid w:val="004C7E6B"/>
    <w:rsid w:val="004D06C5"/>
    <w:rsid w:val="004D2D24"/>
    <w:rsid w:val="004D5388"/>
    <w:rsid w:val="004D549B"/>
    <w:rsid w:val="004E1BE6"/>
    <w:rsid w:val="004E36B9"/>
    <w:rsid w:val="004E4179"/>
    <w:rsid w:val="004E52E5"/>
    <w:rsid w:val="004E59A7"/>
    <w:rsid w:val="004E5A38"/>
    <w:rsid w:val="004F0C40"/>
    <w:rsid w:val="004F1D1C"/>
    <w:rsid w:val="004F2140"/>
    <w:rsid w:val="004F236A"/>
    <w:rsid w:val="004F4996"/>
    <w:rsid w:val="004F530D"/>
    <w:rsid w:val="004F6518"/>
    <w:rsid w:val="004F6FDE"/>
    <w:rsid w:val="004F7804"/>
    <w:rsid w:val="00500409"/>
    <w:rsid w:val="00501F4D"/>
    <w:rsid w:val="005029B5"/>
    <w:rsid w:val="00504B31"/>
    <w:rsid w:val="005071C6"/>
    <w:rsid w:val="005103A5"/>
    <w:rsid w:val="0051128B"/>
    <w:rsid w:val="00511BDE"/>
    <w:rsid w:val="00512A8C"/>
    <w:rsid w:val="005142F6"/>
    <w:rsid w:val="00514976"/>
    <w:rsid w:val="00516651"/>
    <w:rsid w:val="005167B8"/>
    <w:rsid w:val="005225C5"/>
    <w:rsid w:val="0052318A"/>
    <w:rsid w:val="005237DB"/>
    <w:rsid w:val="005248FA"/>
    <w:rsid w:val="00526749"/>
    <w:rsid w:val="00530145"/>
    <w:rsid w:val="005303E7"/>
    <w:rsid w:val="005315CC"/>
    <w:rsid w:val="00531E81"/>
    <w:rsid w:val="00533508"/>
    <w:rsid w:val="0054009F"/>
    <w:rsid w:val="00540682"/>
    <w:rsid w:val="0054112D"/>
    <w:rsid w:val="00542A77"/>
    <w:rsid w:val="0054339D"/>
    <w:rsid w:val="005440CA"/>
    <w:rsid w:val="005441F7"/>
    <w:rsid w:val="00544239"/>
    <w:rsid w:val="005450AD"/>
    <w:rsid w:val="005467E6"/>
    <w:rsid w:val="005514B1"/>
    <w:rsid w:val="0055172E"/>
    <w:rsid w:val="00553388"/>
    <w:rsid w:val="00553B0F"/>
    <w:rsid w:val="00554ADE"/>
    <w:rsid w:val="00554E0B"/>
    <w:rsid w:val="0055566E"/>
    <w:rsid w:val="0055704B"/>
    <w:rsid w:val="005627EF"/>
    <w:rsid w:val="00563DE3"/>
    <w:rsid w:val="0056429A"/>
    <w:rsid w:val="00565C88"/>
    <w:rsid w:val="00570645"/>
    <w:rsid w:val="00570796"/>
    <w:rsid w:val="005713BF"/>
    <w:rsid w:val="005727E6"/>
    <w:rsid w:val="00572C73"/>
    <w:rsid w:val="00573732"/>
    <w:rsid w:val="00574286"/>
    <w:rsid w:val="00574716"/>
    <w:rsid w:val="00574FBE"/>
    <w:rsid w:val="00576155"/>
    <w:rsid w:val="00576B64"/>
    <w:rsid w:val="005824A6"/>
    <w:rsid w:val="005843E1"/>
    <w:rsid w:val="005850DD"/>
    <w:rsid w:val="00585BCF"/>
    <w:rsid w:val="005862B4"/>
    <w:rsid w:val="005902ED"/>
    <w:rsid w:val="0059217D"/>
    <w:rsid w:val="00592F19"/>
    <w:rsid w:val="005932EB"/>
    <w:rsid w:val="00595376"/>
    <w:rsid w:val="005965E0"/>
    <w:rsid w:val="005968F5"/>
    <w:rsid w:val="00596CB4"/>
    <w:rsid w:val="005A04CC"/>
    <w:rsid w:val="005A0581"/>
    <w:rsid w:val="005A153D"/>
    <w:rsid w:val="005A2F3F"/>
    <w:rsid w:val="005A55A5"/>
    <w:rsid w:val="005A6DE6"/>
    <w:rsid w:val="005B1ECF"/>
    <w:rsid w:val="005B2DEE"/>
    <w:rsid w:val="005B3DFD"/>
    <w:rsid w:val="005B5C80"/>
    <w:rsid w:val="005C28C2"/>
    <w:rsid w:val="005C3E20"/>
    <w:rsid w:val="005C6AB5"/>
    <w:rsid w:val="005C6DB1"/>
    <w:rsid w:val="005C787D"/>
    <w:rsid w:val="005D2894"/>
    <w:rsid w:val="005D2A96"/>
    <w:rsid w:val="005D4D80"/>
    <w:rsid w:val="005D5FBB"/>
    <w:rsid w:val="005D789D"/>
    <w:rsid w:val="005E07AE"/>
    <w:rsid w:val="005E1B0D"/>
    <w:rsid w:val="005E2648"/>
    <w:rsid w:val="005E40B1"/>
    <w:rsid w:val="005E4953"/>
    <w:rsid w:val="005E594F"/>
    <w:rsid w:val="005E6716"/>
    <w:rsid w:val="005E79D2"/>
    <w:rsid w:val="005E7DAC"/>
    <w:rsid w:val="005E7FC3"/>
    <w:rsid w:val="005F09AE"/>
    <w:rsid w:val="005F3CFE"/>
    <w:rsid w:val="005F3D87"/>
    <w:rsid w:val="005F4029"/>
    <w:rsid w:val="005F4FD2"/>
    <w:rsid w:val="005F54E6"/>
    <w:rsid w:val="005F6314"/>
    <w:rsid w:val="005F7B68"/>
    <w:rsid w:val="00601E9E"/>
    <w:rsid w:val="006030E1"/>
    <w:rsid w:val="006079BB"/>
    <w:rsid w:val="00610387"/>
    <w:rsid w:val="0061137C"/>
    <w:rsid w:val="00612CBA"/>
    <w:rsid w:val="00615585"/>
    <w:rsid w:val="006163F1"/>
    <w:rsid w:val="00617868"/>
    <w:rsid w:val="00624C7B"/>
    <w:rsid w:val="00630287"/>
    <w:rsid w:val="0063072E"/>
    <w:rsid w:val="006324A3"/>
    <w:rsid w:val="00632E17"/>
    <w:rsid w:val="00636DAD"/>
    <w:rsid w:val="00637467"/>
    <w:rsid w:val="006409E0"/>
    <w:rsid w:val="00640A02"/>
    <w:rsid w:val="006427A0"/>
    <w:rsid w:val="006432ED"/>
    <w:rsid w:val="006438AE"/>
    <w:rsid w:val="00643C4B"/>
    <w:rsid w:val="006444E4"/>
    <w:rsid w:val="00644CFF"/>
    <w:rsid w:val="00644D86"/>
    <w:rsid w:val="006458E9"/>
    <w:rsid w:val="00646ACB"/>
    <w:rsid w:val="00647E51"/>
    <w:rsid w:val="00650E94"/>
    <w:rsid w:val="00650F0A"/>
    <w:rsid w:val="006511F3"/>
    <w:rsid w:val="00651610"/>
    <w:rsid w:val="0065248F"/>
    <w:rsid w:val="00654F4C"/>
    <w:rsid w:val="00654FB2"/>
    <w:rsid w:val="006551AE"/>
    <w:rsid w:val="0066013D"/>
    <w:rsid w:val="0066114E"/>
    <w:rsid w:val="006619B2"/>
    <w:rsid w:val="006623AC"/>
    <w:rsid w:val="006625FE"/>
    <w:rsid w:val="00663370"/>
    <w:rsid w:val="00665FAB"/>
    <w:rsid w:val="006661D1"/>
    <w:rsid w:val="006675BB"/>
    <w:rsid w:val="00667D03"/>
    <w:rsid w:val="00671CC8"/>
    <w:rsid w:val="00673283"/>
    <w:rsid w:val="00673BEF"/>
    <w:rsid w:val="00673C7B"/>
    <w:rsid w:val="00673D49"/>
    <w:rsid w:val="0067564C"/>
    <w:rsid w:val="0067616D"/>
    <w:rsid w:val="00680084"/>
    <w:rsid w:val="00682C65"/>
    <w:rsid w:val="00685D5C"/>
    <w:rsid w:val="0068662F"/>
    <w:rsid w:val="006874BF"/>
    <w:rsid w:val="0069114A"/>
    <w:rsid w:val="0069125C"/>
    <w:rsid w:val="006913CD"/>
    <w:rsid w:val="006915A5"/>
    <w:rsid w:val="00693F48"/>
    <w:rsid w:val="006970A8"/>
    <w:rsid w:val="006A0267"/>
    <w:rsid w:val="006A12E0"/>
    <w:rsid w:val="006A1549"/>
    <w:rsid w:val="006A1F87"/>
    <w:rsid w:val="006A25F0"/>
    <w:rsid w:val="006A49C8"/>
    <w:rsid w:val="006A5342"/>
    <w:rsid w:val="006B050D"/>
    <w:rsid w:val="006B1F63"/>
    <w:rsid w:val="006B341D"/>
    <w:rsid w:val="006B3CE8"/>
    <w:rsid w:val="006B712B"/>
    <w:rsid w:val="006C128A"/>
    <w:rsid w:val="006C1494"/>
    <w:rsid w:val="006C2A6A"/>
    <w:rsid w:val="006C4934"/>
    <w:rsid w:val="006C5193"/>
    <w:rsid w:val="006C529A"/>
    <w:rsid w:val="006C6962"/>
    <w:rsid w:val="006D0103"/>
    <w:rsid w:val="006D04BB"/>
    <w:rsid w:val="006D5226"/>
    <w:rsid w:val="006D66B1"/>
    <w:rsid w:val="006D7E0E"/>
    <w:rsid w:val="006E069D"/>
    <w:rsid w:val="006E0A38"/>
    <w:rsid w:val="006E23AD"/>
    <w:rsid w:val="006E454C"/>
    <w:rsid w:val="006E4730"/>
    <w:rsid w:val="006E7171"/>
    <w:rsid w:val="006E7D5B"/>
    <w:rsid w:val="006F35A3"/>
    <w:rsid w:val="006F3D6D"/>
    <w:rsid w:val="006F4150"/>
    <w:rsid w:val="006F530B"/>
    <w:rsid w:val="006F541C"/>
    <w:rsid w:val="006F5DEB"/>
    <w:rsid w:val="006F5F08"/>
    <w:rsid w:val="006F6C62"/>
    <w:rsid w:val="006F705D"/>
    <w:rsid w:val="006F71A9"/>
    <w:rsid w:val="00700288"/>
    <w:rsid w:val="007006D7"/>
    <w:rsid w:val="007029A4"/>
    <w:rsid w:val="00702AA6"/>
    <w:rsid w:val="007072CA"/>
    <w:rsid w:val="00707957"/>
    <w:rsid w:val="00707AD7"/>
    <w:rsid w:val="007108CE"/>
    <w:rsid w:val="00710B66"/>
    <w:rsid w:val="00711F18"/>
    <w:rsid w:val="0071559F"/>
    <w:rsid w:val="007155F4"/>
    <w:rsid w:val="00716216"/>
    <w:rsid w:val="0072108B"/>
    <w:rsid w:val="0072244A"/>
    <w:rsid w:val="00723B22"/>
    <w:rsid w:val="00725739"/>
    <w:rsid w:val="007270D9"/>
    <w:rsid w:val="007272E0"/>
    <w:rsid w:val="007278C1"/>
    <w:rsid w:val="00727C71"/>
    <w:rsid w:val="00730EBA"/>
    <w:rsid w:val="0073104F"/>
    <w:rsid w:val="007317F4"/>
    <w:rsid w:val="007318E3"/>
    <w:rsid w:val="00733EB8"/>
    <w:rsid w:val="0073426E"/>
    <w:rsid w:val="00735835"/>
    <w:rsid w:val="00735D86"/>
    <w:rsid w:val="00736E40"/>
    <w:rsid w:val="00737EB0"/>
    <w:rsid w:val="0074016B"/>
    <w:rsid w:val="007410C8"/>
    <w:rsid w:val="00742944"/>
    <w:rsid w:val="00743741"/>
    <w:rsid w:val="00743D51"/>
    <w:rsid w:val="00746E41"/>
    <w:rsid w:val="00750761"/>
    <w:rsid w:val="00752B9E"/>
    <w:rsid w:val="00752DB9"/>
    <w:rsid w:val="00752DC8"/>
    <w:rsid w:val="00753F50"/>
    <w:rsid w:val="007554D4"/>
    <w:rsid w:val="00755FD4"/>
    <w:rsid w:val="0075758C"/>
    <w:rsid w:val="00757C9C"/>
    <w:rsid w:val="00761476"/>
    <w:rsid w:val="00761CEF"/>
    <w:rsid w:val="00761EA3"/>
    <w:rsid w:val="007630D9"/>
    <w:rsid w:val="0076314A"/>
    <w:rsid w:val="00763F2A"/>
    <w:rsid w:val="00764120"/>
    <w:rsid w:val="00764960"/>
    <w:rsid w:val="00764EFD"/>
    <w:rsid w:val="00765051"/>
    <w:rsid w:val="007650E9"/>
    <w:rsid w:val="00765270"/>
    <w:rsid w:val="00765393"/>
    <w:rsid w:val="00765B55"/>
    <w:rsid w:val="00766718"/>
    <w:rsid w:val="00766779"/>
    <w:rsid w:val="007709CE"/>
    <w:rsid w:val="00770E56"/>
    <w:rsid w:val="007715A7"/>
    <w:rsid w:val="00772191"/>
    <w:rsid w:val="007721AC"/>
    <w:rsid w:val="0077483E"/>
    <w:rsid w:val="00775F00"/>
    <w:rsid w:val="007763DA"/>
    <w:rsid w:val="00777DEE"/>
    <w:rsid w:val="0078094F"/>
    <w:rsid w:val="00781D8C"/>
    <w:rsid w:val="0078257F"/>
    <w:rsid w:val="00783FA7"/>
    <w:rsid w:val="00784994"/>
    <w:rsid w:val="00785079"/>
    <w:rsid w:val="0078608D"/>
    <w:rsid w:val="007901DA"/>
    <w:rsid w:val="00790791"/>
    <w:rsid w:val="00791F45"/>
    <w:rsid w:val="0079657C"/>
    <w:rsid w:val="007A1F60"/>
    <w:rsid w:val="007A29CB"/>
    <w:rsid w:val="007A492F"/>
    <w:rsid w:val="007A4DC6"/>
    <w:rsid w:val="007A7239"/>
    <w:rsid w:val="007B19CF"/>
    <w:rsid w:val="007B2216"/>
    <w:rsid w:val="007B22B9"/>
    <w:rsid w:val="007B27E8"/>
    <w:rsid w:val="007B29BC"/>
    <w:rsid w:val="007B2B30"/>
    <w:rsid w:val="007B51D7"/>
    <w:rsid w:val="007B6757"/>
    <w:rsid w:val="007B7ECE"/>
    <w:rsid w:val="007C0641"/>
    <w:rsid w:val="007C0DC7"/>
    <w:rsid w:val="007C3BFC"/>
    <w:rsid w:val="007C49E1"/>
    <w:rsid w:val="007C4ACA"/>
    <w:rsid w:val="007C54EA"/>
    <w:rsid w:val="007C5F21"/>
    <w:rsid w:val="007C6AFE"/>
    <w:rsid w:val="007C7019"/>
    <w:rsid w:val="007D0222"/>
    <w:rsid w:val="007D03F5"/>
    <w:rsid w:val="007D2726"/>
    <w:rsid w:val="007D35FD"/>
    <w:rsid w:val="007D602D"/>
    <w:rsid w:val="007E1B76"/>
    <w:rsid w:val="007E336A"/>
    <w:rsid w:val="007E5032"/>
    <w:rsid w:val="007E7155"/>
    <w:rsid w:val="007E7B09"/>
    <w:rsid w:val="007F04C7"/>
    <w:rsid w:val="007F1561"/>
    <w:rsid w:val="007F25FB"/>
    <w:rsid w:val="007F2912"/>
    <w:rsid w:val="007F3F8F"/>
    <w:rsid w:val="00801748"/>
    <w:rsid w:val="00801B96"/>
    <w:rsid w:val="008021BF"/>
    <w:rsid w:val="0080287F"/>
    <w:rsid w:val="008045DB"/>
    <w:rsid w:val="00805726"/>
    <w:rsid w:val="00805755"/>
    <w:rsid w:val="008058B9"/>
    <w:rsid w:val="008072B8"/>
    <w:rsid w:val="0081269B"/>
    <w:rsid w:val="00812A57"/>
    <w:rsid w:val="00812D6B"/>
    <w:rsid w:val="008149F4"/>
    <w:rsid w:val="00814FBE"/>
    <w:rsid w:val="00815940"/>
    <w:rsid w:val="00815E39"/>
    <w:rsid w:val="008171F3"/>
    <w:rsid w:val="008173C9"/>
    <w:rsid w:val="008176E3"/>
    <w:rsid w:val="008226E4"/>
    <w:rsid w:val="00822EC0"/>
    <w:rsid w:val="0082302D"/>
    <w:rsid w:val="0082305E"/>
    <w:rsid w:val="00823916"/>
    <w:rsid w:val="00823AEB"/>
    <w:rsid w:val="00825F60"/>
    <w:rsid w:val="00831163"/>
    <w:rsid w:val="00832E06"/>
    <w:rsid w:val="008340A2"/>
    <w:rsid w:val="008360FB"/>
    <w:rsid w:val="008370BB"/>
    <w:rsid w:val="00841E18"/>
    <w:rsid w:val="0084239E"/>
    <w:rsid w:val="0084279C"/>
    <w:rsid w:val="00843970"/>
    <w:rsid w:val="00843C11"/>
    <w:rsid w:val="00843DE2"/>
    <w:rsid w:val="0084409B"/>
    <w:rsid w:val="0084494E"/>
    <w:rsid w:val="0084501D"/>
    <w:rsid w:val="00846170"/>
    <w:rsid w:val="00846FCC"/>
    <w:rsid w:val="00850B32"/>
    <w:rsid w:val="00854DC5"/>
    <w:rsid w:val="008563E6"/>
    <w:rsid w:val="008564BC"/>
    <w:rsid w:val="00861196"/>
    <w:rsid w:val="00861B69"/>
    <w:rsid w:val="00861D00"/>
    <w:rsid w:val="00861D8F"/>
    <w:rsid w:val="008623EE"/>
    <w:rsid w:val="0086273B"/>
    <w:rsid w:val="008632F4"/>
    <w:rsid w:val="008640C2"/>
    <w:rsid w:val="00864E84"/>
    <w:rsid w:val="00865E1C"/>
    <w:rsid w:val="00866612"/>
    <w:rsid w:val="00866AB4"/>
    <w:rsid w:val="00867153"/>
    <w:rsid w:val="0086790D"/>
    <w:rsid w:val="008707A3"/>
    <w:rsid w:val="00871214"/>
    <w:rsid w:val="00871406"/>
    <w:rsid w:val="0087457B"/>
    <w:rsid w:val="00874F61"/>
    <w:rsid w:val="008756E6"/>
    <w:rsid w:val="00877A49"/>
    <w:rsid w:val="00882C7A"/>
    <w:rsid w:val="008833D0"/>
    <w:rsid w:val="00883C6A"/>
    <w:rsid w:val="00886F53"/>
    <w:rsid w:val="008879A4"/>
    <w:rsid w:val="0089204E"/>
    <w:rsid w:val="00892E0D"/>
    <w:rsid w:val="00893854"/>
    <w:rsid w:val="00893864"/>
    <w:rsid w:val="00894FCB"/>
    <w:rsid w:val="008966AB"/>
    <w:rsid w:val="008A13D3"/>
    <w:rsid w:val="008A1829"/>
    <w:rsid w:val="008A4CCE"/>
    <w:rsid w:val="008A50B7"/>
    <w:rsid w:val="008A57D6"/>
    <w:rsid w:val="008A599F"/>
    <w:rsid w:val="008A7B16"/>
    <w:rsid w:val="008B084F"/>
    <w:rsid w:val="008B099B"/>
    <w:rsid w:val="008B123A"/>
    <w:rsid w:val="008B28B5"/>
    <w:rsid w:val="008B3953"/>
    <w:rsid w:val="008B4E05"/>
    <w:rsid w:val="008B6793"/>
    <w:rsid w:val="008C0C4D"/>
    <w:rsid w:val="008C2952"/>
    <w:rsid w:val="008C2FED"/>
    <w:rsid w:val="008C4914"/>
    <w:rsid w:val="008C5F33"/>
    <w:rsid w:val="008D104F"/>
    <w:rsid w:val="008D13EE"/>
    <w:rsid w:val="008D1B3E"/>
    <w:rsid w:val="008D1E22"/>
    <w:rsid w:val="008D62AB"/>
    <w:rsid w:val="008D6317"/>
    <w:rsid w:val="008D659F"/>
    <w:rsid w:val="008E0E79"/>
    <w:rsid w:val="008E2E64"/>
    <w:rsid w:val="008E4EFE"/>
    <w:rsid w:val="008E66A3"/>
    <w:rsid w:val="008E6A9A"/>
    <w:rsid w:val="008E7323"/>
    <w:rsid w:val="008E7618"/>
    <w:rsid w:val="008E799A"/>
    <w:rsid w:val="008F152A"/>
    <w:rsid w:val="008F16E0"/>
    <w:rsid w:val="008F23F7"/>
    <w:rsid w:val="008F4E22"/>
    <w:rsid w:val="008F670B"/>
    <w:rsid w:val="009017D4"/>
    <w:rsid w:val="00902EB2"/>
    <w:rsid w:val="00903124"/>
    <w:rsid w:val="00904E1E"/>
    <w:rsid w:val="00905BCC"/>
    <w:rsid w:val="00907889"/>
    <w:rsid w:val="009120C0"/>
    <w:rsid w:val="00913591"/>
    <w:rsid w:val="00913A9B"/>
    <w:rsid w:val="009147CE"/>
    <w:rsid w:val="00914CAB"/>
    <w:rsid w:val="00917754"/>
    <w:rsid w:val="0091791B"/>
    <w:rsid w:val="00917C99"/>
    <w:rsid w:val="00917F26"/>
    <w:rsid w:val="00921198"/>
    <w:rsid w:val="00921B09"/>
    <w:rsid w:val="00921EAE"/>
    <w:rsid w:val="009221A7"/>
    <w:rsid w:val="00922F79"/>
    <w:rsid w:val="009265D8"/>
    <w:rsid w:val="00927FED"/>
    <w:rsid w:val="00930729"/>
    <w:rsid w:val="00930A1C"/>
    <w:rsid w:val="00932E65"/>
    <w:rsid w:val="00935802"/>
    <w:rsid w:val="0093620E"/>
    <w:rsid w:val="0093748A"/>
    <w:rsid w:val="009374B4"/>
    <w:rsid w:val="009422DB"/>
    <w:rsid w:val="00942662"/>
    <w:rsid w:val="00942C61"/>
    <w:rsid w:val="009435A3"/>
    <w:rsid w:val="009444F0"/>
    <w:rsid w:val="00945C80"/>
    <w:rsid w:val="00947000"/>
    <w:rsid w:val="00947827"/>
    <w:rsid w:val="009502E3"/>
    <w:rsid w:val="0095051B"/>
    <w:rsid w:val="00952F31"/>
    <w:rsid w:val="0095446E"/>
    <w:rsid w:val="00954686"/>
    <w:rsid w:val="00954B63"/>
    <w:rsid w:val="00956474"/>
    <w:rsid w:val="00956756"/>
    <w:rsid w:val="00956B74"/>
    <w:rsid w:val="00960C4A"/>
    <w:rsid w:val="00961848"/>
    <w:rsid w:val="009619B9"/>
    <w:rsid w:val="009634E3"/>
    <w:rsid w:val="00963A39"/>
    <w:rsid w:val="0096410D"/>
    <w:rsid w:val="009642FA"/>
    <w:rsid w:val="00964F8E"/>
    <w:rsid w:val="00967F24"/>
    <w:rsid w:val="00967FC0"/>
    <w:rsid w:val="0097079D"/>
    <w:rsid w:val="009709B2"/>
    <w:rsid w:val="0097263F"/>
    <w:rsid w:val="00976E6C"/>
    <w:rsid w:val="009777E3"/>
    <w:rsid w:val="00983DDB"/>
    <w:rsid w:val="00983E34"/>
    <w:rsid w:val="00985232"/>
    <w:rsid w:val="009864F6"/>
    <w:rsid w:val="0098691D"/>
    <w:rsid w:val="00987088"/>
    <w:rsid w:val="00987F29"/>
    <w:rsid w:val="00990EF0"/>
    <w:rsid w:val="0099194F"/>
    <w:rsid w:val="00992C27"/>
    <w:rsid w:val="0099341F"/>
    <w:rsid w:val="009948E8"/>
    <w:rsid w:val="0099595C"/>
    <w:rsid w:val="00996270"/>
    <w:rsid w:val="0099770E"/>
    <w:rsid w:val="009A2800"/>
    <w:rsid w:val="009A31C9"/>
    <w:rsid w:val="009A4758"/>
    <w:rsid w:val="009A4787"/>
    <w:rsid w:val="009A55D0"/>
    <w:rsid w:val="009A66A1"/>
    <w:rsid w:val="009A788C"/>
    <w:rsid w:val="009B0CBD"/>
    <w:rsid w:val="009B3354"/>
    <w:rsid w:val="009B34DE"/>
    <w:rsid w:val="009B3D02"/>
    <w:rsid w:val="009B57E5"/>
    <w:rsid w:val="009B624D"/>
    <w:rsid w:val="009B78DF"/>
    <w:rsid w:val="009B7A54"/>
    <w:rsid w:val="009B7B13"/>
    <w:rsid w:val="009B7B23"/>
    <w:rsid w:val="009C55CE"/>
    <w:rsid w:val="009C5C10"/>
    <w:rsid w:val="009D0F9A"/>
    <w:rsid w:val="009D2660"/>
    <w:rsid w:val="009D35FD"/>
    <w:rsid w:val="009D48CC"/>
    <w:rsid w:val="009D73AA"/>
    <w:rsid w:val="009E1A6E"/>
    <w:rsid w:val="009E58DF"/>
    <w:rsid w:val="009E6DA6"/>
    <w:rsid w:val="009E7BA1"/>
    <w:rsid w:val="009F2657"/>
    <w:rsid w:val="009F580E"/>
    <w:rsid w:val="009F6F83"/>
    <w:rsid w:val="009F711B"/>
    <w:rsid w:val="009F7380"/>
    <w:rsid w:val="009F7608"/>
    <w:rsid w:val="00A000DA"/>
    <w:rsid w:val="00A01161"/>
    <w:rsid w:val="00A026D9"/>
    <w:rsid w:val="00A028DD"/>
    <w:rsid w:val="00A0322C"/>
    <w:rsid w:val="00A038EA"/>
    <w:rsid w:val="00A053A6"/>
    <w:rsid w:val="00A05F34"/>
    <w:rsid w:val="00A068C1"/>
    <w:rsid w:val="00A1005A"/>
    <w:rsid w:val="00A108B4"/>
    <w:rsid w:val="00A10DE6"/>
    <w:rsid w:val="00A10EC7"/>
    <w:rsid w:val="00A1306B"/>
    <w:rsid w:val="00A1392E"/>
    <w:rsid w:val="00A13BCC"/>
    <w:rsid w:val="00A13CAD"/>
    <w:rsid w:val="00A13F82"/>
    <w:rsid w:val="00A14C75"/>
    <w:rsid w:val="00A17549"/>
    <w:rsid w:val="00A20FB1"/>
    <w:rsid w:val="00A21BA9"/>
    <w:rsid w:val="00A24F16"/>
    <w:rsid w:val="00A26096"/>
    <w:rsid w:val="00A2762E"/>
    <w:rsid w:val="00A27FC0"/>
    <w:rsid w:val="00A31FAB"/>
    <w:rsid w:val="00A335F3"/>
    <w:rsid w:val="00A340AD"/>
    <w:rsid w:val="00A34556"/>
    <w:rsid w:val="00A34796"/>
    <w:rsid w:val="00A35EB4"/>
    <w:rsid w:val="00A36564"/>
    <w:rsid w:val="00A36A15"/>
    <w:rsid w:val="00A36C42"/>
    <w:rsid w:val="00A408E0"/>
    <w:rsid w:val="00A408F3"/>
    <w:rsid w:val="00A421AA"/>
    <w:rsid w:val="00A43158"/>
    <w:rsid w:val="00A437F6"/>
    <w:rsid w:val="00A45763"/>
    <w:rsid w:val="00A4588E"/>
    <w:rsid w:val="00A45F67"/>
    <w:rsid w:val="00A46DBE"/>
    <w:rsid w:val="00A470AB"/>
    <w:rsid w:val="00A526CB"/>
    <w:rsid w:val="00A54160"/>
    <w:rsid w:val="00A5451F"/>
    <w:rsid w:val="00A56030"/>
    <w:rsid w:val="00A607A6"/>
    <w:rsid w:val="00A62037"/>
    <w:rsid w:val="00A63EE0"/>
    <w:rsid w:val="00A67669"/>
    <w:rsid w:val="00A70D3D"/>
    <w:rsid w:val="00A7261A"/>
    <w:rsid w:val="00A76174"/>
    <w:rsid w:val="00A76463"/>
    <w:rsid w:val="00A81031"/>
    <w:rsid w:val="00A8111E"/>
    <w:rsid w:val="00A81317"/>
    <w:rsid w:val="00A84134"/>
    <w:rsid w:val="00A869D2"/>
    <w:rsid w:val="00A872E6"/>
    <w:rsid w:val="00A8767B"/>
    <w:rsid w:val="00A87927"/>
    <w:rsid w:val="00A87E90"/>
    <w:rsid w:val="00A90980"/>
    <w:rsid w:val="00A93B94"/>
    <w:rsid w:val="00A949A0"/>
    <w:rsid w:val="00A95336"/>
    <w:rsid w:val="00A97ABB"/>
    <w:rsid w:val="00A97C22"/>
    <w:rsid w:val="00AA0250"/>
    <w:rsid w:val="00AA10C4"/>
    <w:rsid w:val="00AA1350"/>
    <w:rsid w:val="00AA14BA"/>
    <w:rsid w:val="00AA2791"/>
    <w:rsid w:val="00AA4C53"/>
    <w:rsid w:val="00AA5E11"/>
    <w:rsid w:val="00AA63F6"/>
    <w:rsid w:val="00AA76CA"/>
    <w:rsid w:val="00AB1B43"/>
    <w:rsid w:val="00AB23A5"/>
    <w:rsid w:val="00AB597C"/>
    <w:rsid w:val="00AB7425"/>
    <w:rsid w:val="00AB7640"/>
    <w:rsid w:val="00AC091A"/>
    <w:rsid w:val="00AC1667"/>
    <w:rsid w:val="00AC1DBA"/>
    <w:rsid w:val="00AC2B64"/>
    <w:rsid w:val="00AC3CF6"/>
    <w:rsid w:val="00AD18D2"/>
    <w:rsid w:val="00AD2D4D"/>
    <w:rsid w:val="00AD360A"/>
    <w:rsid w:val="00AD5D04"/>
    <w:rsid w:val="00AE07C5"/>
    <w:rsid w:val="00AE13AA"/>
    <w:rsid w:val="00AE1739"/>
    <w:rsid w:val="00AE1922"/>
    <w:rsid w:val="00AE2EBD"/>
    <w:rsid w:val="00AE3B7E"/>
    <w:rsid w:val="00AE59C3"/>
    <w:rsid w:val="00AE7497"/>
    <w:rsid w:val="00AE7DEF"/>
    <w:rsid w:val="00AF05AC"/>
    <w:rsid w:val="00AF16A6"/>
    <w:rsid w:val="00AF68F6"/>
    <w:rsid w:val="00B01FCD"/>
    <w:rsid w:val="00B0288C"/>
    <w:rsid w:val="00B03AD6"/>
    <w:rsid w:val="00B05433"/>
    <w:rsid w:val="00B05797"/>
    <w:rsid w:val="00B06848"/>
    <w:rsid w:val="00B10E0D"/>
    <w:rsid w:val="00B12C02"/>
    <w:rsid w:val="00B154D2"/>
    <w:rsid w:val="00B15739"/>
    <w:rsid w:val="00B16040"/>
    <w:rsid w:val="00B16D81"/>
    <w:rsid w:val="00B17937"/>
    <w:rsid w:val="00B20D50"/>
    <w:rsid w:val="00B214E0"/>
    <w:rsid w:val="00B22F98"/>
    <w:rsid w:val="00B2351C"/>
    <w:rsid w:val="00B248BF"/>
    <w:rsid w:val="00B25053"/>
    <w:rsid w:val="00B26132"/>
    <w:rsid w:val="00B267BF"/>
    <w:rsid w:val="00B27691"/>
    <w:rsid w:val="00B305D0"/>
    <w:rsid w:val="00B36334"/>
    <w:rsid w:val="00B3689B"/>
    <w:rsid w:val="00B368F9"/>
    <w:rsid w:val="00B4119F"/>
    <w:rsid w:val="00B412E4"/>
    <w:rsid w:val="00B42E0D"/>
    <w:rsid w:val="00B43FEB"/>
    <w:rsid w:val="00B45E93"/>
    <w:rsid w:val="00B4757B"/>
    <w:rsid w:val="00B477EF"/>
    <w:rsid w:val="00B47A90"/>
    <w:rsid w:val="00B5053E"/>
    <w:rsid w:val="00B53B5F"/>
    <w:rsid w:val="00B54531"/>
    <w:rsid w:val="00B5646E"/>
    <w:rsid w:val="00B56CD8"/>
    <w:rsid w:val="00B601E2"/>
    <w:rsid w:val="00B618B0"/>
    <w:rsid w:val="00B61DE5"/>
    <w:rsid w:val="00B634B0"/>
    <w:rsid w:val="00B65EDC"/>
    <w:rsid w:val="00B66412"/>
    <w:rsid w:val="00B67EC2"/>
    <w:rsid w:val="00B7126D"/>
    <w:rsid w:val="00B71862"/>
    <w:rsid w:val="00B73292"/>
    <w:rsid w:val="00B7348B"/>
    <w:rsid w:val="00B76DD7"/>
    <w:rsid w:val="00B820EE"/>
    <w:rsid w:val="00B84564"/>
    <w:rsid w:val="00B84627"/>
    <w:rsid w:val="00B84E3E"/>
    <w:rsid w:val="00B85322"/>
    <w:rsid w:val="00B8698F"/>
    <w:rsid w:val="00B94A69"/>
    <w:rsid w:val="00B95AFE"/>
    <w:rsid w:val="00B95D45"/>
    <w:rsid w:val="00B97F26"/>
    <w:rsid w:val="00BA099B"/>
    <w:rsid w:val="00BA0A34"/>
    <w:rsid w:val="00BA16C0"/>
    <w:rsid w:val="00BA1AEE"/>
    <w:rsid w:val="00BA2E7C"/>
    <w:rsid w:val="00BA3FEC"/>
    <w:rsid w:val="00BA49AB"/>
    <w:rsid w:val="00BA49B4"/>
    <w:rsid w:val="00BA6308"/>
    <w:rsid w:val="00BA7573"/>
    <w:rsid w:val="00BB06C1"/>
    <w:rsid w:val="00BB251F"/>
    <w:rsid w:val="00BB27FB"/>
    <w:rsid w:val="00BB5D66"/>
    <w:rsid w:val="00BB638B"/>
    <w:rsid w:val="00BB6892"/>
    <w:rsid w:val="00BC1485"/>
    <w:rsid w:val="00BC2DD8"/>
    <w:rsid w:val="00BC714E"/>
    <w:rsid w:val="00BD1D09"/>
    <w:rsid w:val="00BD1E3B"/>
    <w:rsid w:val="00BD230C"/>
    <w:rsid w:val="00BD26B1"/>
    <w:rsid w:val="00BD35ED"/>
    <w:rsid w:val="00BD40E2"/>
    <w:rsid w:val="00BD55E8"/>
    <w:rsid w:val="00BD6903"/>
    <w:rsid w:val="00BD6F85"/>
    <w:rsid w:val="00BD78B8"/>
    <w:rsid w:val="00BE06DD"/>
    <w:rsid w:val="00BE3689"/>
    <w:rsid w:val="00BE5894"/>
    <w:rsid w:val="00BE608F"/>
    <w:rsid w:val="00BE7523"/>
    <w:rsid w:val="00BF3400"/>
    <w:rsid w:val="00BF640E"/>
    <w:rsid w:val="00C014E0"/>
    <w:rsid w:val="00C01D4B"/>
    <w:rsid w:val="00C0338B"/>
    <w:rsid w:val="00C05DB4"/>
    <w:rsid w:val="00C10C66"/>
    <w:rsid w:val="00C15082"/>
    <w:rsid w:val="00C16328"/>
    <w:rsid w:val="00C20795"/>
    <w:rsid w:val="00C2084A"/>
    <w:rsid w:val="00C22C76"/>
    <w:rsid w:val="00C23AB9"/>
    <w:rsid w:val="00C24759"/>
    <w:rsid w:val="00C24EAE"/>
    <w:rsid w:val="00C26264"/>
    <w:rsid w:val="00C30C63"/>
    <w:rsid w:val="00C3512A"/>
    <w:rsid w:val="00C35B5F"/>
    <w:rsid w:val="00C368A7"/>
    <w:rsid w:val="00C36F92"/>
    <w:rsid w:val="00C40093"/>
    <w:rsid w:val="00C40C27"/>
    <w:rsid w:val="00C41817"/>
    <w:rsid w:val="00C47038"/>
    <w:rsid w:val="00C50AC4"/>
    <w:rsid w:val="00C512A0"/>
    <w:rsid w:val="00C521F8"/>
    <w:rsid w:val="00C541BD"/>
    <w:rsid w:val="00C543BF"/>
    <w:rsid w:val="00C547EF"/>
    <w:rsid w:val="00C56F31"/>
    <w:rsid w:val="00C60894"/>
    <w:rsid w:val="00C6346B"/>
    <w:rsid w:val="00C64E4D"/>
    <w:rsid w:val="00C65E31"/>
    <w:rsid w:val="00C70733"/>
    <w:rsid w:val="00C71535"/>
    <w:rsid w:val="00C7316D"/>
    <w:rsid w:val="00C75473"/>
    <w:rsid w:val="00C76227"/>
    <w:rsid w:val="00C7799A"/>
    <w:rsid w:val="00C817C0"/>
    <w:rsid w:val="00C82335"/>
    <w:rsid w:val="00C828E4"/>
    <w:rsid w:val="00C837CD"/>
    <w:rsid w:val="00C90453"/>
    <w:rsid w:val="00C90D99"/>
    <w:rsid w:val="00C9240D"/>
    <w:rsid w:val="00C92545"/>
    <w:rsid w:val="00C93BCC"/>
    <w:rsid w:val="00C95193"/>
    <w:rsid w:val="00C96231"/>
    <w:rsid w:val="00C9626A"/>
    <w:rsid w:val="00CA1121"/>
    <w:rsid w:val="00CA1C45"/>
    <w:rsid w:val="00CA4DB4"/>
    <w:rsid w:val="00CA59AF"/>
    <w:rsid w:val="00CA5D03"/>
    <w:rsid w:val="00CA73CE"/>
    <w:rsid w:val="00CB03C8"/>
    <w:rsid w:val="00CB07AA"/>
    <w:rsid w:val="00CB24DF"/>
    <w:rsid w:val="00CB4B26"/>
    <w:rsid w:val="00CB7F99"/>
    <w:rsid w:val="00CC18C5"/>
    <w:rsid w:val="00CC443F"/>
    <w:rsid w:val="00CC48D1"/>
    <w:rsid w:val="00CC579A"/>
    <w:rsid w:val="00CD119B"/>
    <w:rsid w:val="00CD22AF"/>
    <w:rsid w:val="00CD5E19"/>
    <w:rsid w:val="00CD67D3"/>
    <w:rsid w:val="00CE251F"/>
    <w:rsid w:val="00CE3285"/>
    <w:rsid w:val="00CE36B1"/>
    <w:rsid w:val="00CE3CE1"/>
    <w:rsid w:val="00CE522D"/>
    <w:rsid w:val="00CE56D3"/>
    <w:rsid w:val="00CE7BB1"/>
    <w:rsid w:val="00CF00F1"/>
    <w:rsid w:val="00CF1A70"/>
    <w:rsid w:val="00CF1E4A"/>
    <w:rsid w:val="00CF22D9"/>
    <w:rsid w:val="00CF2C77"/>
    <w:rsid w:val="00CF3139"/>
    <w:rsid w:val="00CF3C43"/>
    <w:rsid w:val="00CF5868"/>
    <w:rsid w:val="00CF5BC5"/>
    <w:rsid w:val="00CF6CF8"/>
    <w:rsid w:val="00CF6E08"/>
    <w:rsid w:val="00CF6E2D"/>
    <w:rsid w:val="00CF770A"/>
    <w:rsid w:val="00CF7EE4"/>
    <w:rsid w:val="00D005A8"/>
    <w:rsid w:val="00D0155C"/>
    <w:rsid w:val="00D01ECE"/>
    <w:rsid w:val="00D02756"/>
    <w:rsid w:val="00D0475C"/>
    <w:rsid w:val="00D054AB"/>
    <w:rsid w:val="00D05578"/>
    <w:rsid w:val="00D05678"/>
    <w:rsid w:val="00D078B0"/>
    <w:rsid w:val="00D120D7"/>
    <w:rsid w:val="00D12E87"/>
    <w:rsid w:val="00D1372B"/>
    <w:rsid w:val="00D13858"/>
    <w:rsid w:val="00D13C1C"/>
    <w:rsid w:val="00D15021"/>
    <w:rsid w:val="00D17B82"/>
    <w:rsid w:val="00D17BC8"/>
    <w:rsid w:val="00D17D85"/>
    <w:rsid w:val="00D20A57"/>
    <w:rsid w:val="00D2341D"/>
    <w:rsid w:val="00D24083"/>
    <w:rsid w:val="00D24D99"/>
    <w:rsid w:val="00D26D46"/>
    <w:rsid w:val="00D27404"/>
    <w:rsid w:val="00D30334"/>
    <w:rsid w:val="00D32CC3"/>
    <w:rsid w:val="00D33855"/>
    <w:rsid w:val="00D346D1"/>
    <w:rsid w:val="00D366EC"/>
    <w:rsid w:val="00D40BA5"/>
    <w:rsid w:val="00D41CA6"/>
    <w:rsid w:val="00D42471"/>
    <w:rsid w:val="00D44A91"/>
    <w:rsid w:val="00D4557A"/>
    <w:rsid w:val="00D47798"/>
    <w:rsid w:val="00D50D1E"/>
    <w:rsid w:val="00D5357F"/>
    <w:rsid w:val="00D5384D"/>
    <w:rsid w:val="00D54F8F"/>
    <w:rsid w:val="00D5564B"/>
    <w:rsid w:val="00D55864"/>
    <w:rsid w:val="00D55E2A"/>
    <w:rsid w:val="00D56D1C"/>
    <w:rsid w:val="00D57FBE"/>
    <w:rsid w:val="00D65BA0"/>
    <w:rsid w:val="00D7145C"/>
    <w:rsid w:val="00D74AA7"/>
    <w:rsid w:val="00D7503B"/>
    <w:rsid w:val="00D7529E"/>
    <w:rsid w:val="00D76204"/>
    <w:rsid w:val="00D763A1"/>
    <w:rsid w:val="00D80399"/>
    <w:rsid w:val="00D80731"/>
    <w:rsid w:val="00D810A8"/>
    <w:rsid w:val="00D81DA3"/>
    <w:rsid w:val="00D81F92"/>
    <w:rsid w:val="00D83790"/>
    <w:rsid w:val="00D86306"/>
    <w:rsid w:val="00D86F23"/>
    <w:rsid w:val="00D878B4"/>
    <w:rsid w:val="00D87C62"/>
    <w:rsid w:val="00D90211"/>
    <w:rsid w:val="00D902C2"/>
    <w:rsid w:val="00D935C2"/>
    <w:rsid w:val="00D945A7"/>
    <w:rsid w:val="00D94B9B"/>
    <w:rsid w:val="00DA0305"/>
    <w:rsid w:val="00DA079F"/>
    <w:rsid w:val="00DA12B8"/>
    <w:rsid w:val="00DA222C"/>
    <w:rsid w:val="00DA247E"/>
    <w:rsid w:val="00DA2C11"/>
    <w:rsid w:val="00DA7979"/>
    <w:rsid w:val="00DB0919"/>
    <w:rsid w:val="00DB3740"/>
    <w:rsid w:val="00DB3D76"/>
    <w:rsid w:val="00DB3F9F"/>
    <w:rsid w:val="00DB4FDA"/>
    <w:rsid w:val="00DB522B"/>
    <w:rsid w:val="00DB7D7A"/>
    <w:rsid w:val="00DC1912"/>
    <w:rsid w:val="00DC2422"/>
    <w:rsid w:val="00DC2F33"/>
    <w:rsid w:val="00DC58AE"/>
    <w:rsid w:val="00DC7A66"/>
    <w:rsid w:val="00DD02E2"/>
    <w:rsid w:val="00DD0AA9"/>
    <w:rsid w:val="00DD0DF0"/>
    <w:rsid w:val="00DD1812"/>
    <w:rsid w:val="00DD2E1C"/>
    <w:rsid w:val="00DD46C0"/>
    <w:rsid w:val="00DD538C"/>
    <w:rsid w:val="00DD5AD0"/>
    <w:rsid w:val="00DD6E6E"/>
    <w:rsid w:val="00DE22A5"/>
    <w:rsid w:val="00DE3649"/>
    <w:rsid w:val="00DE44D9"/>
    <w:rsid w:val="00DE4998"/>
    <w:rsid w:val="00DE4FEA"/>
    <w:rsid w:val="00DE5519"/>
    <w:rsid w:val="00DE5C51"/>
    <w:rsid w:val="00DE5DEF"/>
    <w:rsid w:val="00DE60D8"/>
    <w:rsid w:val="00DE774A"/>
    <w:rsid w:val="00DF75A5"/>
    <w:rsid w:val="00E0032A"/>
    <w:rsid w:val="00E01061"/>
    <w:rsid w:val="00E012CD"/>
    <w:rsid w:val="00E02F39"/>
    <w:rsid w:val="00E030E6"/>
    <w:rsid w:val="00E03132"/>
    <w:rsid w:val="00E04B3D"/>
    <w:rsid w:val="00E06249"/>
    <w:rsid w:val="00E06CE9"/>
    <w:rsid w:val="00E0790C"/>
    <w:rsid w:val="00E11C2C"/>
    <w:rsid w:val="00E11E2D"/>
    <w:rsid w:val="00E121D0"/>
    <w:rsid w:val="00E12DE7"/>
    <w:rsid w:val="00E14A4D"/>
    <w:rsid w:val="00E16AA3"/>
    <w:rsid w:val="00E2149A"/>
    <w:rsid w:val="00E246D0"/>
    <w:rsid w:val="00E25498"/>
    <w:rsid w:val="00E25B55"/>
    <w:rsid w:val="00E269AE"/>
    <w:rsid w:val="00E26BD2"/>
    <w:rsid w:val="00E27B74"/>
    <w:rsid w:val="00E30021"/>
    <w:rsid w:val="00E3011A"/>
    <w:rsid w:val="00E30247"/>
    <w:rsid w:val="00E3117F"/>
    <w:rsid w:val="00E31E0C"/>
    <w:rsid w:val="00E331AD"/>
    <w:rsid w:val="00E332BD"/>
    <w:rsid w:val="00E33754"/>
    <w:rsid w:val="00E33766"/>
    <w:rsid w:val="00E373B8"/>
    <w:rsid w:val="00E41A4D"/>
    <w:rsid w:val="00E422B4"/>
    <w:rsid w:val="00E42695"/>
    <w:rsid w:val="00E43766"/>
    <w:rsid w:val="00E46008"/>
    <w:rsid w:val="00E512B7"/>
    <w:rsid w:val="00E51648"/>
    <w:rsid w:val="00E51DB5"/>
    <w:rsid w:val="00E51DE0"/>
    <w:rsid w:val="00E55188"/>
    <w:rsid w:val="00E5623A"/>
    <w:rsid w:val="00E5787A"/>
    <w:rsid w:val="00E618F4"/>
    <w:rsid w:val="00E61DD4"/>
    <w:rsid w:val="00E61FDC"/>
    <w:rsid w:val="00E6299A"/>
    <w:rsid w:val="00E63CA2"/>
    <w:rsid w:val="00E65994"/>
    <w:rsid w:val="00E664D3"/>
    <w:rsid w:val="00E669DD"/>
    <w:rsid w:val="00E70E98"/>
    <w:rsid w:val="00E71C40"/>
    <w:rsid w:val="00E7239E"/>
    <w:rsid w:val="00E764DD"/>
    <w:rsid w:val="00E77990"/>
    <w:rsid w:val="00E77AA9"/>
    <w:rsid w:val="00E801E3"/>
    <w:rsid w:val="00E80CB1"/>
    <w:rsid w:val="00E80CB6"/>
    <w:rsid w:val="00E81044"/>
    <w:rsid w:val="00E81E61"/>
    <w:rsid w:val="00E85224"/>
    <w:rsid w:val="00E858B6"/>
    <w:rsid w:val="00E87A75"/>
    <w:rsid w:val="00E913F5"/>
    <w:rsid w:val="00E91EA1"/>
    <w:rsid w:val="00E92E18"/>
    <w:rsid w:val="00E94A34"/>
    <w:rsid w:val="00E956A8"/>
    <w:rsid w:val="00E96784"/>
    <w:rsid w:val="00E97422"/>
    <w:rsid w:val="00EA122D"/>
    <w:rsid w:val="00EA247B"/>
    <w:rsid w:val="00EA2DD3"/>
    <w:rsid w:val="00EA3205"/>
    <w:rsid w:val="00EA52CA"/>
    <w:rsid w:val="00EA69E6"/>
    <w:rsid w:val="00EA6E34"/>
    <w:rsid w:val="00EA76D0"/>
    <w:rsid w:val="00EB1B51"/>
    <w:rsid w:val="00EB3B55"/>
    <w:rsid w:val="00EB3B56"/>
    <w:rsid w:val="00EB48A0"/>
    <w:rsid w:val="00EB6670"/>
    <w:rsid w:val="00EC08EA"/>
    <w:rsid w:val="00EC135D"/>
    <w:rsid w:val="00EC25AC"/>
    <w:rsid w:val="00EC43DC"/>
    <w:rsid w:val="00EC467C"/>
    <w:rsid w:val="00EC468A"/>
    <w:rsid w:val="00EC65FA"/>
    <w:rsid w:val="00ED35EE"/>
    <w:rsid w:val="00ED4E69"/>
    <w:rsid w:val="00ED67D2"/>
    <w:rsid w:val="00EE072B"/>
    <w:rsid w:val="00EE253C"/>
    <w:rsid w:val="00EE26B6"/>
    <w:rsid w:val="00EE5112"/>
    <w:rsid w:val="00EE6D9F"/>
    <w:rsid w:val="00EE7643"/>
    <w:rsid w:val="00EE78E7"/>
    <w:rsid w:val="00EF0B41"/>
    <w:rsid w:val="00EF0F86"/>
    <w:rsid w:val="00EF5757"/>
    <w:rsid w:val="00EF6CD9"/>
    <w:rsid w:val="00EF7A64"/>
    <w:rsid w:val="00F00D17"/>
    <w:rsid w:val="00F02C47"/>
    <w:rsid w:val="00F032CE"/>
    <w:rsid w:val="00F03F19"/>
    <w:rsid w:val="00F04510"/>
    <w:rsid w:val="00F04D59"/>
    <w:rsid w:val="00F055F6"/>
    <w:rsid w:val="00F064F0"/>
    <w:rsid w:val="00F10AAB"/>
    <w:rsid w:val="00F131F5"/>
    <w:rsid w:val="00F15A88"/>
    <w:rsid w:val="00F16F49"/>
    <w:rsid w:val="00F21E78"/>
    <w:rsid w:val="00F21EA9"/>
    <w:rsid w:val="00F243AD"/>
    <w:rsid w:val="00F24B08"/>
    <w:rsid w:val="00F24E8D"/>
    <w:rsid w:val="00F256CB"/>
    <w:rsid w:val="00F277E1"/>
    <w:rsid w:val="00F27C27"/>
    <w:rsid w:val="00F30F28"/>
    <w:rsid w:val="00F32895"/>
    <w:rsid w:val="00F33CD5"/>
    <w:rsid w:val="00F33D3C"/>
    <w:rsid w:val="00F33F34"/>
    <w:rsid w:val="00F36A29"/>
    <w:rsid w:val="00F36F3B"/>
    <w:rsid w:val="00F37180"/>
    <w:rsid w:val="00F407E3"/>
    <w:rsid w:val="00F40D47"/>
    <w:rsid w:val="00F412D6"/>
    <w:rsid w:val="00F41A02"/>
    <w:rsid w:val="00F448D6"/>
    <w:rsid w:val="00F46EAF"/>
    <w:rsid w:val="00F46FDD"/>
    <w:rsid w:val="00F5223B"/>
    <w:rsid w:val="00F52D8E"/>
    <w:rsid w:val="00F570C0"/>
    <w:rsid w:val="00F61965"/>
    <w:rsid w:val="00F62873"/>
    <w:rsid w:val="00F63CB9"/>
    <w:rsid w:val="00F640A4"/>
    <w:rsid w:val="00F64B36"/>
    <w:rsid w:val="00F66B8B"/>
    <w:rsid w:val="00F70224"/>
    <w:rsid w:val="00F71FCA"/>
    <w:rsid w:val="00F74EB5"/>
    <w:rsid w:val="00F75FE3"/>
    <w:rsid w:val="00F77023"/>
    <w:rsid w:val="00F77166"/>
    <w:rsid w:val="00F824BF"/>
    <w:rsid w:val="00F824F8"/>
    <w:rsid w:val="00F833F3"/>
    <w:rsid w:val="00F84617"/>
    <w:rsid w:val="00F85565"/>
    <w:rsid w:val="00F86FFB"/>
    <w:rsid w:val="00F87CA4"/>
    <w:rsid w:val="00F90019"/>
    <w:rsid w:val="00F9092D"/>
    <w:rsid w:val="00F913F4"/>
    <w:rsid w:val="00F926C1"/>
    <w:rsid w:val="00F95B96"/>
    <w:rsid w:val="00F9755D"/>
    <w:rsid w:val="00F97B76"/>
    <w:rsid w:val="00FA02D9"/>
    <w:rsid w:val="00FA4B7F"/>
    <w:rsid w:val="00FA7210"/>
    <w:rsid w:val="00FB3300"/>
    <w:rsid w:val="00FB4F17"/>
    <w:rsid w:val="00FB55F9"/>
    <w:rsid w:val="00FB6EF9"/>
    <w:rsid w:val="00FB7275"/>
    <w:rsid w:val="00FB750B"/>
    <w:rsid w:val="00FB7A5F"/>
    <w:rsid w:val="00FB7B9A"/>
    <w:rsid w:val="00FB7BF1"/>
    <w:rsid w:val="00FC12AF"/>
    <w:rsid w:val="00FC26F2"/>
    <w:rsid w:val="00FC3495"/>
    <w:rsid w:val="00FC4FC6"/>
    <w:rsid w:val="00FC6078"/>
    <w:rsid w:val="00FC6D2C"/>
    <w:rsid w:val="00FD23A0"/>
    <w:rsid w:val="00FD3796"/>
    <w:rsid w:val="00FD3DEE"/>
    <w:rsid w:val="00FD462F"/>
    <w:rsid w:val="00FD4F68"/>
    <w:rsid w:val="00FD50EE"/>
    <w:rsid w:val="00FD5591"/>
    <w:rsid w:val="00FD733E"/>
    <w:rsid w:val="00FD737D"/>
    <w:rsid w:val="00FD75EC"/>
    <w:rsid w:val="00FE1E85"/>
    <w:rsid w:val="00FE3670"/>
    <w:rsid w:val="00FE3A9E"/>
    <w:rsid w:val="00FE47AC"/>
    <w:rsid w:val="00FF01FA"/>
    <w:rsid w:val="00FF0916"/>
    <w:rsid w:val="00FF1C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9d943,#94df1b,#a8e119,#b4cb27,#92db1b,#98e31d,#a8e840,#b1d52f"/>
    </o:shapedefaults>
    <o:shapelayout v:ext="edit">
      <o:idmap v:ext="edit" data="2"/>
    </o:shapelayout>
  </w:shapeDefaults>
  <w:decimalSymbol w:val=","/>
  <w:listSeparator w:val=";"/>
  <w14:docId w14:val="2383703C"/>
  <w15:docId w15:val="{40D1FE56-70EF-4C35-8400-A063ECB6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31E81"/>
    <w:pPr>
      <w:spacing w:after="200" w:line="276" w:lineRule="auto"/>
    </w:pPr>
    <w:rPr>
      <w:rFonts w:ascii="Calibri" w:eastAsia="Calibri" w:hAnsi="Calibri"/>
      <w:sz w:val="22"/>
      <w:szCs w:val="22"/>
      <w:lang w:eastAsia="en-US"/>
    </w:rPr>
  </w:style>
  <w:style w:type="paragraph" w:styleId="Nagwek1">
    <w:name w:val="heading 1"/>
    <w:basedOn w:val="Normalny"/>
    <w:next w:val="Normalny"/>
    <w:link w:val="Nagwek1Znak"/>
    <w:qFormat/>
    <w:rsid w:val="00757C9C"/>
    <w:pPr>
      <w:keepNext/>
      <w:tabs>
        <w:tab w:val="num" w:pos="0"/>
      </w:tabs>
      <w:suppressAutoHyphens/>
      <w:outlineLvl w:val="0"/>
    </w:pPr>
    <w:rPr>
      <w:rFonts w:ascii="Times New Roman" w:hAnsi="Times New Roman"/>
      <w:b/>
      <w:sz w:val="32"/>
    </w:rPr>
  </w:style>
  <w:style w:type="paragraph" w:styleId="Nagwek2">
    <w:name w:val="heading 2"/>
    <w:aliases w:val="Heading 10"/>
    <w:basedOn w:val="Normalny"/>
    <w:next w:val="Normalny"/>
    <w:link w:val="Nagwek2Znak"/>
    <w:qFormat/>
    <w:rsid w:val="001D2BB4"/>
    <w:pPr>
      <w:keepNext/>
      <w:tabs>
        <w:tab w:val="num" w:pos="0"/>
      </w:tabs>
      <w:suppressAutoHyphens/>
      <w:jc w:val="both"/>
      <w:outlineLvl w:val="1"/>
    </w:pPr>
    <w:rPr>
      <w:rFonts w:ascii="Arial" w:eastAsia="Times New Roman" w:hAnsi="Arial" w:cs="Arial"/>
      <w:sz w:val="24"/>
      <w:szCs w:val="24"/>
      <w:lang w:eastAsia="pl-PL"/>
    </w:rPr>
  </w:style>
  <w:style w:type="paragraph" w:styleId="Nagwek3">
    <w:name w:val="heading 3"/>
    <w:basedOn w:val="Normalny"/>
    <w:next w:val="Normalny"/>
    <w:link w:val="Nagwek3Znak"/>
    <w:qFormat/>
    <w:rsid w:val="001D2BB4"/>
    <w:pPr>
      <w:keepNext/>
      <w:tabs>
        <w:tab w:val="num" w:pos="0"/>
        <w:tab w:val="left" w:pos="567"/>
      </w:tabs>
      <w:suppressAutoHyphens/>
      <w:ind w:left="567"/>
      <w:jc w:val="center"/>
      <w:outlineLvl w:val="2"/>
    </w:pPr>
    <w:rPr>
      <w:rFonts w:ascii="Arial" w:eastAsia="Times New Roman" w:hAnsi="Arial" w:cs="Arial"/>
      <w:b/>
      <w:bCs/>
      <w:sz w:val="32"/>
      <w:szCs w:val="32"/>
      <w:lang w:eastAsia="pl-PL"/>
    </w:rPr>
  </w:style>
  <w:style w:type="paragraph" w:styleId="Nagwek4">
    <w:name w:val="heading 4"/>
    <w:basedOn w:val="Normalny"/>
    <w:next w:val="Normalny"/>
    <w:link w:val="Nagwek4Znak"/>
    <w:qFormat/>
    <w:rsid w:val="001D2BB4"/>
    <w:pPr>
      <w:keepNext/>
      <w:tabs>
        <w:tab w:val="num" w:pos="0"/>
      </w:tabs>
      <w:suppressAutoHyphens/>
      <w:spacing w:line="36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1D2BB4"/>
    <w:pPr>
      <w:keepNext/>
      <w:tabs>
        <w:tab w:val="num" w:pos="0"/>
      </w:tabs>
      <w:suppressAutoHyphens/>
      <w:jc w:val="center"/>
      <w:outlineLvl w:val="4"/>
    </w:pPr>
    <w:rPr>
      <w:rFonts w:ascii="Arial" w:eastAsia="Times New Roman" w:hAnsi="Arial" w:cs="Arial"/>
      <w:b/>
      <w:bCs/>
      <w:sz w:val="28"/>
      <w:szCs w:val="28"/>
      <w:lang w:eastAsia="pl-PL"/>
    </w:rPr>
  </w:style>
  <w:style w:type="paragraph" w:styleId="Nagwek6">
    <w:name w:val="heading 6"/>
    <w:basedOn w:val="Normalny"/>
    <w:next w:val="Normalny"/>
    <w:link w:val="Nagwek6Znak"/>
    <w:qFormat/>
    <w:rsid w:val="001D2BB4"/>
    <w:pPr>
      <w:keepNext/>
      <w:tabs>
        <w:tab w:val="num" w:pos="0"/>
      </w:tabs>
      <w:suppressAutoHyphens/>
      <w:spacing w:line="360" w:lineRule="auto"/>
      <w:outlineLvl w:val="5"/>
    </w:pPr>
    <w:rPr>
      <w:rFonts w:ascii="Arial" w:eastAsia="Times New Roman" w:hAnsi="Arial" w:cs="Arial"/>
      <w:b/>
      <w:bCs/>
      <w:i/>
      <w:iCs/>
      <w:sz w:val="24"/>
      <w:szCs w:val="24"/>
      <w:lang w:eastAsia="pl-PL"/>
    </w:rPr>
  </w:style>
  <w:style w:type="paragraph" w:styleId="Nagwek7">
    <w:name w:val="heading 7"/>
    <w:basedOn w:val="Normalny"/>
    <w:next w:val="Normalny"/>
    <w:link w:val="Nagwek7Znak"/>
    <w:qFormat/>
    <w:rsid w:val="001D2BB4"/>
    <w:pPr>
      <w:widowControl w:val="0"/>
      <w:suppressAutoHyphens/>
      <w:autoSpaceDE w:val="0"/>
      <w:spacing w:before="240" w:after="60"/>
      <w:outlineLvl w:val="6"/>
    </w:pPr>
    <w:rPr>
      <w:rFonts w:ascii="Times New Roman" w:eastAsia="Times New Roman" w:hAnsi="Times New Roman"/>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9657C"/>
    <w:pPr>
      <w:tabs>
        <w:tab w:val="center" w:pos="4536"/>
        <w:tab w:val="right" w:pos="9072"/>
      </w:tabs>
    </w:pPr>
    <w:rPr>
      <w:rFonts w:ascii="Times New Roman" w:eastAsia="Times New Roman" w:hAnsi="Times New Roman"/>
      <w:sz w:val="24"/>
      <w:szCs w:val="24"/>
      <w:lang w:eastAsia="pl-PL"/>
    </w:rPr>
  </w:style>
  <w:style w:type="paragraph" w:styleId="Stopka">
    <w:name w:val="footer"/>
    <w:basedOn w:val="Normalny"/>
    <w:link w:val="StopkaZnak"/>
    <w:rsid w:val="0079657C"/>
    <w:pPr>
      <w:tabs>
        <w:tab w:val="center" w:pos="4536"/>
        <w:tab w:val="right" w:pos="9072"/>
      </w:tabs>
    </w:pPr>
    <w:rPr>
      <w:rFonts w:ascii="Times New Roman" w:eastAsia="Times New Roman" w:hAnsi="Times New Roman"/>
      <w:sz w:val="24"/>
      <w:szCs w:val="24"/>
      <w:lang w:eastAsia="pl-PL"/>
    </w:rPr>
  </w:style>
  <w:style w:type="table" w:styleId="Tabela-Siatka">
    <w:name w:val="Table Grid"/>
    <w:basedOn w:val="Standardowy"/>
    <w:uiPriority w:val="39"/>
    <w:rsid w:val="0079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Akapit z listą5,CW_Lista,Numerowanie,T_SZ_List Paragraph,Akapit z listą BS"/>
    <w:basedOn w:val="Normalny"/>
    <w:link w:val="AkapitzlistZnak"/>
    <w:uiPriority w:val="34"/>
    <w:qFormat/>
    <w:rsid w:val="00095347"/>
    <w:pPr>
      <w:ind w:left="720"/>
      <w:contextualSpacing/>
    </w:pPr>
    <w:rPr>
      <w:rFonts w:eastAsia="Times New Roman"/>
      <w:lang w:eastAsia="pl-PL"/>
    </w:rPr>
  </w:style>
  <w:style w:type="paragraph" w:styleId="Tytu">
    <w:name w:val="Title"/>
    <w:basedOn w:val="Normalny"/>
    <w:link w:val="TytuZnak"/>
    <w:qFormat/>
    <w:rsid w:val="00BA3FEC"/>
    <w:pPr>
      <w:jc w:val="center"/>
    </w:pPr>
    <w:rPr>
      <w:rFonts w:ascii="Times New Roman" w:eastAsia="Times New Roman" w:hAnsi="Times New Roman"/>
      <w:b/>
      <w:sz w:val="24"/>
      <w:szCs w:val="20"/>
    </w:rPr>
  </w:style>
  <w:style w:type="character" w:customStyle="1" w:styleId="TytuZnak">
    <w:name w:val="Tytuł Znak"/>
    <w:link w:val="Tytu"/>
    <w:rsid w:val="00BA3FEC"/>
    <w:rPr>
      <w:b/>
      <w:sz w:val="24"/>
    </w:rPr>
  </w:style>
  <w:style w:type="character" w:styleId="Odwoaniedokomentarza">
    <w:name w:val="annotation reference"/>
    <w:rsid w:val="003167A9"/>
    <w:rPr>
      <w:sz w:val="16"/>
      <w:szCs w:val="16"/>
    </w:rPr>
  </w:style>
  <w:style w:type="paragraph" w:styleId="Tekstkomentarza">
    <w:name w:val="annotation text"/>
    <w:basedOn w:val="Normalny"/>
    <w:link w:val="TekstkomentarzaZnak"/>
    <w:rsid w:val="003167A9"/>
    <w:rPr>
      <w:sz w:val="20"/>
      <w:szCs w:val="20"/>
    </w:rPr>
  </w:style>
  <w:style w:type="character" w:customStyle="1" w:styleId="TekstkomentarzaZnak">
    <w:name w:val="Tekst komentarza Znak"/>
    <w:basedOn w:val="Domylnaczcionkaakapitu"/>
    <w:link w:val="Tekstkomentarza"/>
    <w:rsid w:val="003167A9"/>
  </w:style>
  <w:style w:type="paragraph" w:styleId="Tematkomentarza">
    <w:name w:val="annotation subject"/>
    <w:basedOn w:val="Tekstkomentarza"/>
    <w:next w:val="Tekstkomentarza"/>
    <w:link w:val="TematkomentarzaZnak"/>
    <w:rsid w:val="003167A9"/>
    <w:rPr>
      <w:rFonts w:ascii="Times New Roman" w:eastAsia="Times New Roman" w:hAnsi="Times New Roman"/>
      <w:b/>
      <w:bCs/>
    </w:rPr>
  </w:style>
  <w:style w:type="character" w:customStyle="1" w:styleId="TematkomentarzaZnak">
    <w:name w:val="Temat komentarza Znak"/>
    <w:link w:val="Tematkomentarza"/>
    <w:rsid w:val="003167A9"/>
    <w:rPr>
      <w:b/>
      <w:bCs/>
    </w:rPr>
  </w:style>
  <w:style w:type="paragraph" w:styleId="Tekstdymka">
    <w:name w:val="Balloon Text"/>
    <w:basedOn w:val="Normalny"/>
    <w:link w:val="TekstdymkaZnak"/>
    <w:rsid w:val="003167A9"/>
    <w:rPr>
      <w:rFonts w:ascii="Tahoma" w:eastAsia="Times New Roman" w:hAnsi="Tahoma"/>
      <w:sz w:val="16"/>
      <w:szCs w:val="16"/>
    </w:rPr>
  </w:style>
  <w:style w:type="character" w:customStyle="1" w:styleId="TekstdymkaZnak">
    <w:name w:val="Tekst dymka Znak"/>
    <w:link w:val="Tekstdymka"/>
    <w:rsid w:val="003167A9"/>
    <w:rPr>
      <w:rFonts w:ascii="Tahoma" w:hAnsi="Tahoma" w:cs="Tahoma"/>
      <w:sz w:val="16"/>
      <w:szCs w:val="16"/>
    </w:rPr>
  </w:style>
  <w:style w:type="paragraph" w:styleId="Tekstprzypisudolnego">
    <w:name w:val="footnote text"/>
    <w:basedOn w:val="Normalny"/>
    <w:link w:val="TekstprzypisudolnegoZnak"/>
    <w:rsid w:val="008176E3"/>
    <w:rPr>
      <w:sz w:val="20"/>
      <w:szCs w:val="20"/>
    </w:rPr>
  </w:style>
  <w:style w:type="character" w:customStyle="1" w:styleId="TekstprzypisudolnegoZnak">
    <w:name w:val="Tekst przypisu dolnego Znak"/>
    <w:basedOn w:val="Domylnaczcionkaakapitu"/>
    <w:link w:val="Tekstprzypisudolnego"/>
    <w:rsid w:val="008176E3"/>
  </w:style>
  <w:style w:type="character" w:styleId="Odwoanieprzypisudolnego">
    <w:name w:val="footnote reference"/>
    <w:aliases w:val="Odwołanie przypisu"/>
    <w:rsid w:val="008176E3"/>
    <w:rPr>
      <w:vertAlign w:val="superscript"/>
    </w:rPr>
  </w:style>
  <w:style w:type="paragraph" w:styleId="Poprawka">
    <w:name w:val="Revision"/>
    <w:hidden/>
    <w:uiPriority w:val="99"/>
    <w:semiHidden/>
    <w:rsid w:val="00B7348B"/>
    <w:rPr>
      <w:sz w:val="24"/>
      <w:szCs w:val="24"/>
    </w:rPr>
  </w:style>
  <w:style w:type="character" w:styleId="Numerstrony">
    <w:name w:val="page number"/>
    <w:basedOn w:val="Domylnaczcionkaakapitu"/>
    <w:rsid w:val="001C04F1"/>
  </w:style>
  <w:style w:type="numbering" w:customStyle="1" w:styleId="Bezlisty1">
    <w:name w:val="Bez listy1"/>
    <w:next w:val="Bezlisty"/>
    <w:semiHidden/>
    <w:unhideWhenUsed/>
    <w:rsid w:val="001D2BB4"/>
  </w:style>
  <w:style w:type="character" w:customStyle="1" w:styleId="Nagwek1Znak">
    <w:name w:val="Nagłówek 1 Znak"/>
    <w:link w:val="Nagwek1"/>
    <w:locked/>
    <w:rsid w:val="00757C9C"/>
    <w:rPr>
      <w:rFonts w:eastAsia="Calibri" w:cs="Arial"/>
      <w:b/>
      <w:sz w:val="32"/>
      <w:szCs w:val="22"/>
    </w:rPr>
  </w:style>
  <w:style w:type="character" w:customStyle="1" w:styleId="Nagwek2Znak">
    <w:name w:val="Nagłówek 2 Znak"/>
    <w:aliases w:val="Heading 10 Znak"/>
    <w:link w:val="Nagwek2"/>
    <w:locked/>
    <w:rsid w:val="001D2BB4"/>
    <w:rPr>
      <w:rFonts w:ascii="Arial" w:hAnsi="Arial" w:cs="Arial"/>
      <w:sz w:val="24"/>
      <w:szCs w:val="24"/>
      <w:lang w:val="pl-PL" w:eastAsia="pl-PL" w:bidi="ar-SA"/>
    </w:rPr>
  </w:style>
  <w:style w:type="character" w:customStyle="1" w:styleId="Nagwek3Znak">
    <w:name w:val="Nagłówek 3 Znak"/>
    <w:link w:val="Nagwek3"/>
    <w:locked/>
    <w:rsid w:val="001D2BB4"/>
    <w:rPr>
      <w:rFonts w:ascii="Arial" w:hAnsi="Arial" w:cs="Arial"/>
      <w:b/>
      <w:bCs/>
      <w:sz w:val="32"/>
      <w:szCs w:val="32"/>
      <w:lang w:val="pl-PL" w:eastAsia="pl-PL" w:bidi="ar-SA"/>
    </w:rPr>
  </w:style>
  <w:style w:type="character" w:customStyle="1" w:styleId="Nagwek4Znak">
    <w:name w:val="Nagłówek 4 Znak"/>
    <w:link w:val="Nagwek4"/>
    <w:locked/>
    <w:rsid w:val="001D2BB4"/>
    <w:rPr>
      <w:rFonts w:ascii="Arial" w:hAnsi="Arial" w:cs="Arial"/>
      <w:b/>
      <w:bCs/>
      <w:sz w:val="24"/>
      <w:szCs w:val="24"/>
      <w:lang w:val="pl-PL" w:eastAsia="pl-PL" w:bidi="ar-SA"/>
    </w:rPr>
  </w:style>
  <w:style w:type="character" w:customStyle="1" w:styleId="Nagwek5Znak">
    <w:name w:val="Nagłówek 5 Znak"/>
    <w:link w:val="Nagwek5"/>
    <w:locked/>
    <w:rsid w:val="001D2BB4"/>
    <w:rPr>
      <w:rFonts w:ascii="Arial" w:hAnsi="Arial" w:cs="Arial"/>
      <w:b/>
      <w:bCs/>
      <w:sz w:val="28"/>
      <w:szCs w:val="28"/>
      <w:lang w:val="pl-PL" w:eastAsia="pl-PL" w:bidi="ar-SA"/>
    </w:rPr>
  </w:style>
  <w:style w:type="character" w:customStyle="1" w:styleId="Nagwek6Znak">
    <w:name w:val="Nagłówek 6 Znak"/>
    <w:link w:val="Nagwek6"/>
    <w:locked/>
    <w:rsid w:val="001D2BB4"/>
    <w:rPr>
      <w:rFonts w:ascii="Arial" w:hAnsi="Arial" w:cs="Arial"/>
      <w:b/>
      <w:bCs/>
      <w:i/>
      <w:iCs/>
      <w:sz w:val="24"/>
      <w:szCs w:val="24"/>
      <w:lang w:val="pl-PL" w:eastAsia="pl-PL" w:bidi="ar-SA"/>
    </w:rPr>
  </w:style>
  <w:style w:type="character" w:customStyle="1" w:styleId="Nagwek7Znak">
    <w:name w:val="Nagłówek 7 Znak"/>
    <w:link w:val="Nagwek7"/>
    <w:locked/>
    <w:rsid w:val="001D2BB4"/>
    <w:rPr>
      <w:color w:val="000000"/>
      <w:sz w:val="24"/>
      <w:szCs w:val="24"/>
      <w:lang w:val="pl-PL" w:eastAsia="pl-PL" w:bidi="ar-SA"/>
    </w:rPr>
  </w:style>
  <w:style w:type="character" w:customStyle="1" w:styleId="NagwekZnak">
    <w:name w:val="Nagłówek Znak"/>
    <w:link w:val="Nagwek"/>
    <w:locked/>
    <w:rsid w:val="001D2BB4"/>
    <w:rPr>
      <w:sz w:val="24"/>
      <w:szCs w:val="24"/>
      <w:lang w:val="pl-PL" w:eastAsia="pl-PL" w:bidi="ar-SA"/>
    </w:rPr>
  </w:style>
  <w:style w:type="character" w:customStyle="1" w:styleId="StopkaZnak">
    <w:name w:val="Stopka Znak"/>
    <w:link w:val="Stopka"/>
    <w:locked/>
    <w:rsid w:val="001D2BB4"/>
    <w:rPr>
      <w:sz w:val="24"/>
      <w:szCs w:val="24"/>
      <w:lang w:val="pl-PL" w:eastAsia="pl-PL" w:bidi="ar-SA"/>
    </w:rPr>
  </w:style>
  <w:style w:type="paragraph" w:customStyle="1" w:styleId="Akapitzlist1">
    <w:name w:val="Akapit z listą1"/>
    <w:basedOn w:val="Normalny"/>
    <w:qFormat/>
    <w:rsid w:val="001D2BB4"/>
    <w:pPr>
      <w:ind w:left="720"/>
      <w:contextualSpacing/>
    </w:pPr>
  </w:style>
  <w:style w:type="paragraph" w:styleId="NormalnyWeb">
    <w:name w:val="Normal (Web)"/>
    <w:basedOn w:val="Normalny"/>
    <w:uiPriority w:val="99"/>
    <w:rsid w:val="001D2BB4"/>
    <w:pPr>
      <w:suppressAutoHyphens/>
      <w:spacing w:before="280" w:after="119"/>
    </w:pPr>
    <w:rPr>
      <w:lang w:eastAsia="ar-SA"/>
    </w:rPr>
  </w:style>
  <w:style w:type="character" w:customStyle="1" w:styleId="tx1">
    <w:name w:val="tx1"/>
    <w:rsid w:val="001D2BB4"/>
    <w:rPr>
      <w:rFonts w:cs="Times New Roman"/>
      <w:b/>
      <w:bCs/>
    </w:rPr>
  </w:style>
  <w:style w:type="character" w:styleId="Hipercze">
    <w:name w:val="Hyperlink"/>
    <w:uiPriority w:val="99"/>
    <w:rsid w:val="001D2BB4"/>
    <w:rPr>
      <w:rFonts w:cs="Times New Roman"/>
      <w:color w:val="0000FF"/>
      <w:u w:val="single"/>
    </w:rPr>
  </w:style>
  <w:style w:type="paragraph" w:styleId="Tekstpodstawowy">
    <w:name w:val="Body Text"/>
    <w:basedOn w:val="Normalny"/>
    <w:link w:val="TekstpodstawowyZnak"/>
    <w:rsid w:val="001D2BB4"/>
    <w:pPr>
      <w:suppressAutoHyphens/>
    </w:pPr>
    <w:rPr>
      <w:rFonts w:ascii="Arial" w:eastAsia="Times New Roman" w:hAnsi="Arial" w:cs="Arial"/>
      <w:b/>
      <w:bCs/>
      <w:sz w:val="24"/>
      <w:szCs w:val="24"/>
      <w:lang w:eastAsia="pl-PL"/>
    </w:rPr>
  </w:style>
  <w:style w:type="character" w:customStyle="1" w:styleId="TekstpodstawowyZnak">
    <w:name w:val="Tekst podstawowy Znak"/>
    <w:link w:val="Tekstpodstawowy"/>
    <w:locked/>
    <w:rsid w:val="001D2BB4"/>
    <w:rPr>
      <w:rFonts w:ascii="Arial" w:hAnsi="Arial" w:cs="Arial"/>
      <w:b/>
      <w:bCs/>
      <w:sz w:val="24"/>
      <w:szCs w:val="24"/>
      <w:lang w:val="pl-PL" w:eastAsia="pl-PL" w:bidi="ar-SA"/>
    </w:rPr>
  </w:style>
  <w:style w:type="paragraph" w:styleId="Tekstpodstawowy2">
    <w:name w:val="Body Text 2"/>
    <w:basedOn w:val="Normalny"/>
    <w:link w:val="Tekstpodstawowy2Znak"/>
    <w:rsid w:val="001D2BB4"/>
    <w:rPr>
      <w:rFonts w:ascii="Arial" w:eastAsia="Times New Roman" w:hAnsi="Arial" w:cs="Arial"/>
      <w:sz w:val="24"/>
      <w:szCs w:val="24"/>
      <w:lang w:eastAsia="pl-PL"/>
    </w:rPr>
  </w:style>
  <w:style w:type="character" w:customStyle="1" w:styleId="Tekstpodstawowy2Znak">
    <w:name w:val="Tekst podstawowy 2 Znak"/>
    <w:link w:val="Tekstpodstawowy2"/>
    <w:locked/>
    <w:rsid w:val="001D2BB4"/>
    <w:rPr>
      <w:rFonts w:ascii="Arial" w:hAnsi="Arial" w:cs="Arial"/>
      <w:sz w:val="24"/>
      <w:szCs w:val="24"/>
      <w:lang w:val="pl-PL" w:eastAsia="pl-PL" w:bidi="ar-SA"/>
    </w:rPr>
  </w:style>
  <w:style w:type="paragraph" w:customStyle="1" w:styleId="WW-Tekstpodstawowy3">
    <w:name w:val="WW-Tekst podstawowy 3"/>
    <w:basedOn w:val="Normalny"/>
    <w:rsid w:val="001D2BB4"/>
    <w:pPr>
      <w:suppressAutoHyphens/>
      <w:spacing w:line="360" w:lineRule="auto"/>
      <w:jc w:val="center"/>
    </w:pPr>
    <w:rPr>
      <w:rFonts w:ascii="Arial" w:hAnsi="Arial" w:cs="Arial"/>
      <w:b/>
      <w:bCs/>
      <w:sz w:val="28"/>
      <w:szCs w:val="28"/>
    </w:rPr>
  </w:style>
  <w:style w:type="paragraph" w:customStyle="1" w:styleId="pkt">
    <w:name w:val="pkt"/>
    <w:basedOn w:val="Normalny"/>
    <w:rsid w:val="001D2BB4"/>
    <w:pPr>
      <w:suppressAutoHyphens/>
      <w:spacing w:before="60" w:after="60"/>
      <w:ind w:left="851" w:hanging="295"/>
      <w:jc w:val="both"/>
    </w:pPr>
    <w:rPr>
      <w:rFonts w:ascii="Univers-PL" w:hAnsi="Univers-PL" w:cs="Univers-PL"/>
      <w:sz w:val="19"/>
      <w:szCs w:val="19"/>
    </w:rPr>
  </w:style>
  <w:style w:type="character" w:customStyle="1" w:styleId="ZnakZnak10">
    <w:name w:val="Znak Znak10"/>
    <w:locked/>
    <w:rsid w:val="001D2BB4"/>
    <w:rPr>
      <w:rFonts w:ascii="Arial" w:hAnsi="Arial" w:cs="Arial"/>
      <w:sz w:val="28"/>
      <w:szCs w:val="28"/>
    </w:rPr>
  </w:style>
  <w:style w:type="paragraph" w:customStyle="1" w:styleId="WW-Tekstpodstawowy31">
    <w:name w:val="WW-Tekst podstawowy 31"/>
    <w:basedOn w:val="Normalny"/>
    <w:rsid w:val="001D2BB4"/>
    <w:pPr>
      <w:suppressAutoHyphens/>
      <w:spacing w:line="360" w:lineRule="auto"/>
    </w:pPr>
    <w:rPr>
      <w:rFonts w:ascii="Arial" w:hAnsi="Arial" w:cs="Arial"/>
      <w:b/>
      <w:bCs/>
    </w:rPr>
  </w:style>
  <w:style w:type="paragraph" w:customStyle="1" w:styleId="tyt">
    <w:name w:val="tyt"/>
    <w:basedOn w:val="Normalny"/>
    <w:rsid w:val="001D2BB4"/>
    <w:pPr>
      <w:keepNext/>
      <w:suppressAutoHyphens/>
      <w:spacing w:before="60" w:after="60"/>
      <w:jc w:val="center"/>
    </w:pPr>
    <w:rPr>
      <w:rFonts w:ascii="Arial" w:hAnsi="Arial" w:cs="Arial"/>
      <w:b/>
      <w:bCs/>
    </w:rPr>
  </w:style>
  <w:style w:type="paragraph" w:styleId="Tekstpodstawowywcity2">
    <w:name w:val="Body Text Indent 2"/>
    <w:basedOn w:val="Normalny"/>
    <w:link w:val="Tekstpodstawowywcity2Znak"/>
    <w:rsid w:val="001D2BB4"/>
    <w:pPr>
      <w:tabs>
        <w:tab w:val="left" w:pos="2389"/>
      </w:tabs>
      <w:suppressAutoHyphens/>
      <w:spacing w:line="360" w:lineRule="auto"/>
      <w:ind w:left="284" w:hanging="284"/>
      <w:jc w:val="both"/>
    </w:pPr>
    <w:rPr>
      <w:rFonts w:ascii="Arial" w:eastAsia="Times New Roman" w:hAnsi="Arial" w:cs="Arial"/>
      <w:sz w:val="24"/>
      <w:szCs w:val="24"/>
      <w:lang w:eastAsia="pl-PL"/>
    </w:rPr>
  </w:style>
  <w:style w:type="character" w:customStyle="1" w:styleId="Tekstpodstawowywcity2Znak">
    <w:name w:val="Tekst podstawowy wcięty 2 Znak"/>
    <w:link w:val="Tekstpodstawowywcity2"/>
    <w:locked/>
    <w:rsid w:val="001D2BB4"/>
    <w:rPr>
      <w:rFonts w:ascii="Arial" w:hAnsi="Arial" w:cs="Arial"/>
      <w:sz w:val="24"/>
      <w:szCs w:val="24"/>
      <w:lang w:val="pl-PL" w:eastAsia="pl-PL" w:bidi="ar-SA"/>
    </w:rPr>
  </w:style>
  <w:style w:type="paragraph" w:styleId="Tekstpodstawowywcity3">
    <w:name w:val="Body Text Indent 3"/>
    <w:basedOn w:val="Normalny"/>
    <w:link w:val="Tekstpodstawowywcity3Znak"/>
    <w:rsid w:val="001D2BB4"/>
    <w:pPr>
      <w:suppressAutoHyphens/>
      <w:spacing w:line="360" w:lineRule="auto"/>
      <w:ind w:left="284" w:hanging="426"/>
      <w:jc w:val="both"/>
    </w:pPr>
    <w:rPr>
      <w:rFonts w:ascii="Arial" w:eastAsia="Times New Roman" w:hAnsi="Arial" w:cs="Arial"/>
      <w:sz w:val="24"/>
      <w:szCs w:val="24"/>
      <w:lang w:eastAsia="pl-PL"/>
    </w:rPr>
  </w:style>
  <w:style w:type="character" w:customStyle="1" w:styleId="Tekstpodstawowywcity3Znak">
    <w:name w:val="Tekst podstawowy wcięty 3 Znak"/>
    <w:link w:val="Tekstpodstawowywcity3"/>
    <w:locked/>
    <w:rsid w:val="001D2BB4"/>
    <w:rPr>
      <w:rFonts w:ascii="Arial" w:hAnsi="Arial" w:cs="Arial"/>
      <w:sz w:val="24"/>
      <w:szCs w:val="24"/>
      <w:lang w:val="pl-PL" w:eastAsia="pl-PL" w:bidi="ar-SA"/>
    </w:rPr>
  </w:style>
  <w:style w:type="paragraph" w:styleId="Tekstpodstawowy3">
    <w:name w:val="Body Text 3"/>
    <w:basedOn w:val="Normalny"/>
    <w:link w:val="Tekstpodstawowy3Znak"/>
    <w:rsid w:val="001D2BB4"/>
    <w:pPr>
      <w:suppressAutoHyphens/>
      <w:spacing w:line="360" w:lineRule="auto"/>
      <w:jc w:val="both"/>
    </w:pPr>
    <w:rPr>
      <w:rFonts w:ascii="Arial" w:eastAsia="Times New Roman" w:hAnsi="Arial" w:cs="Arial"/>
      <w:color w:val="000000"/>
      <w:sz w:val="24"/>
      <w:szCs w:val="24"/>
      <w:lang w:eastAsia="pl-PL"/>
    </w:rPr>
  </w:style>
  <w:style w:type="character" w:customStyle="1" w:styleId="Tekstpodstawowy3Znak">
    <w:name w:val="Tekst podstawowy 3 Znak"/>
    <w:link w:val="Tekstpodstawowy3"/>
    <w:locked/>
    <w:rsid w:val="001D2BB4"/>
    <w:rPr>
      <w:rFonts w:ascii="Arial" w:hAnsi="Arial" w:cs="Arial"/>
      <w:color w:val="000000"/>
      <w:sz w:val="24"/>
      <w:szCs w:val="24"/>
      <w:lang w:val="pl-PL" w:eastAsia="pl-PL" w:bidi="ar-SA"/>
    </w:rPr>
  </w:style>
  <w:style w:type="paragraph" w:customStyle="1" w:styleId="Stand1">
    <w:name w:val="Stand_1"/>
    <w:basedOn w:val="Normalny"/>
    <w:rsid w:val="001D2BB4"/>
    <w:pPr>
      <w:jc w:val="both"/>
    </w:pPr>
    <w:rPr>
      <w:rFonts w:ascii="Arial" w:hAnsi="Arial" w:cs="Arial"/>
      <w:sz w:val="20"/>
      <w:szCs w:val="20"/>
    </w:rPr>
  </w:style>
  <w:style w:type="paragraph" w:customStyle="1" w:styleId="1">
    <w:name w:val="1"/>
    <w:semiHidden/>
    <w:rsid w:val="001D2BB4"/>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60" w:line="240" w:lineRule="atLeast"/>
      <w:ind w:left="340" w:hanging="340"/>
      <w:jc w:val="both"/>
    </w:pPr>
    <w:rPr>
      <w:rFonts w:ascii="Univers-PL" w:hAnsi="Univers-PL" w:cs="Univers-PL"/>
      <w:sz w:val="19"/>
      <w:szCs w:val="19"/>
    </w:rPr>
  </w:style>
  <w:style w:type="paragraph" w:customStyle="1" w:styleId="Tekstpodstawowywcity">
    <w:name w:val="Tekst podstawowy wci?ty"/>
    <w:basedOn w:val="Normalny"/>
    <w:rsid w:val="001D2BB4"/>
    <w:pPr>
      <w:widowControl w:val="0"/>
      <w:ind w:right="51"/>
      <w:jc w:val="both"/>
    </w:pPr>
    <w:rPr>
      <w:rFonts w:ascii="Arial" w:hAnsi="Arial" w:cs="Arial"/>
    </w:rPr>
  </w:style>
  <w:style w:type="paragraph" w:styleId="Podtytu">
    <w:name w:val="Subtitle"/>
    <w:basedOn w:val="Normalny"/>
    <w:link w:val="PodtytuZnak"/>
    <w:qFormat/>
    <w:rsid w:val="001D2BB4"/>
    <w:pPr>
      <w:widowControl w:val="0"/>
      <w:suppressAutoHyphens/>
      <w:autoSpaceDE w:val="0"/>
      <w:spacing w:after="60"/>
      <w:jc w:val="center"/>
      <w:outlineLvl w:val="1"/>
    </w:pPr>
    <w:rPr>
      <w:rFonts w:ascii="Arial" w:eastAsia="Times New Roman" w:hAnsi="Arial" w:cs="Arial"/>
      <w:color w:val="000000"/>
      <w:sz w:val="24"/>
      <w:szCs w:val="24"/>
      <w:lang w:eastAsia="pl-PL"/>
    </w:rPr>
  </w:style>
  <w:style w:type="character" w:customStyle="1" w:styleId="PodtytuZnak">
    <w:name w:val="Podtytuł Znak"/>
    <w:link w:val="Podtytu"/>
    <w:locked/>
    <w:rsid w:val="001D2BB4"/>
    <w:rPr>
      <w:rFonts w:ascii="Arial" w:hAnsi="Arial" w:cs="Arial"/>
      <w:color w:val="000000"/>
      <w:sz w:val="24"/>
      <w:szCs w:val="24"/>
      <w:lang w:val="pl-PL" w:eastAsia="pl-PL" w:bidi="ar-SA"/>
    </w:rPr>
  </w:style>
  <w:style w:type="character" w:customStyle="1" w:styleId="ZnakZnak5">
    <w:name w:val="Znak Znak5"/>
    <w:semiHidden/>
    <w:locked/>
    <w:rsid w:val="001D2BB4"/>
    <w:rPr>
      <w:rFonts w:ascii="Arial" w:hAnsi="Arial" w:cs="Arial"/>
      <w:color w:val="000000"/>
      <w:sz w:val="20"/>
      <w:szCs w:val="20"/>
    </w:rPr>
  </w:style>
  <w:style w:type="paragraph" w:customStyle="1" w:styleId="Tekstpodstawowy21">
    <w:name w:val="Tekst podstawowy 21"/>
    <w:basedOn w:val="Normalny"/>
    <w:rsid w:val="001D2BB4"/>
    <w:rPr>
      <w:szCs w:val="20"/>
    </w:rPr>
  </w:style>
  <w:style w:type="paragraph" w:customStyle="1" w:styleId="WW-Tekstpodstawowy2">
    <w:name w:val="WW-Tekst podstawowy 2"/>
    <w:basedOn w:val="Normalny"/>
    <w:rsid w:val="001D2BB4"/>
    <w:pPr>
      <w:suppressAutoHyphens/>
      <w:jc w:val="both"/>
    </w:pPr>
    <w:rPr>
      <w:szCs w:val="20"/>
    </w:rPr>
  </w:style>
  <w:style w:type="paragraph" w:styleId="Tekstpodstawowywcity0">
    <w:name w:val="Body Text Indent"/>
    <w:basedOn w:val="Normalny"/>
    <w:rsid w:val="001D2BB4"/>
    <w:pPr>
      <w:spacing w:after="120"/>
      <w:ind w:left="283"/>
    </w:pPr>
  </w:style>
  <w:style w:type="paragraph" w:customStyle="1" w:styleId="WW-Listawypunktowana">
    <w:name w:val="WW-Lista wypunktowana"/>
    <w:basedOn w:val="Normalny"/>
    <w:rsid w:val="001D2BB4"/>
    <w:pPr>
      <w:suppressAutoHyphens/>
    </w:pPr>
    <w:rPr>
      <w:sz w:val="20"/>
      <w:szCs w:val="20"/>
    </w:rPr>
  </w:style>
  <w:style w:type="paragraph" w:customStyle="1" w:styleId="glowny">
    <w:name w:val="glowny"/>
    <w:basedOn w:val="Stopka"/>
    <w:next w:val="Stopka"/>
    <w:rsid w:val="001D2BB4"/>
    <w:pPr>
      <w:snapToGrid w:val="0"/>
      <w:spacing w:line="258" w:lineRule="atLeast"/>
      <w:jc w:val="both"/>
    </w:pPr>
    <w:rPr>
      <w:rFonts w:ascii="FrankfurtGothic" w:hAnsi="FrankfurtGothic"/>
      <w:color w:val="000000"/>
      <w:sz w:val="19"/>
      <w:szCs w:val="20"/>
      <w:lang w:eastAsia="ar-SA"/>
    </w:rPr>
  </w:style>
  <w:style w:type="paragraph" w:customStyle="1" w:styleId="Nagwek10">
    <w:name w:val="Nagłówek1"/>
    <w:basedOn w:val="Normalny"/>
    <w:next w:val="Tekstpodstawowy"/>
    <w:rsid w:val="001D2BB4"/>
    <w:pPr>
      <w:keepNext/>
      <w:widowControl w:val="0"/>
      <w:suppressAutoHyphens/>
      <w:spacing w:before="240" w:after="120"/>
    </w:pPr>
    <w:rPr>
      <w:rFonts w:ascii="Arial" w:hAnsi="Arial" w:cs="Tahoma"/>
      <w:color w:val="000000"/>
      <w:sz w:val="28"/>
      <w:szCs w:val="28"/>
    </w:rPr>
  </w:style>
  <w:style w:type="paragraph" w:customStyle="1" w:styleId="Zawartotabeli">
    <w:name w:val="Zawartość tabeli"/>
    <w:basedOn w:val="Normalny"/>
    <w:rsid w:val="001D2BB4"/>
    <w:pPr>
      <w:widowControl w:val="0"/>
      <w:suppressLineNumbers/>
      <w:suppressAutoHyphens/>
    </w:pPr>
    <w:rPr>
      <w:rFonts w:cs="Tahoma"/>
      <w:color w:val="000000"/>
    </w:rPr>
  </w:style>
  <w:style w:type="character" w:customStyle="1" w:styleId="WW8Num1z0">
    <w:name w:val="WW8Num1z0"/>
    <w:rsid w:val="001D2BB4"/>
    <w:rPr>
      <w:rFonts w:ascii="Times New Roman" w:hAnsi="Times New Roman"/>
      <w:b/>
      <w:sz w:val="28"/>
    </w:rPr>
  </w:style>
  <w:style w:type="character" w:customStyle="1" w:styleId="WW8Num2z0">
    <w:name w:val="WW8Num2z0"/>
    <w:rsid w:val="001D2BB4"/>
    <w:rPr>
      <w:rFonts w:ascii="Times New Roman" w:hAnsi="Times New Roman"/>
    </w:rPr>
  </w:style>
  <w:style w:type="character" w:customStyle="1" w:styleId="WW8Num4z0">
    <w:name w:val="WW8Num4z0"/>
    <w:rsid w:val="001D2BB4"/>
    <w:rPr>
      <w:rFonts w:ascii="Symbol" w:hAnsi="Symbol"/>
    </w:rPr>
  </w:style>
  <w:style w:type="character" w:customStyle="1" w:styleId="WW8Num5z0">
    <w:name w:val="WW8Num5z0"/>
    <w:rsid w:val="001D2BB4"/>
    <w:rPr>
      <w:rFonts w:ascii="Symbol" w:hAnsi="Symbol"/>
    </w:rPr>
  </w:style>
  <w:style w:type="character" w:customStyle="1" w:styleId="WW8Num8z0">
    <w:name w:val="WW8Num8z0"/>
    <w:rsid w:val="001D2BB4"/>
    <w:rPr>
      <w:rFonts w:ascii="Symbol" w:hAnsi="Symbol"/>
    </w:rPr>
  </w:style>
  <w:style w:type="character" w:customStyle="1" w:styleId="WW8Num9z0">
    <w:name w:val="WW8Num9z0"/>
    <w:rsid w:val="001D2BB4"/>
    <w:rPr>
      <w:rFonts w:ascii="Symbol" w:hAnsi="Symbol"/>
    </w:rPr>
  </w:style>
  <w:style w:type="character" w:customStyle="1" w:styleId="WW8Num13z0">
    <w:name w:val="WW8Num13z0"/>
    <w:rsid w:val="001D2BB4"/>
    <w:rPr>
      <w:rFonts w:ascii="Symbol" w:hAnsi="Symbol"/>
      <w:sz w:val="24"/>
    </w:rPr>
  </w:style>
  <w:style w:type="character" w:customStyle="1" w:styleId="WW8Num14z0">
    <w:name w:val="WW8Num14z0"/>
    <w:rsid w:val="001D2BB4"/>
    <w:rPr>
      <w:rFonts w:ascii="Symbol" w:hAnsi="Symbol"/>
    </w:rPr>
  </w:style>
  <w:style w:type="character" w:customStyle="1" w:styleId="WW8Num16z0">
    <w:name w:val="WW8Num16z0"/>
    <w:rsid w:val="001D2BB4"/>
    <w:rPr>
      <w:rFonts w:ascii="Symbol" w:hAnsi="Symbol"/>
    </w:rPr>
  </w:style>
  <w:style w:type="character" w:customStyle="1" w:styleId="WW8Num17z0">
    <w:name w:val="WW8Num17z0"/>
    <w:rsid w:val="001D2BB4"/>
    <w:rPr>
      <w:rFonts w:ascii="Symbol" w:hAnsi="Symbol"/>
    </w:rPr>
  </w:style>
  <w:style w:type="character" w:customStyle="1" w:styleId="WW8Num21z0">
    <w:name w:val="WW8Num21z0"/>
    <w:rsid w:val="001D2BB4"/>
    <w:rPr>
      <w:rFonts w:ascii="Symbol" w:hAnsi="Symbol"/>
    </w:rPr>
  </w:style>
  <w:style w:type="character" w:customStyle="1" w:styleId="WW8Num22z4">
    <w:name w:val="WW8Num22z4"/>
    <w:rsid w:val="001D2BB4"/>
    <w:rPr>
      <w:sz w:val="20"/>
    </w:rPr>
  </w:style>
  <w:style w:type="character" w:customStyle="1" w:styleId="WW8Num23z0">
    <w:name w:val="WW8Num23z0"/>
    <w:rsid w:val="001D2BB4"/>
    <w:rPr>
      <w:rFonts w:ascii="Symbol" w:hAnsi="Symbol"/>
    </w:rPr>
  </w:style>
  <w:style w:type="character" w:customStyle="1" w:styleId="WW8Num24z0">
    <w:name w:val="WW8Num24z0"/>
    <w:rsid w:val="001D2BB4"/>
    <w:rPr>
      <w:rFonts w:ascii="Symbol" w:hAnsi="Symbol"/>
    </w:rPr>
  </w:style>
  <w:style w:type="character" w:customStyle="1" w:styleId="WW8Num32z0">
    <w:name w:val="WW8Num32z0"/>
    <w:rsid w:val="001D2BB4"/>
    <w:rPr>
      <w:rFonts w:ascii="Symbol" w:hAnsi="Symbol"/>
    </w:rPr>
  </w:style>
  <w:style w:type="character" w:customStyle="1" w:styleId="WW8Num33z0">
    <w:name w:val="WW8Num33z0"/>
    <w:rsid w:val="001D2BB4"/>
    <w:rPr>
      <w:rFonts w:ascii="Symbol" w:hAnsi="Symbol"/>
    </w:rPr>
  </w:style>
  <w:style w:type="character" w:customStyle="1" w:styleId="WW8Num38z0">
    <w:name w:val="WW8Num38z0"/>
    <w:rsid w:val="001D2BB4"/>
    <w:rPr>
      <w:rFonts w:ascii="Symbol" w:hAnsi="Symbol"/>
    </w:rPr>
  </w:style>
  <w:style w:type="character" w:customStyle="1" w:styleId="WW8Num39z0">
    <w:name w:val="WW8Num39z0"/>
    <w:rsid w:val="001D2BB4"/>
    <w:rPr>
      <w:rFonts w:ascii="Symbol" w:hAnsi="Symbol"/>
    </w:rPr>
  </w:style>
  <w:style w:type="character" w:customStyle="1" w:styleId="WW8Num40z0">
    <w:name w:val="WW8Num40z0"/>
    <w:rsid w:val="001D2BB4"/>
    <w:rPr>
      <w:rFonts w:ascii="Symbol" w:hAnsi="Symbol"/>
    </w:rPr>
  </w:style>
  <w:style w:type="character" w:customStyle="1" w:styleId="WW8Num42z0">
    <w:name w:val="WW8Num42z0"/>
    <w:rsid w:val="001D2BB4"/>
    <w:rPr>
      <w:rFonts w:ascii="Symbol" w:hAnsi="Symbol"/>
    </w:rPr>
  </w:style>
  <w:style w:type="character" w:customStyle="1" w:styleId="WW8Num43z0">
    <w:name w:val="WW8Num43z0"/>
    <w:rsid w:val="001D2BB4"/>
    <w:rPr>
      <w:rFonts w:ascii="Arial" w:hAnsi="Arial"/>
    </w:rPr>
  </w:style>
  <w:style w:type="character" w:customStyle="1" w:styleId="WW8Num44z0">
    <w:name w:val="WW8Num44z0"/>
    <w:rsid w:val="001D2BB4"/>
  </w:style>
  <w:style w:type="character" w:customStyle="1" w:styleId="WW8Num46z0">
    <w:name w:val="WW8Num46z0"/>
    <w:rsid w:val="001D2BB4"/>
  </w:style>
  <w:style w:type="character" w:customStyle="1" w:styleId="WW8Num48z0">
    <w:name w:val="WW8Num48z0"/>
    <w:rsid w:val="001D2BB4"/>
    <w:rPr>
      <w:rFonts w:ascii="Symbol" w:hAnsi="Symbol"/>
      <w:sz w:val="24"/>
    </w:rPr>
  </w:style>
  <w:style w:type="character" w:customStyle="1" w:styleId="WW8Num56z0">
    <w:name w:val="WW8Num56z0"/>
    <w:rsid w:val="001D2BB4"/>
    <w:rPr>
      <w:rFonts w:ascii="Symbol" w:hAnsi="Symbol"/>
    </w:rPr>
  </w:style>
  <w:style w:type="character" w:customStyle="1" w:styleId="WW8Num57z0">
    <w:name w:val="WW8Num57z0"/>
    <w:rsid w:val="001D2BB4"/>
    <w:rPr>
      <w:rFonts w:ascii="Symbol" w:hAnsi="Symbol"/>
    </w:rPr>
  </w:style>
  <w:style w:type="character" w:customStyle="1" w:styleId="WW8Num59z0">
    <w:name w:val="WW8Num59z0"/>
    <w:rsid w:val="001D2BB4"/>
    <w:rPr>
      <w:rFonts w:ascii="Symbol" w:hAnsi="Symbol"/>
    </w:rPr>
  </w:style>
  <w:style w:type="character" w:customStyle="1" w:styleId="WW8Num63z0">
    <w:name w:val="WW8Num63z0"/>
    <w:rsid w:val="001D2BB4"/>
  </w:style>
  <w:style w:type="character" w:customStyle="1" w:styleId="WW8Num64z0">
    <w:name w:val="WW8Num64z0"/>
    <w:rsid w:val="001D2BB4"/>
    <w:rPr>
      <w:rFonts w:ascii="Symbol" w:hAnsi="Symbol"/>
    </w:rPr>
  </w:style>
  <w:style w:type="character" w:customStyle="1" w:styleId="WW8Num67z0">
    <w:name w:val="WW8Num67z0"/>
    <w:rsid w:val="001D2BB4"/>
    <w:rPr>
      <w:rFonts w:ascii="Symbol" w:hAnsi="Symbol"/>
      <w:b/>
      <w:sz w:val="32"/>
    </w:rPr>
  </w:style>
  <w:style w:type="character" w:customStyle="1" w:styleId="WW8Num68z0">
    <w:name w:val="WW8Num68z0"/>
    <w:rsid w:val="001D2BB4"/>
  </w:style>
  <w:style w:type="character" w:customStyle="1" w:styleId="WW8Num69z0">
    <w:name w:val="WW8Num69z0"/>
    <w:rsid w:val="001D2BB4"/>
    <w:rPr>
      <w:rFonts w:ascii="Times New Roman" w:hAnsi="Times New Roman"/>
      <w:b/>
      <w:sz w:val="32"/>
    </w:rPr>
  </w:style>
  <w:style w:type="character" w:customStyle="1" w:styleId="WW8Num70z0">
    <w:name w:val="WW8Num70z0"/>
    <w:rsid w:val="001D2BB4"/>
    <w:rPr>
      <w:rFonts w:ascii="Symbol" w:hAnsi="Symbol"/>
    </w:rPr>
  </w:style>
  <w:style w:type="character" w:customStyle="1" w:styleId="WW8Num71z0">
    <w:name w:val="WW8Num71z0"/>
    <w:rsid w:val="001D2BB4"/>
  </w:style>
  <w:style w:type="character" w:customStyle="1" w:styleId="WW8Num72z1">
    <w:name w:val="WW8Num72z1"/>
    <w:rsid w:val="001D2BB4"/>
    <w:rPr>
      <w:rFonts w:ascii="Symbol" w:hAnsi="Symbol"/>
    </w:rPr>
  </w:style>
  <w:style w:type="character" w:customStyle="1" w:styleId="WW8Num73z0">
    <w:name w:val="WW8Num73z0"/>
    <w:rsid w:val="001D2BB4"/>
    <w:rPr>
      <w:rFonts w:ascii="Symbol" w:hAnsi="Symbol"/>
      <w:sz w:val="24"/>
    </w:rPr>
  </w:style>
  <w:style w:type="character" w:customStyle="1" w:styleId="WW8Num74z0">
    <w:name w:val="WW8Num74z0"/>
    <w:rsid w:val="001D2BB4"/>
    <w:rPr>
      <w:rFonts w:ascii="Symbol" w:hAnsi="Symbol"/>
    </w:rPr>
  </w:style>
  <w:style w:type="character" w:customStyle="1" w:styleId="WW8Num78z0">
    <w:name w:val="WW8Num78z0"/>
    <w:rsid w:val="001D2BB4"/>
    <w:rPr>
      <w:rFonts w:ascii="Symbol" w:hAnsi="Symbol"/>
    </w:rPr>
  </w:style>
  <w:style w:type="character" w:customStyle="1" w:styleId="WW8Num79z0">
    <w:name w:val="WW8Num79z0"/>
    <w:rsid w:val="001D2BB4"/>
  </w:style>
  <w:style w:type="character" w:customStyle="1" w:styleId="WW8Num82z0">
    <w:name w:val="WW8Num82z0"/>
    <w:rsid w:val="001D2BB4"/>
    <w:rPr>
      <w:rFonts w:ascii="Symbol" w:hAnsi="Symbol"/>
    </w:rPr>
  </w:style>
  <w:style w:type="character" w:customStyle="1" w:styleId="WW8Num83z1">
    <w:name w:val="WW8Num83z1"/>
    <w:rsid w:val="001D2BB4"/>
    <w:rPr>
      <w:rFonts w:ascii="Wingdings" w:hAnsi="Wingdings"/>
    </w:rPr>
  </w:style>
  <w:style w:type="character" w:customStyle="1" w:styleId="WW8Num84z0">
    <w:name w:val="WW8Num84z0"/>
    <w:rsid w:val="001D2BB4"/>
  </w:style>
  <w:style w:type="character" w:customStyle="1" w:styleId="WW8Num85z0">
    <w:name w:val="WW8Num85z0"/>
    <w:rsid w:val="001D2BB4"/>
    <w:rPr>
      <w:b/>
      <w:sz w:val="24"/>
    </w:rPr>
  </w:style>
  <w:style w:type="character" w:customStyle="1" w:styleId="WW8Num86z0">
    <w:name w:val="WW8Num86z0"/>
    <w:rsid w:val="001D2BB4"/>
    <w:rPr>
      <w:rFonts w:ascii="Symbol" w:hAnsi="Symbol"/>
    </w:rPr>
  </w:style>
  <w:style w:type="character" w:customStyle="1" w:styleId="WW8Num88z0">
    <w:name w:val="WW8Num88z0"/>
    <w:rsid w:val="001D2BB4"/>
  </w:style>
  <w:style w:type="character" w:customStyle="1" w:styleId="WW8Num91z0">
    <w:name w:val="WW8Num91z0"/>
    <w:rsid w:val="001D2BB4"/>
    <w:rPr>
      <w:rFonts w:ascii="Arial" w:hAnsi="Arial"/>
    </w:rPr>
  </w:style>
  <w:style w:type="character" w:customStyle="1" w:styleId="WW8Num93z0">
    <w:name w:val="WW8Num93z0"/>
    <w:rsid w:val="001D2BB4"/>
    <w:rPr>
      <w:b/>
      <w:sz w:val="24"/>
    </w:rPr>
  </w:style>
  <w:style w:type="character" w:customStyle="1" w:styleId="WW8Num93z1">
    <w:name w:val="WW8Num93z1"/>
    <w:rsid w:val="001D2BB4"/>
    <w:rPr>
      <w:rFonts w:ascii="Courier New" w:hAnsi="Courier New"/>
    </w:rPr>
  </w:style>
  <w:style w:type="character" w:customStyle="1" w:styleId="WW8Num93z3">
    <w:name w:val="WW8Num93z3"/>
    <w:rsid w:val="001D2BB4"/>
    <w:rPr>
      <w:rFonts w:ascii="Symbol" w:hAnsi="Symbol"/>
    </w:rPr>
  </w:style>
  <w:style w:type="character" w:customStyle="1" w:styleId="WW8Num96z0">
    <w:name w:val="WW8Num96z0"/>
    <w:rsid w:val="001D2BB4"/>
    <w:rPr>
      <w:rFonts w:ascii="Symbol" w:hAnsi="Symbol"/>
    </w:rPr>
  </w:style>
  <w:style w:type="character" w:customStyle="1" w:styleId="WW8Num97z0">
    <w:name w:val="WW8Num97z0"/>
    <w:rsid w:val="001D2BB4"/>
    <w:rPr>
      <w:rFonts w:ascii="Symbol" w:hAnsi="Symbol"/>
      <w:sz w:val="24"/>
    </w:rPr>
  </w:style>
  <w:style w:type="character" w:customStyle="1" w:styleId="WW8Num98z0">
    <w:name w:val="WW8Num98z0"/>
    <w:rsid w:val="001D2BB4"/>
    <w:rPr>
      <w:rFonts w:ascii="Symbol" w:hAnsi="Symbol"/>
      <w:b/>
      <w:sz w:val="28"/>
    </w:rPr>
  </w:style>
  <w:style w:type="character" w:customStyle="1" w:styleId="WW8Num100z0">
    <w:name w:val="WW8Num100z0"/>
    <w:rsid w:val="001D2BB4"/>
    <w:rPr>
      <w:rFonts w:ascii="Arial" w:hAnsi="Arial"/>
    </w:rPr>
  </w:style>
  <w:style w:type="character" w:customStyle="1" w:styleId="WW8Num101z0">
    <w:name w:val="WW8Num101z0"/>
    <w:rsid w:val="001D2BB4"/>
    <w:rPr>
      <w:rFonts w:ascii="Symbol" w:hAnsi="Symbol"/>
    </w:rPr>
  </w:style>
  <w:style w:type="character" w:customStyle="1" w:styleId="WW8Num102z0">
    <w:name w:val="WW8Num102z0"/>
    <w:rsid w:val="001D2BB4"/>
    <w:rPr>
      <w:rFonts w:ascii="Times New Roman" w:hAnsi="Times New Roman"/>
      <w:b/>
      <w:sz w:val="28"/>
    </w:rPr>
  </w:style>
  <w:style w:type="character" w:customStyle="1" w:styleId="WW8Num102z3">
    <w:name w:val="WW8Num102z3"/>
    <w:rsid w:val="001D2BB4"/>
    <w:rPr>
      <w:sz w:val="24"/>
    </w:rPr>
  </w:style>
  <w:style w:type="character" w:customStyle="1" w:styleId="WW8Num103z0">
    <w:name w:val="WW8Num103z0"/>
    <w:rsid w:val="001D2BB4"/>
  </w:style>
  <w:style w:type="character" w:customStyle="1" w:styleId="WW8Num103z2">
    <w:name w:val="WW8Num103z2"/>
    <w:rsid w:val="001D2BB4"/>
    <w:rPr>
      <w:b/>
    </w:rPr>
  </w:style>
  <w:style w:type="character" w:customStyle="1" w:styleId="WW8Num104z1">
    <w:name w:val="WW8Num104z1"/>
    <w:rsid w:val="001D2BB4"/>
    <w:rPr>
      <w:rFonts w:ascii="Courier New" w:hAnsi="Courier New"/>
    </w:rPr>
  </w:style>
  <w:style w:type="character" w:customStyle="1" w:styleId="WW8Num105z1">
    <w:name w:val="WW8Num105z1"/>
    <w:rsid w:val="001D2BB4"/>
    <w:rPr>
      <w:rFonts w:ascii="Courier New" w:hAnsi="Courier New"/>
    </w:rPr>
  </w:style>
  <w:style w:type="character" w:customStyle="1" w:styleId="WW8Num106z1">
    <w:name w:val="WW8Num106z1"/>
    <w:rsid w:val="001D2BB4"/>
    <w:rPr>
      <w:rFonts w:ascii="Symbol" w:hAnsi="Symbol"/>
    </w:rPr>
  </w:style>
  <w:style w:type="character" w:customStyle="1" w:styleId="WW8Num107z0">
    <w:name w:val="WW8Num107z0"/>
    <w:rsid w:val="001D2BB4"/>
    <w:rPr>
      <w:rFonts w:ascii="Symbol" w:hAnsi="Symbol"/>
    </w:rPr>
  </w:style>
  <w:style w:type="character" w:customStyle="1" w:styleId="WW8Num107z1">
    <w:name w:val="WW8Num107z1"/>
    <w:rsid w:val="001D2BB4"/>
    <w:rPr>
      <w:rFonts w:ascii="Courier New" w:hAnsi="Courier New"/>
    </w:rPr>
  </w:style>
  <w:style w:type="character" w:customStyle="1" w:styleId="WW8Num107z2">
    <w:name w:val="WW8Num107z2"/>
    <w:rsid w:val="001D2BB4"/>
    <w:rPr>
      <w:rFonts w:ascii="Wingdings" w:hAnsi="Wingdings"/>
    </w:rPr>
  </w:style>
  <w:style w:type="character" w:customStyle="1" w:styleId="WW8Num108z0">
    <w:name w:val="WW8Num108z0"/>
    <w:rsid w:val="001D2BB4"/>
  </w:style>
  <w:style w:type="character" w:customStyle="1" w:styleId="WW8Num108z1">
    <w:name w:val="WW8Num108z1"/>
    <w:rsid w:val="001D2BB4"/>
    <w:rPr>
      <w:rFonts w:ascii="Wingdings 2" w:hAnsi="Wingdings 2"/>
      <w:sz w:val="18"/>
    </w:rPr>
  </w:style>
  <w:style w:type="character" w:customStyle="1" w:styleId="WW8Num108z2">
    <w:name w:val="WW8Num108z2"/>
    <w:rsid w:val="001D2BB4"/>
    <w:rPr>
      <w:b/>
    </w:rPr>
  </w:style>
  <w:style w:type="character" w:customStyle="1" w:styleId="Domylnaczcionkaakapitu2">
    <w:name w:val="Domyślna czcionka akapitu2"/>
    <w:rsid w:val="001D2BB4"/>
  </w:style>
  <w:style w:type="character" w:customStyle="1" w:styleId="Absatz-Standardschriftart">
    <w:name w:val="Absatz-Standardschriftart"/>
    <w:rsid w:val="001D2BB4"/>
  </w:style>
  <w:style w:type="character" w:customStyle="1" w:styleId="WW8Num22z0">
    <w:name w:val="WW8Num22z0"/>
    <w:rsid w:val="001D2BB4"/>
    <w:rPr>
      <w:rFonts w:ascii="Symbol" w:hAnsi="Symbol"/>
    </w:rPr>
  </w:style>
  <w:style w:type="character" w:customStyle="1" w:styleId="WW8Num23z4">
    <w:name w:val="WW8Num23z4"/>
    <w:rsid w:val="001D2BB4"/>
    <w:rPr>
      <w:sz w:val="20"/>
    </w:rPr>
  </w:style>
  <w:style w:type="character" w:customStyle="1" w:styleId="WW8Num25z0">
    <w:name w:val="WW8Num25z0"/>
    <w:rsid w:val="001D2BB4"/>
    <w:rPr>
      <w:rFonts w:ascii="Symbol" w:hAnsi="Symbol"/>
    </w:rPr>
  </w:style>
  <w:style w:type="character" w:customStyle="1" w:styleId="WW8Num34z0">
    <w:name w:val="WW8Num34z0"/>
    <w:rsid w:val="001D2BB4"/>
  </w:style>
  <w:style w:type="character" w:customStyle="1" w:styleId="WW8Num41z0">
    <w:name w:val="WW8Num41z0"/>
    <w:rsid w:val="001D2BB4"/>
    <w:rPr>
      <w:rFonts w:ascii="Symbol" w:hAnsi="Symbol"/>
    </w:rPr>
  </w:style>
  <w:style w:type="character" w:customStyle="1" w:styleId="WW8Num45z0">
    <w:name w:val="WW8Num45z0"/>
    <w:rsid w:val="001D2BB4"/>
  </w:style>
  <w:style w:type="character" w:customStyle="1" w:styleId="WW8Num50z0">
    <w:name w:val="WW8Num50z0"/>
    <w:rsid w:val="001D2BB4"/>
    <w:rPr>
      <w:rFonts w:ascii="Symbol" w:hAnsi="Symbol"/>
    </w:rPr>
  </w:style>
  <w:style w:type="character" w:customStyle="1" w:styleId="WW8Num58z0">
    <w:name w:val="WW8Num58z0"/>
    <w:rsid w:val="001D2BB4"/>
    <w:rPr>
      <w:rFonts w:ascii="Symbol" w:hAnsi="Symbol"/>
    </w:rPr>
  </w:style>
  <w:style w:type="character" w:customStyle="1" w:styleId="WW8Num61z0">
    <w:name w:val="WW8Num61z0"/>
    <w:rsid w:val="001D2BB4"/>
    <w:rPr>
      <w:rFonts w:ascii="Symbol" w:hAnsi="Symbol"/>
    </w:rPr>
  </w:style>
  <w:style w:type="character" w:customStyle="1" w:styleId="WW8Num65z0">
    <w:name w:val="WW8Num65z0"/>
    <w:rsid w:val="001D2BB4"/>
  </w:style>
  <w:style w:type="character" w:customStyle="1" w:styleId="WW8Num66z0">
    <w:name w:val="WW8Num66z0"/>
    <w:rsid w:val="001D2BB4"/>
    <w:rPr>
      <w:rFonts w:ascii="Symbol" w:hAnsi="Symbol"/>
    </w:rPr>
  </w:style>
  <w:style w:type="character" w:customStyle="1" w:styleId="WW8Num72z0">
    <w:name w:val="WW8Num72z0"/>
    <w:rsid w:val="001D2BB4"/>
  </w:style>
  <w:style w:type="character" w:customStyle="1" w:styleId="WW8Num75z0">
    <w:name w:val="WW8Num75z0"/>
    <w:rsid w:val="001D2BB4"/>
  </w:style>
  <w:style w:type="character" w:customStyle="1" w:styleId="WW8Num76z1">
    <w:name w:val="WW8Num76z1"/>
    <w:rsid w:val="001D2BB4"/>
    <w:rPr>
      <w:rFonts w:ascii="Symbol" w:hAnsi="Symbol"/>
    </w:rPr>
  </w:style>
  <w:style w:type="character" w:customStyle="1" w:styleId="WW8Num77z0">
    <w:name w:val="WW8Num77z0"/>
    <w:rsid w:val="001D2BB4"/>
    <w:rPr>
      <w:rFonts w:ascii="Symbol" w:hAnsi="Symbol"/>
    </w:rPr>
  </w:style>
  <w:style w:type="character" w:customStyle="1" w:styleId="WW8Num83z0">
    <w:name w:val="WW8Num83z0"/>
    <w:rsid w:val="001D2BB4"/>
  </w:style>
  <w:style w:type="character" w:customStyle="1" w:styleId="WW8Num87z1">
    <w:name w:val="WW8Num87z1"/>
    <w:rsid w:val="001D2BB4"/>
  </w:style>
  <w:style w:type="character" w:customStyle="1" w:styleId="WW8Num89z0">
    <w:name w:val="WW8Num89z0"/>
    <w:rsid w:val="001D2BB4"/>
    <w:rPr>
      <w:b/>
      <w:sz w:val="24"/>
    </w:rPr>
  </w:style>
  <w:style w:type="character" w:customStyle="1" w:styleId="WW8Num90z0">
    <w:name w:val="WW8Num90z0"/>
    <w:rsid w:val="001D2BB4"/>
    <w:rPr>
      <w:rFonts w:ascii="Symbol" w:hAnsi="Symbol"/>
    </w:rPr>
  </w:style>
  <w:style w:type="character" w:customStyle="1" w:styleId="WW8Num92z0">
    <w:name w:val="WW8Num92z0"/>
    <w:rsid w:val="001D2BB4"/>
  </w:style>
  <w:style w:type="character" w:customStyle="1" w:styleId="WW8Num95z0">
    <w:name w:val="WW8Num95z0"/>
    <w:rsid w:val="001D2BB4"/>
    <w:rPr>
      <w:rFonts w:ascii="Arial" w:hAnsi="Arial"/>
    </w:rPr>
  </w:style>
  <w:style w:type="character" w:customStyle="1" w:styleId="WW8Num97z1">
    <w:name w:val="WW8Num97z1"/>
    <w:rsid w:val="001D2BB4"/>
    <w:rPr>
      <w:rFonts w:ascii="Courier New" w:hAnsi="Courier New"/>
    </w:rPr>
  </w:style>
  <w:style w:type="character" w:customStyle="1" w:styleId="WW8Num97z3">
    <w:name w:val="WW8Num97z3"/>
    <w:rsid w:val="001D2BB4"/>
    <w:rPr>
      <w:rFonts w:ascii="Symbol" w:hAnsi="Symbol"/>
    </w:rPr>
  </w:style>
  <w:style w:type="character" w:customStyle="1" w:styleId="WW8Num104z0">
    <w:name w:val="WW8Num104z0"/>
    <w:rsid w:val="001D2BB4"/>
    <w:rPr>
      <w:rFonts w:ascii="Symbol" w:hAnsi="Symbol"/>
    </w:rPr>
  </w:style>
  <w:style w:type="character" w:customStyle="1" w:styleId="WW8Num105z0">
    <w:name w:val="WW8Num105z0"/>
    <w:rsid w:val="001D2BB4"/>
    <w:rPr>
      <w:rFonts w:ascii="Symbol" w:hAnsi="Symbol"/>
      <w:sz w:val="24"/>
    </w:rPr>
  </w:style>
  <w:style w:type="character" w:customStyle="1" w:styleId="WW8Num106z2">
    <w:name w:val="WW8Num106z2"/>
    <w:rsid w:val="001D2BB4"/>
    <w:rPr>
      <w:rFonts w:ascii="Wingdings" w:hAnsi="Wingdings"/>
    </w:rPr>
  </w:style>
  <w:style w:type="character" w:customStyle="1" w:styleId="WW8Num107z3">
    <w:name w:val="WW8Num107z3"/>
    <w:rsid w:val="001D2BB4"/>
    <w:rPr>
      <w:b/>
    </w:rPr>
  </w:style>
  <w:style w:type="character" w:customStyle="1" w:styleId="WW8Num109z1">
    <w:name w:val="WW8Num109z1"/>
    <w:rsid w:val="001D2BB4"/>
    <w:rPr>
      <w:rFonts w:ascii="Courier New" w:hAnsi="Courier New"/>
    </w:rPr>
  </w:style>
  <w:style w:type="character" w:customStyle="1" w:styleId="WW8Num110z1">
    <w:name w:val="WW8Num110z1"/>
    <w:rsid w:val="001D2BB4"/>
    <w:rPr>
      <w:rFonts w:ascii="Courier New" w:hAnsi="Courier New"/>
    </w:rPr>
  </w:style>
  <w:style w:type="character" w:customStyle="1" w:styleId="WW8Num111z1">
    <w:name w:val="WW8Num111z1"/>
    <w:rsid w:val="001D2BB4"/>
  </w:style>
  <w:style w:type="character" w:customStyle="1" w:styleId="WW8Num112z0">
    <w:name w:val="WW8Num112z0"/>
    <w:rsid w:val="001D2BB4"/>
    <w:rPr>
      <w:rFonts w:ascii="Wingdings" w:hAnsi="Wingdings"/>
      <w:sz w:val="18"/>
    </w:rPr>
  </w:style>
  <w:style w:type="character" w:customStyle="1" w:styleId="WW8Num112z1">
    <w:name w:val="WW8Num112z1"/>
    <w:rsid w:val="001D2BB4"/>
    <w:rPr>
      <w:rFonts w:ascii="Wingdings 2" w:hAnsi="Wingdings 2"/>
      <w:sz w:val="18"/>
    </w:rPr>
  </w:style>
  <w:style w:type="character" w:customStyle="1" w:styleId="WW8Num112z2">
    <w:name w:val="WW8Num112z2"/>
    <w:rsid w:val="001D2BB4"/>
    <w:rPr>
      <w:rFonts w:ascii="StarSymbol" w:eastAsia="StarSymbol"/>
      <w:sz w:val="18"/>
    </w:rPr>
  </w:style>
  <w:style w:type="character" w:customStyle="1" w:styleId="WW8Num113z0">
    <w:name w:val="WW8Num113z0"/>
    <w:rsid w:val="001D2BB4"/>
    <w:rPr>
      <w:rFonts w:ascii="Wingdings" w:hAnsi="Wingdings"/>
      <w:sz w:val="18"/>
    </w:rPr>
  </w:style>
  <w:style w:type="character" w:customStyle="1" w:styleId="WW8Num113z1">
    <w:name w:val="WW8Num113z1"/>
    <w:rsid w:val="001D2BB4"/>
    <w:rPr>
      <w:rFonts w:ascii="Wingdings 2" w:hAnsi="Wingdings 2"/>
      <w:sz w:val="18"/>
    </w:rPr>
  </w:style>
  <w:style w:type="character" w:customStyle="1" w:styleId="WW8Num113z2">
    <w:name w:val="WW8Num113z2"/>
    <w:rsid w:val="001D2BB4"/>
    <w:rPr>
      <w:rFonts w:ascii="StarSymbol" w:eastAsia="StarSymbol"/>
      <w:sz w:val="18"/>
    </w:rPr>
  </w:style>
  <w:style w:type="character" w:customStyle="1" w:styleId="WW-Absatz-Standardschriftart">
    <w:name w:val="WW-Absatz-Standardschriftart"/>
    <w:rsid w:val="001D2BB4"/>
  </w:style>
  <w:style w:type="character" w:customStyle="1" w:styleId="WW8Num2z1">
    <w:name w:val="WW8Num2z1"/>
    <w:rsid w:val="001D2BB4"/>
    <w:rPr>
      <w:rFonts w:ascii="Courier New" w:hAnsi="Courier New"/>
    </w:rPr>
  </w:style>
  <w:style w:type="character" w:customStyle="1" w:styleId="WW8Num2z2">
    <w:name w:val="WW8Num2z2"/>
    <w:rsid w:val="001D2BB4"/>
    <w:rPr>
      <w:rFonts w:ascii="Wingdings" w:hAnsi="Wingdings"/>
    </w:rPr>
  </w:style>
  <w:style w:type="character" w:customStyle="1" w:styleId="WW8Num2z3">
    <w:name w:val="WW8Num2z3"/>
    <w:rsid w:val="001D2BB4"/>
    <w:rPr>
      <w:rFonts w:ascii="Symbol" w:hAnsi="Symbol"/>
    </w:rPr>
  </w:style>
  <w:style w:type="character" w:customStyle="1" w:styleId="WW8Num3z0">
    <w:name w:val="WW8Num3z0"/>
    <w:rsid w:val="001D2BB4"/>
    <w:rPr>
      <w:rFonts w:ascii="Symbol" w:hAnsi="Symbol"/>
      <w:sz w:val="24"/>
    </w:rPr>
  </w:style>
  <w:style w:type="character" w:customStyle="1" w:styleId="WW8Num3z1">
    <w:name w:val="WW8Num3z1"/>
    <w:rsid w:val="001D2BB4"/>
    <w:rPr>
      <w:rFonts w:ascii="Courier New" w:hAnsi="Courier New"/>
    </w:rPr>
  </w:style>
  <w:style w:type="character" w:customStyle="1" w:styleId="WW8Num3z2">
    <w:name w:val="WW8Num3z2"/>
    <w:rsid w:val="001D2BB4"/>
    <w:rPr>
      <w:rFonts w:ascii="Wingdings" w:hAnsi="Wingdings"/>
    </w:rPr>
  </w:style>
  <w:style w:type="character" w:customStyle="1" w:styleId="WW8Num3z3">
    <w:name w:val="WW8Num3z3"/>
    <w:rsid w:val="001D2BB4"/>
    <w:rPr>
      <w:rFonts w:ascii="Symbol" w:hAnsi="Symbol"/>
    </w:rPr>
  </w:style>
  <w:style w:type="character" w:customStyle="1" w:styleId="WW8Num4z1">
    <w:name w:val="WW8Num4z1"/>
    <w:rsid w:val="001D2BB4"/>
  </w:style>
  <w:style w:type="character" w:customStyle="1" w:styleId="WW8Num5z1">
    <w:name w:val="WW8Num5z1"/>
    <w:rsid w:val="001D2BB4"/>
    <w:rPr>
      <w:rFonts w:ascii="Courier New" w:hAnsi="Courier New"/>
    </w:rPr>
  </w:style>
  <w:style w:type="character" w:customStyle="1" w:styleId="WW8Num5z2">
    <w:name w:val="WW8Num5z2"/>
    <w:rsid w:val="001D2BB4"/>
    <w:rPr>
      <w:rFonts w:ascii="Wingdings" w:hAnsi="Wingdings"/>
    </w:rPr>
  </w:style>
  <w:style w:type="character" w:customStyle="1" w:styleId="WW8Num6z0">
    <w:name w:val="WW8Num6z0"/>
    <w:rsid w:val="001D2BB4"/>
    <w:rPr>
      <w:rFonts w:ascii="Symbol" w:hAnsi="Symbol"/>
    </w:rPr>
  </w:style>
  <w:style w:type="character" w:customStyle="1" w:styleId="WW8Num6z1">
    <w:name w:val="WW8Num6z1"/>
    <w:rsid w:val="001D2BB4"/>
    <w:rPr>
      <w:rFonts w:ascii="Courier New" w:hAnsi="Courier New"/>
    </w:rPr>
  </w:style>
  <w:style w:type="character" w:customStyle="1" w:styleId="WW8Num6z2">
    <w:name w:val="WW8Num6z2"/>
    <w:rsid w:val="001D2BB4"/>
    <w:rPr>
      <w:rFonts w:ascii="Wingdings" w:hAnsi="Wingdings"/>
    </w:rPr>
  </w:style>
  <w:style w:type="character" w:customStyle="1" w:styleId="WW8Num8z1">
    <w:name w:val="WW8Num8z1"/>
    <w:rsid w:val="001D2BB4"/>
  </w:style>
  <w:style w:type="character" w:customStyle="1" w:styleId="WW8Num10z0">
    <w:name w:val="WW8Num10z0"/>
    <w:rsid w:val="001D2BB4"/>
    <w:rPr>
      <w:rFonts w:ascii="Symbol" w:hAnsi="Symbol"/>
    </w:rPr>
  </w:style>
  <w:style w:type="character" w:customStyle="1" w:styleId="WW8Num10z1">
    <w:name w:val="WW8Num10z1"/>
    <w:rsid w:val="001D2BB4"/>
    <w:rPr>
      <w:rFonts w:ascii="Courier New" w:hAnsi="Courier New"/>
    </w:rPr>
  </w:style>
  <w:style w:type="character" w:customStyle="1" w:styleId="WW8Num10z2">
    <w:name w:val="WW8Num10z2"/>
    <w:rsid w:val="001D2BB4"/>
    <w:rPr>
      <w:rFonts w:ascii="Wingdings" w:hAnsi="Wingdings"/>
    </w:rPr>
  </w:style>
  <w:style w:type="character" w:customStyle="1" w:styleId="WW8Num11z0">
    <w:name w:val="WW8Num11z0"/>
    <w:rsid w:val="001D2BB4"/>
    <w:rPr>
      <w:rFonts w:ascii="Symbol" w:hAnsi="Symbol"/>
    </w:rPr>
  </w:style>
  <w:style w:type="character" w:customStyle="1" w:styleId="WW8Num11z1">
    <w:name w:val="WW8Num11z1"/>
    <w:rsid w:val="001D2BB4"/>
    <w:rPr>
      <w:rFonts w:ascii="Courier New" w:hAnsi="Courier New"/>
    </w:rPr>
  </w:style>
  <w:style w:type="character" w:customStyle="1" w:styleId="WW8Num11z2">
    <w:name w:val="WW8Num11z2"/>
    <w:rsid w:val="001D2BB4"/>
    <w:rPr>
      <w:rFonts w:ascii="Wingdings" w:hAnsi="Wingdings"/>
    </w:rPr>
  </w:style>
  <w:style w:type="character" w:customStyle="1" w:styleId="WW8Num15z0">
    <w:name w:val="WW8Num15z0"/>
    <w:rsid w:val="001D2BB4"/>
    <w:rPr>
      <w:rFonts w:ascii="Symbol" w:hAnsi="Symbol"/>
      <w:sz w:val="24"/>
    </w:rPr>
  </w:style>
  <w:style w:type="character" w:customStyle="1" w:styleId="WW8Num15z1">
    <w:name w:val="WW8Num15z1"/>
    <w:rsid w:val="001D2BB4"/>
    <w:rPr>
      <w:rFonts w:ascii="Courier New" w:hAnsi="Courier New"/>
    </w:rPr>
  </w:style>
  <w:style w:type="character" w:customStyle="1" w:styleId="WW8Num15z2">
    <w:name w:val="WW8Num15z2"/>
    <w:rsid w:val="001D2BB4"/>
    <w:rPr>
      <w:rFonts w:ascii="Wingdings" w:hAnsi="Wingdings"/>
    </w:rPr>
  </w:style>
  <w:style w:type="character" w:customStyle="1" w:styleId="WW8Num15z3">
    <w:name w:val="WW8Num15z3"/>
    <w:rsid w:val="001D2BB4"/>
    <w:rPr>
      <w:rFonts w:ascii="Symbol" w:hAnsi="Symbol"/>
    </w:rPr>
  </w:style>
  <w:style w:type="character" w:customStyle="1" w:styleId="WW8Num16z1">
    <w:name w:val="WW8Num16z1"/>
    <w:rsid w:val="001D2BB4"/>
    <w:rPr>
      <w:rFonts w:ascii="Symbol" w:hAnsi="Symbol"/>
    </w:rPr>
  </w:style>
  <w:style w:type="character" w:customStyle="1" w:styleId="WW8Num16z2">
    <w:name w:val="WW8Num16z2"/>
    <w:rsid w:val="001D2BB4"/>
    <w:rPr>
      <w:rFonts w:ascii="Wingdings" w:hAnsi="Wingdings"/>
    </w:rPr>
  </w:style>
  <w:style w:type="character" w:customStyle="1" w:styleId="WW8Num16z4">
    <w:name w:val="WW8Num16z4"/>
    <w:rsid w:val="001D2BB4"/>
    <w:rPr>
      <w:rFonts w:ascii="Courier New" w:hAnsi="Courier New"/>
    </w:rPr>
  </w:style>
  <w:style w:type="character" w:customStyle="1" w:styleId="WW8Num18z0">
    <w:name w:val="WW8Num18z0"/>
    <w:rsid w:val="001D2BB4"/>
    <w:rPr>
      <w:rFonts w:ascii="Symbol" w:hAnsi="Symbol"/>
    </w:rPr>
  </w:style>
  <w:style w:type="character" w:customStyle="1" w:styleId="WW8Num18z1">
    <w:name w:val="WW8Num18z1"/>
    <w:rsid w:val="001D2BB4"/>
    <w:rPr>
      <w:rFonts w:ascii="Courier New" w:hAnsi="Courier New"/>
    </w:rPr>
  </w:style>
  <w:style w:type="character" w:customStyle="1" w:styleId="WW8Num18z2">
    <w:name w:val="WW8Num18z2"/>
    <w:rsid w:val="001D2BB4"/>
    <w:rPr>
      <w:rFonts w:ascii="Wingdings" w:hAnsi="Wingdings"/>
    </w:rPr>
  </w:style>
  <w:style w:type="character" w:customStyle="1" w:styleId="WW8Num19z0">
    <w:name w:val="WW8Num19z0"/>
    <w:rsid w:val="001D2BB4"/>
    <w:rPr>
      <w:rFonts w:ascii="Symbol" w:hAnsi="Symbol"/>
    </w:rPr>
  </w:style>
  <w:style w:type="character" w:customStyle="1" w:styleId="WW8Num19z1">
    <w:name w:val="WW8Num19z1"/>
    <w:rsid w:val="001D2BB4"/>
    <w:rPr>
      <w:rFonts w:ascii="Courier New" w:hAnsi="Courier New"/>
    </w:rPr>
  </w:style>
  <w:style w:type="character" w:customStyle="1" w:styleId="WW8Num19z2">
    <w:name w:val="WW8Num19z2"/>
    <w:rsid w:val="001D2BB4"/>
    <w:rPr>
      <w:rFonts w:ascii="Wingdings" w:hAnsi="Wingdings"/>
    </w:rPr>
  </w:style>
  <w:style w:type="character" w:customStyle="1" w:styleId="WW8Num21z2">
    <w:name w:val="WW8Num21z2"/>
    <w:rsid w:val="001D2BB4"/>
    <w:rPr>
      <w:sz w:val="20"/>
    </w:rPr>
  </w:style>
  <w:style w:type="character" w:customStyle="1" w:styleId="WW8Num24z1">
    <w:name w:val="WW8Num24z1"/>
    <w:rsid w:val="001D2BB4"/>
    <w:rPr>
      <w:rFonts w:ascii="Courier New" w:hAnsi="Courier New"/>
    </w:rPr>
  </w:style>
  <w:style w:type="character" w:customStyle="1" w:styleId="WW8Num24z2">
    <w:name w:val="WW8Num24z2"/>
    <w:rsid w:val="001D2BB4"/>
    <w:rPr>
      <w:rFonts w:ascii="Wingdings" w:hAnsi="Wingdings"/>
    </w:rPr>
  </w:style>
  <w:style w:type="character" w:customStyle="1" w:styleId="WW8Num25z4">
    <w:name w:val="WW8Num25z4"/>
    <w:rsid w:val="001D2BB4"/>
    <w:rPr>
      <w:sz w:val="20"/>
    </w:rPr>
  </w:style>
  <w:style w:type="character" w:customStyle="1" w:styleId="WW8Num26z0">
    <w:name w:val="WW8Num26z0"/>
    <w:rsid w:val="001D2BB4"/>
    <w:rPr>
      <w:rFonts w:ascii="Symbol" w:hAnsi="Symbol"/>
      <w:sz w:val="24"/>
    </w:rPr>
  </w:style>
  <w:style w:type="character" w:customStyle="1" w:styleId="WW8Num26z1">
    <w:name w:val="WW8Num26z1"/>
    <w:rsid w:val="001D2BB4"/>
    <w:rPr>
      <w:rFonts w:ascii="Courier New" w:hAnsi="Courier New"/>
    </w:rPr>
  </w:style>
  <w:style w:type="character" w:customStyle="1" w:styleId="WW8Num26z2">
    <w:name w:val="WW8Num26z2"/>
    <w:rsid w:val="001D2BB4"/>
    <w:rPr>
      <w:rFonts w:ascii="Wingdings" w:hAnsi="Wingdings"/>
    </w:rPr>
  </w:style>
  <w:style w:type="character" w:customStyle="1" w:styleId="WW8Num26z3">
    <w:name w:val="WW8Num26z3"/>
    <w:rsid w:val="001D2BB4"/>
    <w:rPr>
      <w:rFonts w:ascii="Symbol" w:hAnsi="Symbol"/>
    </w:rPr>
  </w:style>
  <w:style w:type="character" w:customStyle="1" w:styleId="WW8Num27z0">
    <w:name w:val="WW8Num27z0"/>
    <w:rsid w:val="001D2BB4"/>
    <w:rPr>
      <w:rFonts w:ascii="Symbol" w:hAnsi="Symbol"/>
    </w:rPr>
  </w:style>
  <w:style w:type="character" w:customStyle="1" w:styleId="WW8Num27z1">
    <w:name w:val="WW8Num27z1"/>
    <w:rsid w:val="001D2BB4"/>
    <w:rPr>
      <w:rFonts w:ascii="Courier New" w:hAnsi="Courier New"/>
    </w:rPr>
  </w:style>
  <w:style w:type="character" w:customStyle="1" w:styleId="WW8Num27z2">
    <w:name w:val="WW8Num27z2"/>
    <w:rsid w:val="001D2BB4"/>
    <w:rPr>
      <w:rFonts w:ascii="Wingdings" w:hAnsi="Wingdings"/>
    </w:rPr>
  </w:style>
  <w:style w:type="character" w:customStyle="1" w:styleId="WW8Num35z0">
    <w:name w:val="WW8Num35z0"/>
    <w:rsid w:val="001D2BB4"/>
    <w:rPr>
      <w:rFonts w:ascii="Symbol" w:hAnsi="Symbol"/>
    </w:rPr>
  </w:style>
  <w:style w:type="character" w:customStyle="1" w:styleId="WW8Num35z1">
    <w:name w:val="WW8Num35z1"/>
    <w:rsid w:val="001D2BB4"/>
    <w:rPr>
      <w:rFonts w:ascii="Courier New" w:hAnsi="Courier New"/>
    </w:rPr>
  </w:style>
  <w:style w:type="character" w:customStyle="1" w:styleId="WW8Num35z2">
    <w:name w:val="WW8Num35z2"/>
    <w:rsid w:val="001D2BB4"/>
    <w:rPr>
      <w:rFonts w:ascii="Wingdings" w:hAnsi="Wingdings"/>
    </w:rPr>
  </w:style>
  <w:style w:type="character" w:customStyle="1" w:styleId="WW8Num36z0">
    <w:name w:val="WW8Num36z0"/>
    <w:rsid w:val="001D2BB4"/>
  </w:style>
  <w:style w:type="character" w:customStyle="1" w:styleId="WW8Num41z1">
    <w:name w:val="WW8Num41z1"/>
    <w:rsid w:val="001D2BB4"/>
    <w:rPr>
      <w:rFonts w:ascii="Symbol" w:hAnsi="Symbol"/>
    </w:rPr>
  </w:style>
  <w:style w:type="character" w:customStyle="1" w:styleId="WW8Num41z2">
    <w:name w:val="WW8Num41z2"/>
    <w:rsid w:val="001D2BB4"/>
    <w:rPr>
      <w:rFonts w:ascii="Wingdings" w:hAnsi="Wingdings"/>
    </w:rPr>
  </w:style>
  <w:style w:type="character" w:customStyle="1" w:styleId="WW8Num41z4">
    <w:name w:val="WW8Num41z4"/>
    <w:rsid w:val="001D2BB4"/>
    <w:rPr>
      <w:rFonts w:ascii="Courier New" w:hAnsi="Courier New"/>
    </w:rPr>
  </w:style>
  <w:style w:type="character" w:customStyle="1" w:styleId="WW8Num42z1">
    <w:name w:val="WW8Num42z1"/>
    <w:rsid w:val="001D2BB4"/>
    <w:rPr>
      <w:rFonts w:ascii="Courier New" w:hAnsi="Courier New"/>
    </w:rPr>
  </w:style>
  <w:style w:type="character" w:customStyle="1" w:styleId="WW8Num42z2">
    <w:name w:val="WW8Num42z2"/>
    <w:rsid w:val="001D2BB4"/>
    <w:rPr>
      <w:rFonts w:ascii="Wingdings" w:hAnsi="Wingdings"/>
    </w:rPr>
  </w:style>
  <w:style w:type="character" w:customStyle="1" w:styleId="WW8Num43z2">
    <w:name w:val="WW8Num43z2"/>
    <w:rsid w:val="001D2BB4"/>
    <w:rPr>
      <w:rFonts w:ascii="Wingdings" w:hAnsi="Wingdings"/>
    </w:rPr>
  </w:style>
  <w:style w:type="character" w:customStyle="1" w:styleId="WW8Num43z3">
    <w:name w:val="WW8Num43z3"/>
    <w:rsid w:val="001D2BB4"/>
    <w:rPr>
      <w:rFonts w:ascii="Symbol" w:hAnsi="Symbol"/>
    </w:rPr>
  </w:style>
  <w:style w:type="character" w:customStyle="1" w:styleId="WW8Num43z4">
    <w:name w:val="WW8Num43z4"/>
    <w:rsid w:val="001D2BB4"/>
    <w:rPr>
      <w:rFonts w:ascii="Courier New" w:hAnsi="Courier New"/>
    </w:rPr>
  </w:style>
  <w:style w:type="character" w:customStyle="1" w:styleId="WW8Num45z2">
    <w:name w:val="WW8Num45z2"/>
    <w:rsid w:val="001D2BB4"/>
    <w:rPr>
      <w:b/>
    </w:rPr>
  </w:style>
  <w:style w:type="character" w:customStyle="1" w:styleId="WW8Num47z0">
    <w:name w:val="WW8Num47z0"/>
    <w:rsid w:val="001D2BB4"/>
  </w:style>
  <w:style w:type="character" w:customStyle="1" w:styleId="WW8Num48z1">
    <w:name w:val="WW8Num48z1"/>
    <w:rsid w:val="001D2BB4"/>
    <w:rPr>
      <w:rFonts w:ascii="Courier New" w:hAnsi="Courier New"/>
    </w:rPr>
  </w:style>
  <w:style w:type="character" w:customStyle="1" w:styleId="WW8Num48z2">
    <w:name w:val="WW8Num48z2"/>
    <w:rsid w:val="001D2BB4"/>
    <w:rPr>
      <w:rFonts w:ascii="Wingdings" w:hAnsi="Wingdings"/>
    </w:rPr>
  </w:style>
  <w:style w:type="character" w:customStyle="1" w:styleId="WW8Num48z3">
    <w:name w:val="WW8Num48z3"/>
    <w:rsid w:val="001D2BB4"/>
    <w:rPr>
      <w:rFonts w:ascii="Symbol" w:hAnsi="Symbol"/>
    </w:rPr>
  </w:style>
  <w:style w:type="character" w:customStyle="1" w:styleId="WW8Num49z0">
    <w:name w:val="WW8Num49z0"/>
    <w:rsid w:val="001D2BB4"/>
  </w:style>
  <w:style w:type="character" w:customStyle="1" w:styleId="WW8Num49z3">
    <w:name w:val="WW8Num49z3"/>
    <w:rsid w:val="001D2BB4"/>
    <w:rPr>
      <w:b/>
    </w:rPr>
  </w:style>
  <w:style w:type="character" w:customStyle="1" w:styleId="WW8Num51z0">
    <w:name w:val="WW8Num51z0"/>
    <w:rsid w:val="001D2BB4"/>
    <w:rPr>
      <w:rFonts w:ascii="Symbol" w:hAnsi="Symbol"/>
    </w:rPr>
  </w:style>
  <w:style w:type="character" w:customStyle="1" w:styleId="WW8Num51z1">
    <w:name w:val="WW8Num51z1"/>
    <w:rsid w:val="001D2BB4"/>
    <w:rPr>
      <w:rFonts w:ascii="Courier New" w:hAnsi="Courier New"/>
    </w:rPr>
  </w:style>
  <w:style w:type="character" w:customStyle="1" w:styleId="WW8Num51z2">
    <w:name w:val="WW8Num51z2"/>
    <w:rsid w:val="001D2BB4"/>
    <w:rPr>
      <w:rFonts w:ascii="Wingdings" w:hAnsi="Wingdings"/>
    </w:rPr>
  </w:style>
  <w:style w:type="character" w:customStyle="1" w:styleId="WW8Num53z0">
    <w:name w:val="WW8Num53z0"/>
    <w:rsid w:val="001D2BB4"/>
    <w:rPr>
      <w:rFonts w:ascii="Symbol" w:hAnsi="Symbol"/>
    </w:rPr>
  </w:style>
  <w:style w:type="character" w:customStyle="1" w:styleId="WW8Num53z1">
    <w:name w:val="WW8Num53z1"/>
    <w:rsid w:val="001D2BB4"/>
    <w:rPr>
      <w:rFonts w:ascii="Symbol" w:hAnsi="Symbol"/>
    </w:rPr>
  </w:style>
  <w:style w:type="character" w:customStyle="1" w:styleId="WW8Num53z2">
    <w:name w:val="WW8Num53z2"/>
    <w:rsid w:val="001D2BB4"/>
    <w:rPr>
      <w:rFonts w:ascii="Wingdings" w:hAnsi="Wingdings"/>
    </w:rPr>
  </w:style>
  <w:style w:type="character" w:customStyle="1" w:styleId="WW8Num53z4">
    <w:name w:val="WW8Num53z4"/>
    <w:rsid w:val="001D2BB4"/>
    <w:rPr>
      <w:rFonts w:ascii="Courier New" w:hAnsi="Courier New"/>
    </w:rPr>
  </w:style>
  <w:style w:type="character" w:customStyle="1" w:styleId="WW8Num57z1">
    <w:name w:val="WW8Num57z1"/>
    <w:rsid w:val="001D2BB4"/>
  </w:style>
  <w:style w:type="character" w:customStyle="1" w:styleId="WW8Num61z1">
    <w:name w:val="WW8Num61z1"/>
    <w:rsid w:val="001D2BB4"/>
    <w:rPr>
      <w:rFonts w:ascii="Courier New" w:hAnsi="Courier New"/>
    </w:rPr>
  </w:style>
  <w:style w:type="character" w:customStyle="1" w:styleId="WW8Num61z2">
    <w:name w:val="WW8Num61z2"/>
    <w:rsid w:val="001D2BB4"/>
    <w:rPr>
      <w:rFonts w:ascii="Wingdings" w:hAnsi="Wingdings"/>
    </w:rPr>
  </w:style>
  <w:style w:type="character" w:customStyle="1" w:styleId="WW8Num62z0">
    <w:name w:val="WW8Num62z0"/>
    <w:rsid w:val="001D2BB4"/>
    <w:rPr>
      <w:rFonts w:ascii="Symbol" w:hAnsi="Symbol"/>
    </w:rPr>
  </w:style>
  <w:style w:type="character" w:customStyle="1" w:styleId="WW8Num62z1">
    <w:name w:val="WW8Num62z1"/>
    <w:rsid w:val="001D2BB4"/>
    <w:rPr>
      <w:rFonts w:ascii="Courier New" w:hAnsi="Courier New"/>
    </w:rPr>
  </w:style>
  <w:style w:type="character" w:customStyle="1" w:styleId="WW8Num62z2">
    <w:name w:val="WW8Num62z2"/>
    <w:rsid w:val="001D2BB4"/>
    <w:rPr>
      <w:rFonts w:ascii="Wingdings" w:hAnsi="Wingdings"/>
    </w:rPr>
  </w:style>
  <w:style w:type="character" w:customStyle="1" w:styleId="WW8Num64z1">
    <w:name w:val="WW8Num64z1"/>
    <w:rsid w:val="001D2BB4"/>
    <w:rPr>
      <w:rFonts w:ascii="Courier New" w:hAnsi="Courier New"/>
    </w:rPr>
  </w:style>
  <w:style w:type="character" w:customStyle="1" w:styleId="WW8Num64z2">
    <w:name w:val="WW8Num64z2"/>
    <w:rsid w:val="001D2BB4"/>
    <w:rPr>
      <w:rFonts w:ascii="Wingdings" w:hAnsi="Wingdings"/>
    </w:rPr>
  </w:style>
  <w:style w:type="character" w:customStyle="1" w:styleId="WW8Num69z1">
    <w:name w:val="WW8Num69z1"/>
    <w:rsid w:val="001D2BB4"/>
    <w:rPr>
      <w:rFonts w:ascii="Times New Roman" w:hAnsi="Times New Roman"/>
      <w:b/>
      <w:i/>
      <w:sz w:val="28"/>
    </w:rPr>
  </w:style>
  <w:style w:type="character" w:customStyle="1" w:styleId="WW8Num69z2">
    <w:name w:val="WW8Num69z2"/>
    <w:rsid w:val="001D2BB4"/>
    <w:rPr>
      <w:rFonts w:ascii="Times New Roman" w:hAnsi="Times New Roman"/>
      <w:b/>
    </w:rPr>
  </w:style>
  <w:style w:type="character" w:customStyle="1" w:styleId="WW8Num70z1">
    <w:name w:val="WW8Num70z1"/>
    <w:rsid w:val="001D2BB4"/>
    <w:rPr>
      <w:rFonts w:ascii="Courier New" w:hAnsi="Courier New"/>
    </w:rPr>
  </w:style>
  <w:style w:type="character" w:customStyle="1" w:styleId="WW8Num70z2">
    <w:name w:val="WW8Num70z2"/>
    <w:rsid w:val="001D2BB4"/>
    <w:rPr>
      <w:rFonts w:ascii="Wingdings" w:hAnsi="Wingdings"/>
    </w:rPr>
  </w:style>
  <w:style w:type="character" w:customStyle="1" w:styleId="WW8Num71z1">
    <w:name w:val="WW8Num71z1"/>
    <w:rsid w:val="001D2BB4"/>
  </w:style>
  <w:style w:type="character" w:customStyle="1" w:styleId="WW8Num71z2">
    <w:name w:val="WW8Num71z2"/>
    <w:rsid w:val="001D2BB4"/>
    <w:rPr>
      <w:b/>
    </w:rPr>
  </w:style>
  <w:style w:type="character" w:customStyle="1" w:styleId="WW8Num73z1">
    <w:name w:val="WW8Num73z1"/>
    <w:rsid w:val="001D2BB4"/>
    <w:rPr>
      <w:rFonts w:ascii="Courier New" w:hAnsi="Courier New"/>
    </w:rPr>
  </w:style>
  <w:style w:type="character" w:customStyle="1" w:styleId="WW8Num73z2">
    <w:name w:val="WW8Num73z2"/>
    <w:rsid w:val="001D2BB4"/>
    <w:rPr>
      <w:rFonts w:ascii="Wingdings" w:hAnsi="Wingdings"/>
    </w:rPr>
  </w:style>
  <w:style w:type="character" w:customStyle="1" w:styleId="WW8Num73z3">
    <w:name w:val="WW8Num73z3"/>
    <w:rsid w:val="001D2BB4"/>
    <w:rPr>
      <w:rFonts w:ascii="Symbol" w:hAnsi="Symbol"/>
    </w:rPr>
  </w:style>
  <w:style w:type="character" w:customStyle="1" w:styleId="WW8Num76z0">
    <w:name w:val="WW8Num76z0"/>
    <w:rsid w:val="001D2BB4"/>
  </w:style>
  <w:style w:type="character" w:customStyle="1" w:styleId="WW8Num77z1">
    <w:name w:val="WW8Num77z1"/>
    <w:rsid w:val="001D2BB4"/>
    <w:rPr>
      <w:rFonts w:ascii="Courier New" w:hAnsi="Courier New"/>
    </w:rPr>
  </w:style>
  <w:style w:type="character" w:customStyle="1" w:styleId="WW8Num77z2">
    <w:name w:val="WW8Num77z2"/>
    <w:rsid w:val="001D2BB4"/>
    <w:rPr>
      <w:rFonts w:ascii="Wingdings" w:hAnsi="Wingdings"/>
    </w:rPr>
  </w:style>
  <w:style w:type="character" w:customStyle="1" w:styleId="WW8Num78z1">
    <w:name w:val="WW8Num78z1"/>
    <w:rsid w:val="001D2BB4"/>
    <w:rPr>
      <w:rFonts w:ascii="Courier New" w:hAnsi="Courier New"/>
    </w:rPr>
  </w:style>
  <w:style w:type="character" w:customStyle="1" w:styleId="WW8Num78z2">
    <w:name w:val="WW8Num78z2"/>
    <w:rsid w:val="001D2BB4"/>
    <w:rPr>
      <w:rFonts w:ascii="Wingdings" w:hAnsi="Wingdings"/>
    </w:rPr>
  </w:style>
  <w:style w:type="character" w:customStyle="1" w:styleId="WW8Num80z1">
    <w:name w:val="WW8Num80z1"/>
    <w:rsid w:val="001D2BB4"/>
    <w:rPr>
      <w:rFonts w:ascii="Symbol" w:hAnsi="Symbol"/>
    </w:rPr>
  </w:style>
  <w:style w:type="character" w:customStyle="1" w:styleId="WW8Num81z0">
    <w:name w:val="WW8Num81z0"/>
    <w:rsid w:val="001D2BB4"/>
    <w:rPr>
      <w:rFonts w:ascii="Symbol" w:hAnsi="Symbol"/>
    </w:rPr>
  </w:style>
  <w:style w:type="character" w:customStyle="1" w:styleId="WW8Num81z1">
    <w:name w:val="WW8Num81z1"/>
    <w:rsid w:val="001D2BB4"/>
    <w:rPr>
      <w:rFonts w:ascii="Courier New" w:hAnsi="Courier New"/>
    </w:rPr>
  </w:style>
  <w:style w:type="character" w:customStyle="1" w:styleId="WW8Num81z2">
    <w:name w:val="WW8Num81z2"/>
    <w:rsid w:val="001D2BB4"/>
    <w:rPr>
      <w:rFonts w:ascii="Wingdings" w:hAnsi="Wingdings"/>
    </w:rPr>
  </w:style>
  <w:style w:type="character" w:customStyle="1" w:styleId="WW8Num82z1">
    <w:name w:val="WW8Num82z1"/>
    <w:rsid w:val="001D2BB4"/>
    <w:rPr>
      <w:rFonts w:ascii="Symbol" w:hAnsi="Symbol"/>
    </w:rPr>
  </w:style>
  <w:style w:type="character" w:customStyle="1" w:styleId="WW8Num82z2">
    <w:name w:val="WW8Num82z2"/>
    <w:rsid w:val="001D2BB4"/>
    <w:rPr>
      <w:rFonts w:ascii="Wingdings" w:hAnsi="Wingdings"/>
    </w:rPr>
  </w:style>
  <w:style w:type="character" w:customStyle="1" w:styleId="WW8Num82z4">
    <w:name w:val="WW8Num82z4"/>
    <w:rsid w:val="001D2BB4"/>
    <w:rPr>
      <w:rFonts w:ascii="Courier New" w:hAnsi="Courier New"/>
    </w:rPr>
  </w:style>
  <w:style w:type="character" w:customStyle="1" w:styleId="WW8Num86z1">
    <w:name w:val="WW8Num86z1"/>
    <w:rsid w:val="001D2BB4"/>
    <w:rPr>
      <w:rFonts w:ascii="Symbol" w:hAnsi="Symbol"/>
    </w:rPr>
  </w:style>
  <w:style w:type="character" w:customStyle="1" w:styleId="WW8Num86z2">
    <w:name w:val="WW8Num86z2"/>
    <w:rsid w:val="001D2BB4"/>
    <w:rPr>
      <w:rFonts w:ascii="Wingdings" w:hAnsi="Wingdings"/>
    </w:rPr>
  </w:style>
  <w:style w:type="character" w:customStyle="1" w:styleId="WW8Num86z4">
    <w:name w:val="WW8Num86z4"/>
    <w:rsid w:val="001D2BB4"/>
    <w:rPr>
      <w:rFonts w:ascii="Courier New" w:hAnsi="Courier New"/>
    </w:rPr>
  </w:style>
  <w:style w:type="character" w:customStyle="1" w:styleId="WW8Num87z0">
    <w:name w:val="WW8Num87z0"/>
    <w:rsid w:val="001D2BB4"/>
  </w:style>
  <w:style w:type="character" w:customStyle="1" w:styleId="WW8Num90z1">
    <w:name w:val="WW8Num90z1"/>
    <w:rsid w:val="001D2BB4"/>
    <w:rPr>
      <w:rFonts w:ascii="Courier New" w:hAnsi="Courier New"/>
    </w:rPr>
  </w:style>
  <w:style w:type="character" w:customStyle="1" w:styleId="WW8Num90z2">
    <w:name w:val="WW8Num90z2"/>
    <w:rsid w:val="001D2BB4"/>
    <w:rPr>
      <w:rFonts w:ascii="Wingdings" w:hAnsi="Wingdings"/>
    </w:rPr>
  </w:style>
  <w:style w:type="character" w:customStyle="1" w:styleId="WW8Num91z1">
    <w:name w:val="WW8Num91z1"/>
    <w:rsid w:val="001D2BB4"/>
  </w:style>
  <w:style w:type="character" w:customStyle="1" w:styleId="WW8Num92z2">
    <w:name w:val="WW8Num92z2"/>
    <w:rsid w:val="001D2BB4"/>
    <w:rPr>
      <w:b/>
    </w:rPr>
  </w:style>
  <w:style w:type="character" w:customStyle="1" w:styleId="WW8Num94z0">
    <w:name w:val="WW8Num94z0"/>
    <w:rsid w:val="001D2BB4"/>
  </w:style>
  <w:style w:type="character" w:customStyle="1" w:styleId="WW8Num97z2">
    <w:name w:val="WW8Num97z2"/>
    <w:rsid w:val="001D2BB4"/>
    <w:rPr>
      <w:rFonts w:ascii="Wingdings" w:hAnsi="Wingdings"/>
    </w:rPr>
  </w:style>
  <w:style w:type="character" w:customStyle="1" w:styleId="WW8Num100z1">
    <w:name w:val="WW8Num100z1"/>
    <w:rsid w:val="001D2BB4"/>
    <w:rPr>
      <w:rFonts w:ascii="Courier New" w:hAnsi="Courier New"/>
    </w:rPr>
  </w:style>
  <w:style w:type="character" w:customStyle="1" w:styleId="WW8Num100z2">
    <w:name w:val="WW8Num100z2"/>
    <w:rsid w:val="001D2BB4"/>
    <w:rPr>
      <w:rFonts w:ascii="Wingdings" w:hAnsi="Wingdings"/>
    </w:rPr>
  </w:style>
  <w:style w:type="character" w:customStyle="1" w:styleId="WW8Num100z3">
    <w:name w:val="WW8Num100z3"/>
    <w:rsid w:val="001D2BB4"/>
    <w:rPr>
      <w:rFonts w:ascii="Symbol" w:hAnsi="Symbol"/>
    </w:rPr>
  </w:style>
  <w:style w:type="character" w:customStyle="1" w:styleId="WW8Num102z1">
    <w:name w:val="WW8Num102z1"/>
    <w:rsid w:val="001D2BB4"/>
  </w:style>
  <w:style w:type="character" w:customStyle="1" w:styleId="WW8Num105z2">
    <w:name w:val="WW8Num105z2"/>
    <w:rsid w:val="001D2BB4"/>
    <w:rPr>
      <w:rFonts w:ascii="Wingdings" w:hAnsi="Wingdings"/>
    </w:rPr>
  </w:style>
  <w:style w:type="character" w:customStyle="1" w:styleId="WW8Num105z3">
    <w:name w:val="WW8Num105z3"/>
    <w:rsid w:val="001D2BB4"/>
    <w:rPr>
      <w:rFonts w:ascii="Symbol" w:hAnsi="Symbol"/>
    </w:rPr>
  </w:style>
  <w:style w:type="character" w:customStyle="1" w:styleId="WW8Num106z0">
    <w:name w:val="WW8Num106z0"/>
    <w:rsid w:val="001D2BB4"/>
    <w:rPr>
      <w:rFonts w:ascii="Symbol" w:hAnsi="Symbol"/>
    </w:rPr>
  </w:style>
  <w:style w:type="character" w:customStyle="1" w:styleId="WW8Num106z4">
    <w:name w:val="WW8Num106z4"/>
    <w:rsid w:val="001D2BB4"/>
    <w:rPr>
      <w:rFonts w:ascii="Courier New" w:hAnsi="Courier New"/>
    </w:rPr>
  </w:style>
  <w:style w:type="character" w:customStyle="1" w:styleId="WW8Num109z0">
    <w:name w:val="WW8Num109z0"/>
    <w:rsid w:val="001D2BB4"/>
    <w:rPr>
      <w:rFonts w:ascii="Symbol" w:hAnsi="Symbol"/>
    </w:rPr>
  </w:style>
  <w:style w:type="character" w:customStyle="1" w:styleId="WW8Num109z2">
    <w:name w:val="WW8Num109z2"/>
    <w:rsid w:val="001D2BB4"/>
    <w:rPr>
      <w:rFonts w:ascii="Wingdings" w:hAnsi="Wingdings"/>
    </w:rPr>
  </w:style>
  <w:style w:type="character" w:customStyle="1" w:styleId="WW8Num110z0">
    <w:name w:val="WW8Num110z0"/>
    <w:rsid w:val="001D2BB4"/>
    <w:rPr>
      <w:rFonts w:ascii="Symbol" w:hAnsi="Symbol"/>
      <w:sz w:val="24"/>
    </w:rPr>
  </w:style>
  <w:style w:type="character" w:customStyle="1" w:styleId="WW8Num110z2">
    <w:name w:val="WW8Num110z2"/>
    <w:rsid w:val="001D2BB4"/>
    <w:rPr>
      <w:rFonts w:ascii="Wingdings" w:hAnsi="Wingdings"/>
    </w:rPr>
  </w:style>
  <w:style w:type="character" w:customStyle="1" w:styleId="WW8Num110z3">
    <w:name w:val="WW8Num110z3"/>
    <w:rsid w:val="001D2BB4"/>
    <w:rPr>
      <w:rFonts w:ascii="Symbol" w:hAnsi="Symbol"/>
    </w:rPr>
  </w:style>
  <w:style w:type="character" w:customStyle="1" w:styleId="Domylnaczcionkaakapitu1">
    <w:name w:val="Domyślna czcionka akapitu1"/>
    <w:rsid w:val="001D2BB4"/>
  </w:style>
  <w:style w:type="character" w:customStyle="1" w:styleId="Znakiprzypiswdolnych">
    <w:name w:val="Znaki przypisów dolnych"/>
    <w:rsid w:val="001D2BB4"/>
    <w:rPr>
      <w:rFonts w:cs="Times New Roman"/>
      <w:vertAlign w:val="superscript"/>
    </w:rPr>
  </w:style>
  <w:style w:type="character" w:customStyle="1" w:styleId="ZnakZnak12">
    <w:name w:val="Znak Znak12"/>
    <w:rsid w:val="001D2BB4"/>
    <w:rPr>
      <w:rFonts w:ascii="Arial" w:hAnsi="Arial" w:cs="Arial"/>
      <w:b/>
      <w:bCs/>
      <w:kern w:val="1"/>
      <w:sz w:val="32"/>
      <w:szCs w:val="32"/>
      <w:lang w:val="pl-PL" w:eastAsia="ar-SA" w:bidi="ar-SA"/>
    </w:rPr>
  </w:style>
  <w:style w:type="character" w:customStyle="1" w:styleId="ZnakZnak">
    <w:name w:val="Znak Znak"/>
    <w:rsid w:val="001D2BB4"/>
    <w:rPr>
      <w:rFonts w:cs="Times New Roman"/>
      <w:b/>
      <w:color w:val="000000"/>
      <w:sz w:val="28"/>
      <w:lang w:val="en-US" w:eastAsia="ar-SA" w:bidi="ar-SA"/>
    </w:rPr>
  </w:style>
  <w:style w:type="character" w:customStyle="1" w:styleId="Odwoanieprzypisudolnego1">
    <w:name w:val="Odwołanie przypisu dolnego1"/>
    <w:rsid w:val="001D2BB4"/>
    <w:rPr>
      <w:vertAlign w:val="superscript"/>
    </w:rPr>
  </w:style>
  <w:style w:type="character" w:customStyle="1" w:styleId="Znakiprzypiswkocowych">
    <w:name w:val="Znaki przypisów końcowych"/>
    <w:rsid w:val="001D2BB4"/>
    <w:rPr>
      <w:vertAlign w:val="superscript"/>
    </w:rPr>
  </w:style>
  <w:style w:type="character" w:customStyle="1" w:styleId="WW-Znakiprzypiswkocowych">
    <w:name w:val="WW-Znaki przypisów końcowych"/>
    <w:rsid w:val="001D2BB4"/>
  </w:style>
  <w:style w:type="character" w:customStyle="1" w:styleId="Symbolewypunktowania">
    <w:name w:val="Symbole wypunktowania"/>
    <w:rsid w:val="001D2BB4"/>
    <w:rPr>
      <w:rFonts w:ascii="StarSymbol" w:eastAsia="StarSymbol" w:hAnsi="StarSymbol"/>
      <w:sz w:val="18"/>
    </w:rPr>
  </w:style>
  <w:style w:type="character" w:customStyle="1" w:styleId="Znakinumeracji">
    <w:name w:val="Znaki numeracji"/>
    <w:rsid w:val="001D2BB4"/>
  </w:style>
  <w:style w:type="character" w:customStyle="1" w:styleId="Odwoanieprzypisukocowego1">
    <w:name w:val="Odwołanie przypisu końcowego1"/>
    <w:rsid w:val="001D2BB4"/>
    <w:rPr>
      <w:vertAlign w:val="superscript"/>
    </w:rPr>
  </w:style>
  <w:style w:type="character" w:customStyle="1" w:styleId="m1">
    <w:name w:val="m1"/>
    <w:rsid w:val="001D2BB4"/>
    <w:rPr>
      <w:rFonts w:cs="Times New Roman"/>
      <w:color w:val="0000FF"/>
    </w:rPr>
  </w:style>
  <w:style w:type="character" w:customStyle="1" w:styleId="b1">
    <w:name w:val="b1"/>
    <w:rsid w:val="001D2BB4"/>
    <w:rPr>
      <w:rFonts w:ascii="Courier New" w:hAnsi="Courier New" w:cs="Courier New"/>
      <w:b/>
      <w:bCs/>
      <w:color w:val="FF0000"/>
      <w:u w:val="none"/>
    </w:rPr>
  </w:style>
  <w:style w:type="character" w:customStyle="1" w:styleId="t1">
    <w:name w:val="t1"/>
    <w:rsid w:val="001D2BB4"/>
    <w:rPr>
      <w:rFonts w:cs="Times New Roman"/>
      <w:color w:val="990000"/>
    </w:rPr>
  </w:style>
  <w:style w:type="character" w:styleId="Odwoanieprzypisukocowego">
    <w:name w:val="endnote reference"/>
    <w:semiHidden/>
    <w:rsid w:val="001D2BB4"/>
    <w:rPr>
      <w:vertAlign w:val="superscript"/>
    </w:rPr>
  </w:style>
  <w:style w:type="paragraph" w:customStyle="1" w:styleId="Nagwek20">
    <w:name w:val="Nagłówek2"/>
    <w:basedOn w:val="Normalny"/>
    <w:next w:val="Tekstpodstawowy"/>
    <w:rsid w:val="001D2BB4"/>
    <w:pPr>
      <w:keepNext/>
      <w:suppressAutoHyphens/>
      <w:spacing w:before="240" w:after="120"/>
    </w:pPr>
    <w:rPr>
      <w:rFonts w:ascii="Arial" w:hAnsi="Arial" w:cs="Tahoma"/>
      <w:sz w:val="28"/>
      <w:szCs w:val="28"/>
      <w:lang w:eastAsia="ar-SA"/>
    </w:rPr>
  </w:style>
  <w:style w:type="paragraph" w:styleId="Lista">
    <w:name w:val="List"/>
    <w:basedOn w:val="Tekstpodstawowy"/>
    <w:rsid w:val="001D2BB4"/>
    <w:pPr>
      <w:jc w:val="both"/>
    </w:pPr>
    <w:rPr>
      <w:rFonts w:cs="Tahoma"/>
      <w:i/>
      <w:iCs/>
      <w:lang w:eastAsia="ar-SA"/>
    </w:rPr>
  </w:style>
  <w:style w:type="paragraph" w:customStyle="1" w:styleId="Podpis2">
    <w:name w:val="Podpis2"/>
    <w:basedOn w:val="Normalny"/>
    <w:rsid w:val="001D2BB4"/>
    <w:pPr>
      <w:suppressLineNumbers/>
      <w:suppressAutoHyphens/>
      <w:spacing w:before="120" w:after="120"/>
    </w:pPr>
    <w:rPr>
      <w:rFonts w:cs="Tahoma"/>
      <w:i/>
      <w:iCs/>
      <w:lang w:eastAsia="ar-SA"/>
    </w:rPr>
  </w:style>
  <w:style w:type="paragraph" w:customStyle="1" w:styleId="Indeks">
    <w:name w:val="Indeks"/>
    <w:basedOn w:val="Normalny"/>
    <w:rsid w:val="001D2BB4"/>
    <w:pPr>
      <w:suppressLineNumbers/>
      <w:suppressAutoHyphens/>
    </w:pPr>
    <w:rPr>
      <w:rFonts w:cs="Tahoma"/>
      <w:lang w:eastAsia="ar-SA"/>
    </w:rPr>
  </w:style>
  <w:style w:type="paragraph" w:customStyle="1" w:styleId="Podpis1">
    <w:name w:val="Podpis1"/>
    <w:basedOn w:val="Normalny"/>
    <w:rsid w:val="001D2BB4"/>
    <w:pPr>
      <w:suppressLineNumbers/>
      <w:suppressAutoHyphens/>
      <w:spacing w:before="120" w:after="120"/>
    </w:pPr>
    <w:rPr>
      <w:rFonts w:cs="Tahoma"/>
      <w:i/>
      <w:iCs/>
      <w:lang w:eastAsia="ar-SA"/>
    </w:rPr>
  </w:style>
  <w:style w:type="paragraph" w:styleId="Spistreci1">
    <w:name w:val="toc 1"/>
    <w:basedOn w:val="Normalny"/>
    <w:next w:val="Normalny"/>
    <w:uiPriority w:val="39"/>
    <w:rsid w:val="001D2BB4"/>
    <w:pPr>
      <w:tabs>
        <w:tab w:val="left" w:pos="480"/>
        <w:tab w:val="right" w:leader="dot" w:pos="9062"/>
      </w:tabs>
      <w:suppressAutoHyphens/>
      <w:ind w:left="540" w:hanging="540"/>
    </w:pPr>
    <w:rPr>
      <w:szCs w:val="28"/>
      <w:lang w:eastAsia="ar-SA"/>
    </w:rPr>
  </w:style>
  <w:style w:type="paragraph" w:customStyle="1" w:styleId="Tekstpodstawowywcity21">
    <w:name w:val="Tekst podstawowy wcięty 21"/>
    <w:basedOn w:val="Normalny"/>
    <w:rsid w:val="001D2BB4"/>
    <w:pPr>
      <w:suppressAutoHyphens/>
      <w:ind w:left="290"/>
      <w:jc w:val="both"/>
    </w:pPr>
    <w:rPr>
      <w:rFonts w:ascii="Arial" w:hAnsi="Arial" w:cs="Arial"/>
      <w:sz w:val="18"/>
      <w:lang w:eastAsia="ar-SA"/>
    </w:rPr>
  </w:style>
  <w:style w:type="paragraph" w:customStyle="1" w:styleId="Tekstpodstawowy31">
    <w:name w:val="Tekst podstawowy 31"/>
    <w:basedOn w:val="Normalny"/>
    <w:rsid w:val="001D2BB4"/>
    <w:pPr>
      <w:suppressAutoHyphens/>
      <w:overflowPunct w:val="0"/>
      <w:autoSpaceDE w:val="0"/>
      <w:jc w:val="both"/>
      <w:textAlignment w:val="baseline"/>
    </w:pPr>
    <w:rPr>
      <w:color w:val="000000"/>
      <w:szCs w:val="20"/>
      <w:lang w:eastAsia="ar-SA"/>
    </w:rPr>
  </w:style>
  <w:style w:type="paragraph" w:styleId="Spistreci4">
    <w:name w:val="toc 4"/>
    <w:basedOn w:val="Normalny"/>
    <w:next w:val="Normalny"/>
    <w:uiPriority w:val="39"/>
    <w:rsid w:val="001D2BB4"/>
    <w:pPr>
      <w:suppressAutoHyphens/>
      <w:jc w:val="both"/>
      <w:textAlignment w:val="top"/>
    </w:pPr>
    <w:rPr>
      <w:rFonts w:ascii="Arial" w:hAnsi="Arial"/>
      <w:lang w:eastAsia="ar-SA"/>
    </w:rPr>
  </w:style>
  <w:style w:type="paragraph" w:customStyle="1" w:styleId="Tekstpodstawowy211">
    <w:name w:val="Tekst podstawowy 211"/>
    <w:basedOn w:val="Normalny"/>
    <w:rsid w:val="001D2BB4"/>
    <w:pPr>
      <w:suppressAutoHyphens/>
      <w:jc w:val="both"/>
    </w:pPr>
    <w:rPr>
      <w:rFonts w:ascii="Arial" w:hAnsi="Arial" w:cs="Arial"/>
      <w:lang w:eastAsia="ar-SA"/>
    </w:rPr>
  </w:style>
  <w:style w:type="paragraph" w:customStyle="1" w:styleId="Tekstpodstawowy311">
    <w:name w:val="Tekst podstawowy 311"/>
    <w:basedOn w:val="Normalny"/>
    <w:rsid w:val="001D2BB4"/>
    <w:pPr>
      <w:suppressAutoHyphens/>
    </w:pPr>
    <w:rPr>
      <w:rFonts w:ascii="Arial" w:hAnsi="Arial" w:cs="Arial"/>
      <w:sz w:val="20"/>
      <w:szCs w:val="20"/>
      <w:lang w:eastAsia="ar-SA"/>
    </w:rPr>
  </w:style>
  <w:style w:type="paragraph" w:customStyle="1" w:styleId="Tekstkomentarza1">
    <w:name w:val="Tekst komentarza1"/>
    <w:basedOn w:val="Normalny"/>
    <w:rsid w:val="001D2BB4"/>
    <w:pPr>
      <w:suppressAutoHyphens/>
    </w:pPr>
    <w:rPr>
      <w:sz w:val="20"/>
      <w:szCs w:val="20"/>
      <w:lang w:eastAsia="ar-SA"/>
    </w:rPr>
  </w:style>
  <w:style w:type="paragraph" w:customStyle="1" w:styleId="Tekstpodstawowywcity31">
    <w:name w:val="Tekst podstawowy wcięty 31"/>
    <w:basedOn w:val="Normalny"/>
    <w:rsid w:val="001D2BB4"/>
    <w:pPr>
      <w:tabs>
        <w:tab w:val="left" w:pos="360"/>
      </w:tabs>
      <w:suppressAutoHyphens/>
      <w:ind w:left="360"/>
      <w:jc w:val="both"/>
    </w:pPr>
    <w:rPr>
      <w:rFonts w:ascii="Arial" w:hAnsi="Arial"/>
      <w:lang w:eastAsia="ar-SA"/>
    </w:rPr>
  </w:style>
  <w:style w:type="paragraph" w:customStyle="1" w:styleId="Standard">
    <w:name w:val="Standard"/>
    <w:rsid w:val="001D2BB4"/>
    <w:pPr>
      <w:widowControl w:val="0"/>
      <w:suppressAutoHyphens/>
      <w:autoSpaceDE w:val="0"/>
    </w:pPr>
    <w:rPr>
      <w:sz w:val="24"/>
      <w:szCs w:val="24"/>
      <w:lang w:eastAsia="ar-SA"/>
    </w:rPr>
  </w:style>
  <w:style w:type="paragraph" w:customStyle="1" w:styleId="Tekstblokowy1">
    <w:name w:val="Tekst blokowy1"/>
    <w:basedOn w:val="Normalny"/>
    <w:rsid w:val="001D2BB4"/>
    <w:pPr>
      <w:suppressAutoHyphens/>
      <w:spacing w:before="100" w:after="100"/>
      <w:ind w:left="567" w:right="-3"/>
    </w:pPr>
    <w:rPr>
      <w:rFonts w:ascii="Arial" w:hAnsi="Arial" w:cs="Arial"/>
      <w:b/>
      <w:bCs/>
      <w:i/>
      <w:iCs/>
      <w:sz w:val="18"/>
      <w:szCs w:val="18"/>
      <w:lang w:eastAsia="ar-SA"/>
    </w:rPr>
  </w:style>
  <w:style w:type="paragraph" w:customStyle="1" w:styleId="Legenda1">
    <w:name w:val="Legenda1"/>
    <w:basedOn w:val="Normalny"/>
    <w:next w:val="Normalny"/>
    <w:rsid w:val="001D2BB4"/>
    <w:pPr>
      <w:suppressAutoHyphens/>
    </w:pPr>
    <w:rPr>
      <w:b/>
      <w:bCs/>
      <w:sz w:val="20"/>
      <w:szCs w:val="20"/>
      <w:lang w:eastAsia="ar-SA"/>
    </w:rPr>
  </w:style>
  <w:style w:type="paragraph" w:customStyle="1" w:styleId="Listapunktowana21">
    <w:name w:val="Lista punktowana 21"/>
    <w:basedOn w:val="Normalny"/>
    <w:rsid w:val="001D2BB4"/>
    <w:pPr>
      <w:suppressAutoHyphens/>
      <w:spacing w:line="360" w:lineRule="auto"/>
      <w:jc w:val="both"/>
    </w:pPr>
    <w:rPr>
      <w:bCs/>
      <w:szCs w:val="20"/>
      <w:lang w:eastAsia="ar-SA"/>
    </w:rPr>
  </w:style>
  <w:style w:type="paragraph" w:customStyle="1" w:styleId="Nagwektabeli">
    <w:name w:val="Nagłówek tabeli"/>
    <w:basedOn w:val="Zawartotabeli"/>
    <w:rsid w:val="001D2BB4"/>
    <w:pPr>
      <w:widowControl/>
      <w:jc w:val="center"/>
    </w:pPr>
    <w:rPr>
      <w:rFonts w:cs="Times New Roman"/>
      <w:b/>
      <w:bCs/>
      <w:color w:val="auto"/>
      <w:lang w:eastAsia="ar-SA"/>
    </w:rPr>
  </w:style>
  <w:style w:type="paragraph" w:styleId="Spistreci2">
    <w:name w:val="toc 2"/>
    <w:basedOn w:val="Indeks"/>
    <w:uiPriority w:val="39"/>
    <w:rsid w:val="001D2BB4"/>
    <w:pPr>
      <w:tabs>
        <w:tab w:val="right" w:leader="dot" w:pos="9637"/>
      </w:tabs>
      <w:ind w:left="283"/>
    </w:pPr>
  </w:style>
  <w:style w:type="paragraph" w:styleId="Spistreci3">
    <w:name w:val="toc 3"/>
    <w:basedOn w:val="Indeks"/>
    <w:uiPriority w:val="39"/>
    <w:rsid w:val="001D2BB4"/>
    <w:pPr>
      <w:tabs>
        <w:tab w:val="right" w:leader="dot" w:pos="9637"/>
      </w:tabs>
      <w:ind w:left="566"/>
    </w:pPr>
  </w:style>
  <w:style w:type="paragraph" w:styleId="Spistreci5">
    <w:name w:val="toc 5"/>
    <w:basedOn w:val="Indeks"/>
    <w:semiHidden/>
    <w:rsid w:val="001D2BB4"/>
    <w:pPr>
      <w:tabs>
        <w:tab w:val="right" w:leader="dot" w:pos="9637"/>
      </w:tabs>
      <w:ind w:left="1132"/>
    </w:pPr>
  </w:style>
  <w:style w:type="paragraph" w:styleId="Spistreci6">
    <w:name w:val="toc 6"/>
    <w:basedOn w:val="Indeks"/>
    <w:semiHidden/>
    <w:rsid w:val="001D2BB4"/>
    <w:pPr>
      <w:tabs>
        <w:tab w:val="right" w:leader="dot" w:pos="9637"/>
      </w:tabs>
      <w:ind w:left="1415"/>
    </w:pPr>
  </w:style>
  <w:style w:type="paragraph" w:styleId="Spistreci7">
    <w:name w:val="toc 7"/>
    <w:basedOn w:val="Indeks"/>
    <w:semiHidden/>
    <w:rsid w:val="001D2BB4"/>
    <w:pPr>
      <w:tabs>
        <w:tab w:val="right" w:leader="dot" w:pos="9637"/>
      </w:tabs>
      <w:ind w:left="1698"/>
    </w:pPr>
  </w:style>
  <w:style w:type="paragraph" w:styleId="Spistreci8">
    <w:name w:val="toc 8"/>
    <w:basedOn w:val="Indeks"/>
    <w:semiHidden/>
    <w:rsid w:val="001D2BB4"/>
    <w:pPr>
      <w:tabs>
        <w:tab w:val="right" w:leader="dot" w:pos="9637"/>
      </w:tabs>
      <w:ind w:left="1981"/>
    </w:pPr>
  </w:style>
  <w:style w:type="paragraph" w:styleId="Spistreci9">
    <w:name w:val="toc 9"/>
    <w:basedOn w:val="Indeks"/>
    <w:semiHidden/>
    <w:rsid w:val="001D2BB4"/>
    <w:pPr>
      <w:tabs>
        <w:tab w:val="right" w:leader="dot" w:pos="9637"/>
      </w:tabs>
      <w:ind w:left="2264"/>
    </w:pPr>
  </w:style>
  <w:style w:type="paragraph" w:customStyle="1" w:styleId="Spistreci10">
    <w:name w:val="Spis treści 10"/>
    <w:basedOn w:val="Indeks"/>
    <w:rsid w:val="001D2BB4"/>
    <w:pPr>
      <w:tabs>
        <w:tab w:val="right" w:leader="dot" w:pos="9637"/>
      </w:tabs>
      <w:ind w:left="2547"/>
    </w:pPr>
  </w:style>
  <w:style w:type="paragraph" w:customStyle="1" w:styleId="Zawartoramki">
    <w:name w:val="Zawartość ramki"/>
    <w:basedOn w:val="Tekstpodstawowy"/>
    <w:rsid w:val="001D2BB4"/>
    <w:pPr>
      <w:jc w:val="both"/>
    </w:pPr>
    <w:rPr>
      <w:i/>
      <w:iCs/>
      <w:lang w:eastAsia="ar-SA"/>
    </w:rPr>
  </w:style>
  <w:style w:type="paragraph" w:customStyle="1" w:styleId="WW-Tekstpodstawowy21">
    <w:name w:val="WW-Tekst podstawowy 21"/>
    <w:basedOn w:val="Normalny"/>
    <w:rsid w:val="001D2BB4"/>
    <w:pPr>
      <w:suppressAutoHyphens/>
      <w:jc w:val="both"/>
    </w:pPr>
    <w:rPr>
      <w:rFonts w:ascii="Arial" w:hAnsi="Arial" w:cs="Arial"/>
    </w:rPr>
  </w:style>
  <w:style w:type="paragraph" w:customStyle="1" w:styleId="Default">
    <w:name w:val="Default"/>
    <w:rsid w:val="001D2BB4"/>
    <w:pPr>
      <w:autoSpaceDE w:val="0"/>
      <w:autoSpaceDN w:val="0"/>
      <w:adjustRightInd w:val="0"/>
    </w:pPr>
    <w:rPr>
      <w:color w:val="000000"/>
      <w:sz w:val="24"/>
      <w:szCs w:val="24"/>
    </w:rPr>
  </w:style>
  <w:style w:type="paragraph" w:customStyle="1" w:styleId="10">
    <w:name w:val="1."/>
    <w:basedOn w:val="Normalny"/>
    <w:rsid w:val="001D2BB4"/>
    <w:pPr>
      <w:snapToGrid w:val="0"/>
      <w:spacing w:line="258" w:lineRule="atLeast"/>
      <w:ind w:left="227" w:hanging="227"/>
      <w:jc w:val="both"/>
    </w:pPr>
    <w:rPr>
      <w:rFonts w:ascii="FrankfurtGothic" w:hAnsi="FrankfurtGothic"/>
      <w:color w:val="000000"/>
      <w:sz w:val="19"/>
      <w:szCs w:val="20"/>
      <w:lang w:eastAsia="ar-SA"/>
    </w:rPr>
  </w:style>
  <w:style w:type="paragraph" w:customStyle="1" w:styleId="awciety">
    <w:name w:val="a) wciety"/>
    <w:basedOn w:val="Normalny"/>
    <w:rsid w:val="001D2BB4"/>
    <w:pPr>
      <w:snapToGrid w:val="0"/>
      <w:spacing w:line="258" w:lineRule="atLeast"/>
      <w:ind w:left="567" w:hanging="238"/>
      <w:jc w:val="both"/>
    </w:pPr>
    <w:rPr>
      <w:rFonts w:ascii="FrankfurtGothic" w:hAnsi="FrankfurtGothic"/>
      <w:color w:val="000000"/>
      <w:sz w:val="19"/>
      <w:szCs w:val="20"/>
      <w:lang w:eastAsia="ar-SA"/>
    </w:rPr>
  </w:style>
  <w:style w:type="paragraph" w:customStyle="1" w:styleId="parag-srodek">
    <w:name w:val="parag-srodek"/>
    <w:rsid w:val="001D2BB4"/>
    <w:pPr>
      <w:suppressAutoHyphens/>
      <w:snapToGrid w:val="0"/>
      <w:spacing w:line="258" w:lineRule="atLeast"/>
      <w:jc w:val="center"/>
    </w:pPr>
    <w:rPr>
      <w:rFonts w:ascii="Arial" w:hAnsi="Arial"/>
      <w:b/>
      <w:color w:val="000000"/>
      <w:sz w:val="19"/>
      <w:lang w:eastAsia="en-US"/>
    </w:rPr>
  </w:style>
  <w:style w:type="paragraph" w:customStyle="1" w:styleId="glowny-aka">
    <w:name w:val="glowny-aka"/>
    <w:basedOn w:val="glowny"/>
    <w:next w:val="glowny"/>
    <w:rsid w:val="001D2BB4"/>
    <w:pPr>
      <w:ind w:firstLine="227"/>
    </w:pPr>
  </w:style>
  <w:style w:type="paragraph" w:styleId="Mapadokumentu">
    <w:name w:val="Document Map"/>
    <w:basedOn w:val="Normalny"/>
    <w:semiHidden/>
    <w:rsid w:val="001D2BB4"/>
    <w:pPr>
      <w:widowControl w:val="0"/>
      <w:shd w:val="clear" w:color="auto" w:fill="000080"/>
      <w:suppressAutoHyphens/>
      <w:autoSpaceDE w:val="0"/>
    </w:pPr>
    <w:rPr>
      <w:rFonts w:ascii="Tahoma" w:hAnsi="Tahoma" w:cs="Tahoma"/>
      <w:color w:val="000000"/>
      <w:sz w:val="20"/>
      <w:szCs w:val="20"/>
    </w:rPr>
  </w:style>
  <w:style w:type="paragraph" w:customStyle="1" w:styleId="Akapitzlist10">
    <w:name w:val="Akapit z listą1"/>
    <w:basedOn w:val="Normalny"/>
    <w:rsid w:val="001D2BB4"/>
    <w:pPr>
      <w:ind w:left="720"/>
      <w:contextualSpacing/>
    </w:pPr>
  </w:style>
  <w:style w:type="numbering" w:customStyle="1" w:styleId="Styl1">
    <w:name w:val="Styl1"/>
    <w:rsid w:val="001D2BB4"/>
    <w:pPr>
      <w:numPr>
        <w:numId w:val="2"/>
      </w:numPr>
    </w:pPr>
  </w:style>
  <w:style w:type="character" w:customStyle="1" w:styleId="AkapitzlistZnak">
    <w:name w:val="Akapit z listą Znak"/>
    <w:aliases w:val="L1 Znak,Akapit z listą5 Znak,CW_Lista Znak,Numerowanie Znak,T_SZ_List Paragraph Znak,Akapit z listą BS Znak"/>
    <w:link w:val="Akapitzlist"/>
    <w:uiPriority w:val="34"/>
    <w:qFormat/>
    <w:rsid w:val="001D2BB4"/>
    <w:rPr>
      <w:rFonts w:ascii="Calibri" w:hAnsi="Calibri"/>
      <w:sz w:val="22"/>
      <w:szCs w:val="22"/>
      <w:lang w:val="pl-PL" w:eastAsia="pl-PL" w:bidi="ar-SA"/>
    </w:rPr>
  </w:style>
  <w:style w:type="character" w:customStyle="1" w:styleId="h1">
    <w:name w:val="h1"/>
    <w:basedOn w:val="Domylnaczcionkaakapitu"/>
    <w:rsid w:val="001D2BB4"/>
  </w:style>
  <w:style w:type="numbering" w:customStyle="1" w:styleId="Bezlisty2">
    <w:name w:val="Bez listy2"/>
    <w:next w:val="Bezlisty"/>
    <w:semiHidden/>
    <w:rsid w:val="009A2800"/>
  </w:style>
  <w:style w:type="numbering" w:customStyle="1" w:styleId="Bezlisty11">
    <w:name w:val="Bez listy11"/>
    <w:next w:val="Bezlisty"/>
    <w:semiHidden/>
    <w:unhideWhenUsed/>
    <w:rsid w:val="009A2800"/>
  </w:style>
  <w:style w:type="numbering" w:customStyle="1" w:styleId="Styl11">
    <w:name w:val="Styl11"/>
    <w:rsid w:val="009A2800"/>
  </w:style>
  <w:style w:type="character" w:customStyle="1" w:styleId="ZnakZnak21">
    <w:name w:val="Znak Znak21"/>
    <w:locked/>
    <w:rsid w:val="009A2800"/>
    <w:rPr>
      <w:rFonts w:ascii="Arial" w:hAnsi="Arial" w:cs="Arial"/>
      <w:sz w:val="24"/>
      <w:szCs w:val="24"/>
    </w:rPr>
  </w:style>
  <w:style w:type="numbering" w:customStyle="1" w:styleId="Bezlisty21">
    <w:name w:val="Bez listy21"/>
    <w:next w:val="Bezlisty"/>
    <w:semiHidden/>
    <w:rsid w:val="009A2800"/>
  </w:style>
  <w:style w:type="numbering" w:customStyle="1" w:styleId="Bezlisty111">
    <w:name w:val="Bez listy111"/>
    <w:next w:val="Bezlisty"/>
    <w:semiHidden/>
    <w:unhideWhenUsed/>
    <w:rsid w:val="009A2800"/>
  </w:style>
  <w:style w:type="numbering" w:customStyle="1" w:styleId="Styl111">
    <w:name w:val="Styl111"/>
    <w:rsid w:val="009A2800"/>
    <w:pPr>
      <w:numPr>
        <w:numId w:val="1"/>
      </w:numPr>
    </w:pPr>
  </w:style>
  <w:style w:type="numbering" w:customStyle="1" w:styleId="WWNum9">
    <w:name w:val="WWNum9"/>
    <w:basedOn w:val="Bezlisty"/>
    <w:rsid w:val="009A2800"/>
    <w:pPr>
      <w:numPr>
        <w:numId w:val="4"/>
      </w:numPr>
    </w:pPr>
  </w:style>
  <w:style w:type="character" w:customStyle="1" w:styleId="Nierozpoznanawzmianka1">
    <w:name w:val="Nierozpoznana wzmianka1"/>
    <w:uiPriority w:val="99"/>
    <w:semiHidden/>
    <w:unhideWhenUsed/>
    <w:rsid w:val="005E1B0D"/>
    <w:rPr>
      <w:color w:val="605E5C"/>
      <w:shd w:val="clear" w:color="auto" w:fill="E1DFDD"/>
    </w:rPr>
  </w:style>
  <w:style w:type="character" w:customStyle="1" w:styleId="Styl1Znak">
    <w:name w:val="Styl1 Znak"/>
    <w:rsid w:val="00861196"/>
    <w:rPr>
      <w:rFonts w:ascii="Calibri" w:eastAsia="Times New Roman" w:hAnsi="Calibri" w:cs="Calibri"/>
      <w:sz w:val="20"/>
      <w:szCs w:val="20"/>
      <w:shd w:val="clear" w:color="auto" w:fill="D9D9D9"/>
    </w:rPr>
  </w:style>
  <w:style w:type="paragraph" w:customStyle="1" w:styleId="normaltableau">
    <w:name w:val="normal_tableau"/>
    <w:basedOn w:val="Normalny"/>
    <w:rsid w:val="008623EE"/>
    <w:pPr>
      <w:spacing w:before="120" w:after="120" w:line="240" w:lineRule="auto"/>
      <w:jc w:val="both"/>
    </w:pPr>
    <w:rPr>
      <w:rFonts w:ascii="Optima" w:eastAsia="Times New Roman" w:hAnsi="Optima"/>
      <w:lang w:val="en-GB" w:eastAsia="pl-PL"/>
    </w:rPr>
  </w:style>
  <w:style w:type="character" w:customStyle="1" w:styleId="alb">
    <w:name w:val="a_lb"/>
    <w:basedOn w:val="Domylnaczcionkaakapitu"/>
    <w:rsid w:val="00F131F5"/>
  </w:style>
  <w:style w:type="paragraph" w:styleId="Nagwekspisutreci">
    <w:name w:val="TOC Heading"/>
    <w:basedOn w:val="Nagwek1"/>
    <w:next w:val="Normalny"/>
    <w:uiPriority w:val="39"/>
    <w:unhideWhenUsed/>
    <w:qFormat/>
    <w:rsid w:val="00757C9C"/>
    <w:pPr>
      <w:keepLines/>
      <w:tabs>
        <w:tab w:val="clear" w:pos="0"/>
      </w:tabs>
      <w:suppressAutoHyphens w:val="0"/>
      <w:spacing w:before="240" w:after="0" w:line="259" w:lineRule="auto"/>
      <w:outlineLvl w:val="9"/>
    </w:pPr>
    <w:rPr>
      <w:rFonts w:ascii="Calibri Light" w:eastAsia="Times New Roman" w:hAnsi="Calibri Light"/>
      <w:color w:val="2F5496"/>
      <w:szCs w:val="32"/>
      <w:lang w:eastAsia="pl-PL"/>
    </w:rPr>
  </w:style>
  <w:style w:type="character" w:customStyle="1" w:styleId="highlight">
    <w:name w:val="highlight"/>
    <w:basedOn w:val="Domylnaczcionkaakapitu"/>
    <w:rsid w:val="00CE3285"/>
  </w:style>
  <w:style w:type="character" w:styleId="UyteHipercze">
    <w:name w:val="FollowedHyperlink"/>
    <w:rsid w:val="00445B29"/>
    <w:rPr>
      <w:color w:val="954F72"/>
      <w:u w:val="single"/>
    </w:rPr>
  </w:style>
  <w:style w:type="character" w:styleId="Pogrubienie">
    <w:name w:val="Strong"/>
    <w:uiPriority w:val="22"/>
    <w:qFormat/>
    <w:rsid w:val="00570796"/>
    <w:rPr>
      <w:b/>
      <w:bCs/>
    </w:rPr>
  </w:style>
  <w:style w:type="character" w:customStyle="1" w:styleId="gmail-m2100844372549336357markedcontent">
    <w:name w:val="gmail-m_2100844372549336357markedcontent"/>
    <w:basedOn w:val="Domylnaczcionkaakapitu"/>
    <w:rsid w:val="00A84134"/>
  </w:style>
  <w:style w:type="character" w:customStyle="1" w:styleId="markedcontent">
    <w:name w:val="markedcontent"/>
    <w:basedOn w:val="Domylnaczcionkaakapitu"/>
    <w:rsid w:val="00A60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8995">
      <w:bodyDiv w:val="1"/>
      <w:marLeft w:val="0"/>
      <w:marRight w:val="0"/>
      <w:marTop w:val="0"/>
      <w:marBottom w:val="0"/>
      <w:divBdr>
        <w:top w:val="none" w:sz="0" w:space="0" w:color="auto"/>
        <w:left w:val="none" w:sz="0" w:space="0" w:color="auto"/>
        <w:bottom w:val="none" w:sz="0" w:space="0" w:color="auto"/>
        <w:right w:val="none" w:sz="0" w:space="0" w:color="auto"/>
      </w:divBdr>
    </w:div>
    <w:div w:id="141389860">
      <w:bodyDiv w:val="1"/>
      <w:marLeft w:val="0"/>
      <w:marRight w:val="0"/>
      <w:marTop w:val="0"/>
      <w:marBottom w:val="0"/>
      <w:divBdr>
        <w:top w:val="none" w:sz="0" w:space="0" w:color="auto"/>
        <w:left w:val="none" w:sz="0" w:space="0" w:color="auto"/>
        <w:bottom w:val="none" w:sz="0" w:space="0" w:color="auto"/>
        <w:right w:val="none" w:sz="0" w:space="0" w:color="auto"/>
      </w:divBdr>
    </w:div>
    <w:div w:id="234172308">
      <w:bodyDiv w:val="1"/>
      <w:marLeft w:val="0"/>
      <w:marRight w:val="0"/>
      <w:marTop w:val="0"/>
      <w:marBottom w:val="0"/>
      <w:divBdr>
        <w:top w:val="none" w:sz="0" w:space="0" w:color="auto"/>
        <w:left w:val="none" w:sz="0" w:space="0" w:color="auto"/>
        <w:bottom w:val="none" w:sz="0" w:space="0" w:color="auto"/>
        <w:right w:val="none" w:sz="0" w:space="0" w:color="auto"/>
      </w:divBdr>
    </w:div>
    <w:div w:id="245117558">
      <w:bodyDiv w:val="1"/>
      <w:marLeft w:val="0"/>
      <w:marRight w:val="0"/>
      <w:marTop w:val="0"/>
      <w:marBottom w:val="0"/>
      <w:divBdr>
        <w:top w:val="none" w:sz="0" w:space="0" w:color="auto"/>
        <w:left w:val="none" w:sz="0" w:space="0" w:color="auto"/>
        <w:bottom w:val="none" w:sz="0" w:space="0" w:color="auto"/>
        <w:right w:val="none" w:sz="0" w:space="0" w:color="auto"/>
      </w:divBdr>
    </w:div>
    <w:div w:id="267549604">
      <w:bodyDiv w:val="1"/>
      <w:marLeft w:val="0"/>
      <w:marRight w:val="0"/>
      <w:marTop w:val="0"/>
      <w:marBottom w:val="0"/>
      <w:divBdr>
        <w:top w:val="none" w:sz="0" w:space="0" w:color="auto"/>
        <w:left w:val="none" w:sz="0" w:space="0" w:color="auto"/>
        <w:bottom w:val="none" w:sz="0" w:space="0" w:color="auto"/>
        <w:right w:val="none" w:sz="0" w:space="0" w:color="auto"/>
      </w:divBdr>
    </w:div>
    <w:div w:id="280498044">
      <w:bodyDiv w:val="1"/>
      <w:marLeft w:val="0"/>
      <w:marRight w:val="0"/>
      <w:marTop w:val="0"/>
      <w:marBottom w:val="0"/>
      <w:divBdr>
        <w:top w:val="none" w:sz="0" w:space="0" w:color="auto"/>
        <w:left w:val="none" w:sz="0" w:space="0" w:color="auto"/>
        <w:bottom w:val="none" w:sz="0" w:space="0" w:color="auto"/>
        <w:right w:val="none" w:sz="0" w:space="0" w:color="auto"/>
      </w:divBdr>
    </w:div>
    <w:div w:id="316038039">
      <w:bodyDiv w:val="1"/>
      <w:marLeft w:val="0"/>
      <w:marRight w:val="0"/>
      <w:marTop w:val="0"/>
      <w:marBottom w:val="0"/>
      <w:divBdr>
        <w:top w:val="none" w:sz="0" w:space="0" w:color="auto"/>
        <w:left w:val="none" w:sz="0" w:space="0" w:color="auto"/>
        <w:bottom w:val="none" w:sz="0" w:space="0" w:color="auto"/>
        <w:right w:val="none" w:sz="0" w:space="0" w:color="auto"/>
      </w:divBdr>
    </w:div>
    <w:div w:id="335615917">
      <w:bodyDiv w:val="1"/>
      <w:marLeft w:val="0"/>
      <w:marRight w:val="0"/>
      <w:marTop w:val="0"/>
      <w:marBottom w:val="0"/>
      <w:divBdr>
        <w:top w:val="none" w:sz="0" w:space="0" w:color="auto"/>
        <w:left w:val="none" w:sz="0" w:space="0" w:color="auto"/>
        <w:bottom w:val="none" w:sz="0" w:space="0" w:color="auto"/>
        <w:right w:val="none" w:sz="0" w:space="0" w:color="auto"/>
      </w:divBdr>
    </w:div>
    <w:div w:id="344478971">
      <w:bodyDiv w:val="1"/>
      <w:marLeft w:val="0"/>
      <w:marRight w:val="0"/>
      <w:marTop w:val="0"/>
      <w:marBottom w:val="0"/>
      <w:divBdr>
        <w:top w:val="none" w:sz="0" w:space="0" w:color="auto"/>
        <w:left w:val="none" w:sz="0" w:space="0" w:color="auto"/>
        <w:bottom w:val="none" w:sz="0" w:space="0" w:color="auto"/>
        <w:right w:val="none" w:sz="0" w:space="0" w:color="auto"/>
      </w:divBdr>
    </w:div>
    <w:div w:id="350227139">
      <w:bodyDiv w:val="1"/>
      <w:marLeft w:val="0"/>
      <w:marRight w:val="0"/>
      <w:marTop w:val="0"/>
      <w:marBottom w:val="0"/>
      <w:divBdr>
        <w:top w:val="none" w:sz="0" w:space="0" w:color="auto"/>
        <w:left w:val="none" w:sz="0" w:space="0" w:color="auto"/>
        <w:bottom w:val="none" w:sz="0" w:space="0" w:color="auto"/>
        <w:right w:val="none" w:sz="0" w:space="0" w:color="auto"/>
      </w:divBdr>
    </w:div>
    <w:div w:id="356468669">
      <w:bodyDiv w:val="1"/>
      <w:marLeft w:val="0"/>
      <w:marRight w:val="0"/>
      <w:marTop w:val="0"/>
      <w:marBottom w:val="0"/>
      <w:divBdr>
        <w:top w:val="none" w:sz="0" w:space="0" w:color="auto"/>
        <w:left w:val="none" w:sz="0" w:space="0" w:color="auto"/>
        <w:bottom w:val="none" w:sz="0" w:space="0" w:color="auto"/>
        <w:right w:val="none" w:sz="0" w:space="0" w:color="auto"/>
      </w:divBdr>
    </w:div>
    <w:div w:id="366299041">
      <w:bodyDiv w:val="1"/>
      <w:marLeft w:val="0"/>
      <w:marRight w:val="0"/>
      <w:marTop w:val="0"/>
      <w:marBottom w:val="0"/>
      <w:divBdr>
        <w:top w:val="none" w:sz="0" w:space="0" w:color="auto"/>
        <w:left w:val="none" w:sz="0" w:space="0" w:color="auto"/>
        <w:bottom w:val="none" w:sz="0" w:space="0" w:color="auto"/>
        <w:right w:val="none" w:sz="0" w:space="0" w:color="auto"/>
      </w:divBdr>
    </w:div>
    <w:div w:id="402023930">
      <w:bodyDiv w:val="1"/>
      <w:marLeft w:val="0"/>
      <w:marRight w:val="0"/>
      <w:marTop w:val="0"/>
      <w:marBottom w:val="0"/>
      <w:divBdr>
        <w:top w:val="none" w:sz="0" w:space="0" w:color="auto"/>
        <w:left w:val="none" w:sz="0" w:space="0" w:color="auto"/>
        <w:bottom w:val="none" w:sz="0" w:space="0" w:color="auto"/>
        <w:right w:val="none" w:sz="0" w:space="0" w:color="auto"/>
      </w:divBdr>
    </w:div>
    <w:div w:id="406735097">
      <w:bodyDiv w:val="1"/>
      <w:marLeft w:val="0"/>
      <w:marRight w:val="0"/>
      <w:marTop w:val="0"/>
      <w:marBottom w:val="0"/>
      <w:divBdr>
        <w:top w:val="none" w:sz="0" w:space="0" w:color="auto"/>
        <w:left w:val="none" w:sz="0" w:space="0" w:color="auto"/>
        <w:bottom w:val="none" w:sz="0" w:space="0" w:color="auto"/>
        <w:right w:val="none" w:sz="0" w:space="0" w:color="auto"/>
      </w:divBdr>
    </w:div>
    <w:div w:id="483667334">
      <w:bodyDiv w:val="1"/>
      <w:marLeft w:val="0"/>
      <w:marRight w:val="0"/>
      <w:marTop w:val="0"/>
      <w:marBottom w:val="0"/>
      <w:divBdr>
        <w:top w:val="none" w:sz="0" w:space="0" w:color="auto"/>
        <w:left w:val="none" w:sz="0" w:space="0" w:color="auto"/>
        <w:bottom w:val="none" w:sz="0" w:space="0" w:color="auto"/>
        <w:right w:val="none" w:sz="0" w:space="0" w:color="auto"/>
      </w:divBdr>
    </w:div>
    <w:div w:id="494759657">
      <w:bodyDiv w:val="1"/>
      <w:marLeft w:val="0"/>
      <w:marRight w:val="0"/>
      <w:marTop w:val="0"/>
      <w:marBottom w:val="0"/>
      <w:divBdr>
        <w:top w:val="none" w:sz="0" w:space="0" w:color="auto"/>
        <w:left w:val="none" w:sz="0" w:space="0" w:color="auto"/>
        <w:bottom w:val="none" w:sz="0" w:space="0" w:color="auto"/>
        <w:right w:val="none" w:sz="0" w:space="0" w:color="auto"/>
      </w:divBdr>
    </w:div>
    <w:div w:id="580336253">
      <w:bodyDiv w:val="1"/>
      <w:marLeft w:val="0"/>
      <w:marRight w:val="0"/>
      <w:marTop w:val="0"/>
      <w:marBottom w:val="0"/>
      <w:divBdr>
        <w:top w:val="none" w:sz="0" w:space="0" w:color="auto"/>
        <w:left w:val="none" w:sz="0" w:space="0" w:color="auto"/>
        <w:bottom w:val="none" w:sz="0" w:space="0" w:color="auto"/>
        <w:right w:val="none" w:sz="0" w:space="0" w:color="auto"/>
      </w:divBdr>
    </w:div>
    <w:div w:id="668217377">
      <w:bodyDiv w:val="1"/>
      <w:marLeft w:val="0"/>
      <w:marRight w:val="0"/>
      <w:marTop w:val="0"/>
      <w:marBottom w:val="0"/>
      <w:divBdr>
        <w:top w:val="none" w:sz="0" w:space="0" w:color="auto"/>
        <w:left w:val="none" w:sz="0" w:space="0" w:color="auto"/>
        <w:bottom w:val="none" w:sz="0" w:space="0" w:color="auto"/>
        <w:right w:val="none" w:sz="0" w:space="0" w:color="auto"/>
      </w:divBdr>
    </w:div>
    <w:div w:id="670182995">
      <w:bodyDiv w:val="1"/>
      <w:marLeft w:val="0"/>
      <w:marRight w:val="0"/>
      <w:marTop w:val="0"/>
      <w:marBottom w:val="0"/>
      <w:divBdr>
        <w:top w:val="none" w:sz="0" w:space="0" w:color="auto"/>
        <w:left w:val="none" w:sz="0" w:space="0" w:color="auto"/>
        <w:bottom w:val="none" w:sz="0" w:space="0" w:color="auto"/>
        <w:right w:val="none" w:sz="0" w:space="0" w:color="auto"/>
      </w:divBdr>
    </w:div>
    <w:div w:id="771128725">
      <w:bodyDiv w:val="1"/>
      <w:marLeft w:val="0"/>
      <w:marRight w:val="0"/>
      <w:marTop w:val="0"/>
      <w:marBottom w:val="0"/>
      <w:divBdr>
        <w:top w:val="none" w:sz="0" w:space="0" w:color="auto"/>
        <w:left w:val="none" w:sz="0" w:space="0" w:color="auto"/>
        <w:bottom w:val="none" w:sz="0" w:space="0" w:color="auto"/>
        <w:right w:val="none" w:sz="0" w:space="0" w:color="auto"/>
      </w:divBdr>
    </w:div>
    <w:div w:id="778522572">
      <w:bodyDiv w:val="1"/>
      <w:marLeft w:val="0"/>
      <w:marRight w:val="0"/>
      <w:marTop w:val="0"/>
      <w:marBottom w:val="0"/>
      <w:divBdr>
        <w:top w:val="none" w:sz="0" w:space="0" w:color="auto"/>
        <w:left w:val="none" w:sz="0" w:space="0" w:color="auto"/>
        <w:bottom w:val="none" w:sz="0" w:space="0" w:color="auto"/>
        <w:right w:val="none" w:sz="0" w:space="0" w:color="auto"/>
      </w:divBdr>
    </w:div>
    <w:div w:id="821502525">
      <w:bodyDiv w:val="1"/>
      <w:marLeft w:val="0"/>
      <w:marRight w:val="0"/>
      <w:marTop w:val="0"/>
      <w:marBottom w:val="0"/>
      <w:divBdr>
        <w:top w:val="none" w:sz="0" w:space="0" w:color="auto"/>
        <w:left w:val="none" w:sz="0" w:space="0" w:color="auto"/>
        <w:bottom w:val="none" w:sz="0" w:space="0" w:color="auto"/>
        <w:right w:val="none" w:sz="0" w:space="0" w:color="auto"/>
      </w:divBdr>
    </w:div>
    <w:div w:id="844246867">
      <w:bodyDiv w:val="1"/>
      <w:marLeft w:val="0"/>
      <w:marRight w:val="0"/>
      <w:marTop w:val="0"/>
      <w:marBottom w:val="0"/>
      <w:divBdr>
        <w:top w:val="none" w:sz="0" w:space="0" w:color="auto"/>
        <w:left w:val="none" w:sz="0" w:space="0" w:color="auto"/>
        <w:bottom w:val="none" w:sz="0" w:space="0" w:color="auto"/>
        <w:right w:val="none" w:sz="0" w:space="0" w:color="auto"/>
      </w:divBdr>
    </w:div>
    <w:div w:id="868641221">
      <w:bodyDiv w:val="1"/>
      <w:marLeft w:val="0"/>
      <w:marRight w:val="0"/>
      <w:marTop w:val="0"/>
      <w:marBottom w:val="0"/>
      <w:divBdr>
        <w:top w:val="none" w:sz="0" w:space="0" w:color="auto"/>
        <w:left w:val="none" w:sz="0" w:space="0" w:color="auto"/>
        <w:bottom w:val="none" w:sz="0" w:space="0" w:color="auto"/>
        <w:right w:val="none" w:sz="0" w:space="0" w:color="auto"/>
      </w:divBdr>
    </w:div>
    <w:div w:id="868955018">
      <w:bodyDiv w:val="1"/>
      <w:marLeft w:val="0"/>
      <w:marRight w:val="0"/>
      <w:marTop w:val="0"/>
      <w:marBottom w:val="0"/>
      <w:divBdr>
        <w:top w:val="none" w:sz="0" w:space="0" w:color="auto"/>
        <w:left w:val="none" w:sz="0" w:space="0" w:color="auto"/>
        <w:bottom w:val="none" w:sz="0" w:space="0" w:color="auto"/>
        <w:right w:val="none" w:sz="0" w:space="0" w:color="auto"/>
      </w:divBdr>
    </w:div>
    <w:div w:id="880748142">
      <w:bodyDiv w:val="1"/>
      <w:marLeft w:val="0"/>
      <w:marRight w:val="0"/>
      <w:marTop w:val="0"/>
      <w:marBottom w:val="0"/>
      <w:divBdr>
        <w:top w:val="none" w:sz="0" w:space="0" w:color="auto"/>
        <w:left w:val="none" w:sz="0" w:space="0" w:color="auto"/>
        <w:bottom w:val="none" w:sz="0" w:space="0" w:color="auto"/>
        <w:right w:val="none" w:sz="0" w:space="0" w:color="auto"/>
      </w:divBdr>
    </w:div>
    <w:div w:id="883835670">
      <w:bodyDiv w:val="1"/>
      <w:marLeft w:val="0"/>
      <w:marRight w:val="0"/>
      <w:marTop w:val="0"/>
      <w:marBottom w:val="0"/>
      <w:divBdr>
        <w:top w:val="none" w:sz="0" w:space="0" w:color="auto"/>
        <w:left w:val="none" w:sz="0" w:space="0" w:color="auto"/>
        <w:bottom w:val="none" w:sz="0" w:space="0" w:color="auto"/>
        <w:right w:val="none" w:sz="0" w:space="0" w:color="auto"/>
      </w:divBdr>
    </w:div>
    <w:div w:id="893345600">
      <w:bodyDiv w:val="1"/>
      <w:marLeft w:val="0"/>
      <w:marRight w:val="0"/>
      <w:marTop w:val="0"/>
      <w:marBottom w:val="0"/>
      <w:divBdr>
        <w:top w:val="none" w:sz="0" w:space="0" w:color="auto"/>
        <w:left w:val="none" w:sz="0" w:space="0" w:color="auto"/>
        <w:bottom w:val="none" w:sz="0" w:space="0" w:color="auto"/>
        <w:right w:val="none" w:sz="0" w:space="0" w:color="auto"/>
      </w:divBdr>
    </w:div>
    <w:div w:id="994992189">
      <w:bodyDiv w:val="1"/>
      <w:marLeft w:val="0"/>
      <w:marRight w:val="0"/>
      <w:marTop w:val="0"/>
      <w:marBottom w:val="0"/>
      <w:divBdr>
        <w:top w:val="none" w:sz="0" w:space="0" w:color="auto"/>
        <w:left w:val="none" w:sz="0" w:space="0" w:color="auto"/>
        <w:bottom w:val="none" w:sz="0" w:space="0" w:color="auto"/>
        <w:right w:val="none" w:sz="0" w:space="0" w:color="auto"/>
      </w:divBdr>
    </w:div>
    <w:div w:id="1015620025">
      <w:bodyDiv w:val="1"/>
      <w:marLeft w:val="0"/>
      <w:marRight w:val="0"/>
      <w:marTop w:val="0"/>
      <w:marBottom w:val="0"/>
      <w:divBdr>
        <w:top w:val="none" w:sz="0" w:space="0" w:color="auto"/>
        <w:left w:val="none" w:sz="0" w:space="0" w:color="auto"/>
        <w:bottom w:val="none" w:sz="0" w:space="0" w:color="auto"/>
        <w:right w:val="none" w:sz="0" w:space="0" w:color="auto"/>
      </w:divBdr>
    </w:div>
    <w:div w:id="1022316202">
      <w:bodyDiv w:val="1"/>
      <w:marLeft w:val="0"/>
      <w:marRight w:val="0"/>
      <w:marTop w:val="0"/>
      <w:marBottom w:val="0"/>
      <w:divBdr>
        <w:top w:val="none" w:sz="0" w:space="0" w:color="auto"/>
        <w:left w:val="none" w:sz="0" w:space="0" w:color="auto"/>
        <w:bottom w:val="none" w:sz="0" w:space="0" w:color="auto"/>
        <w:right w:val="none" w:sz="0" w:space="0" w:color="auto"/>
      </w:divBdr>
    </w:div>
    <w:div w:id="1035887286">
      <w:bodyDiv w:val="1"/>
      <w:marLeft w:val="0"/>
      <w:marRight w:val="0"/>
      <w:marTop w:val="0"/>
      <w:marBottom w:val="0"/>
      <w:divBdr>
        <w:top w:val="none" w:sz="0" w:space="0" w:color="auto"/>
        <w:left w:val="none" w:sz="0" w:space="0" w:color="auto"/>
        <w:bottom w:val="none" w:sz="0" w:space="0" w:color="auto"/>
        <w:right w:val="none" w:sz="0" w:space="0" w:color="auto"/>
      </w:divBdr>
    </w:div>
    <w:div w:id="1092239949">
      <w:bodyDiv w:val="1"/>
      <w:marLeft w:val="0"/>
      <w:marRight w:val="0"/>
      <w:marTop w:val="0"/>
      <w:marBottom w:val="0"/>
      <w:divBdr>
        <w:top w:val="none" w:sz="0" w:space="0" w:color="auto"/>
        <w:left w:val="none" w:sz="0" w:space="0" w:color="auto"/>
        <w:bottom w:val="none" w:sz="0" w:space="0" w:color="auto"/>
        <w:right w:val="none" w:sz="0" w:space="0" w:color="auto"/>
      </w:divBdr>
    </w:div>
    <w:div w:id="1116292153">
      <w:bodyDiv w:val="1"/>
      <w:marLeft w:val="0"/>
      <w:marRight w:val="0"/>
      <w:marTop w:val="0"/>
      <w:marBottom w:val="0"/>
      <w:divBdr>
        <w:top w:val="none" w:sz="0" w:space="0" w:color="auto"/>
        <w:left w:val="none" w:sz="0" w:space="0" w:color="auto"/>
        <w:bottom w:val="none" w:sz="0" w:space="0" w:color="auto"/>
        <w:right w:val="none" w:sz="0" w:space="0" w:color="auto"/>
      </w:divBdr>
    </w:div>
    <w:div w:id="1129007829">
      <w:bodyDiv w:val="1"/>
      <w:marLeft w:val="0"/>
      <w:marRight w:val="0"/>
      <w:marTop w:val="0"/>
      <w:marBottom w:val="0"/>
      <w:divBdr>
        <w:top w:val="none" w:sz="0" w:space="0" w:color="auto"/>
        <w:left w:val="none" w:sz="0" w:space="0" w:color="auto"/>
        <w:bottom w:val="none" w:sz="0" w:space="0" w:color="auto"/>
        <w:right w:val="none" w:sz="0" w:space="0" w:color="auto"/>
      </w:divBdr>
    </w:div>
    <w:div w:id="1142305758">
      <w:bodyDiv w:val="1"/>
      <w:marLeft w:val="0"/>
      <w:marRight w:val="0"/>
      <w:marTop w:val="0"/>
      <w:marBottom w:val="0"/>
      <w:divBdr>
        <w:top w:val="none" w:sz="0" w:space="0" w:color="auto"/>
        <w:left w:val="none" w:sz="0" w:space="0" w:color="auto"/>
        <w:bottom w:val="none" w:sz="0" w:space="0" w:color="auto"/>
        <w:right w:val="none" w:sz="0" w:space="0" w:color="auto"/>
      </w:divBdr>
    </w:div>
    <w:div w:id="1151219104">
      <w:bodyDiv w:val="1"/>
      <w:marLeft w:val="0"/>
      <w:marRight w:val="0"/>
      <w:marTop w:val="0"/>
      <w:marBottom w:val="0"/>
      <w:divBdr>
        <w:top w:val="none" w:sz="0" w:space="0" w:color="auto"/>
        <w:left w:val="none" w:sz="0" w:space="0" w:color="auto"/>
        <w:bottom w:val="none" w:sz="0" w:space="0" w:color="auto"/>
        <w:right w:val="none" w:sz="0" w:space="0" w:color="auto"/>
      </w:divBdr>
    </w:div>
    <w:div w:id="1154563590">
      <w:bodyDiv w:val="1"/>
      <w:marLeft w:val="0"/>
      <w:marRight w:val="0"/>
      <w:marTop w:val="0"/>
      <w:marBottom w:val="0"/>
      <w:divBdr>
        <w:top w:val="none" w:sz="0" w:space="0" w:color="auto"/>
        <w:left w:val="none" w:sz="0" w:space="0" w:color="auto"/>
        <w:bottom w:val="none" w:sz="0" w:space="0" w:color="auto"/>
        <w:right w:val="none" w:sz="0" w:space="0" w:color="auto"/>
      </w:divBdr>
      <w:divsChild>
        <w:div w:id="1229998297">
          <w:marLeft w:val="0"/>
          <w:marRight w:val="0"/>
          <w:marTop w:val="0"/>
          <w:marBottom w:val="0"/>
          <w:divBdr>
            <w:top w:val="none" w:sz="0" w:space="0" w:color="auto"/>
            <w:left w:val="none" w:sz="0" w:space="0" w:color="auto"/>
            <w:bottom w:val="none" w:sz="0" w:space="0" w:color="auto"/>
            <w:right w:val="none" w:sz="0" w:space="0" w:color="auto"/>
          </w:divBdr>
        </w:div>
      </w:divsChild>
    </w:div>
    <w:div w:id="1159151848">
      <w:bodyDiv w:val="1"/>
      <w:marLeft w:val="0"/>
      <w:marRight w:val="0"/>
      <w:marTop w:val="0"/>
      <w:marBottom w:val="0"/>
      <w:divBdr>
        <w:top w:val="none" w:sz="0" w:space="0" w:color="auto"/>
        <w:left w:val="none" w:sz="0" w:space="0" w:color="auto"/>
        <w:bottom w:val="none" w:sz="0" w:space="0" w:color="auto"/>
        <w:right w:val="none" w:sz="0" w:space="0" w:color="auto"/>
      </w:divBdr>
    </w:div>
    <w:div w:id="1198079426">
      <w:bodyDiv w:val="1"/>
      <w:marLeft w:val="0"/>
      <w:marRight w:val="0"/>
      <w:marTop w:val="0"/>
      <w:marBottom w:val="0"/>
      <w:divBdr>
        <w:top w:val="none" w:sz="0" w:space="0" w:color="auto"/>
        <w:left w:val="none" w:sz="0" w:space="0" w:color="auto"/>
        <w:bottom w:val="none" w:sz="0" w:space="0" w:color="auto"/>
        <w:right w:val="none" w:sz="0" w:space="0" w:color="auto"/>
      </w:divBdr>
    </w:div>
    <w:div w:id="1220819728">
      <w:bodyDiv w:val="1"/>
      <w:marLeft w:val="0"/>
      <w:marRight w:val="0"/>
      <w:marTop w:val="0"/>
      <w:marBottom w:val="0"/>
      <w:divBdr>
        <w:top w:val="none" w:sz="0" w:space="0" w:color="auto"/>
        <w:left w:val="none" w:sz="0" w:space="0" w:color="auto"/>
        <w:bottom w:val="none" w:sz="0" w:space="0" w:color="auto"/>
        <w:right w:val="none" w:sz="0" w:space="0" w:color="auto"/>
      </w:divBdr>
    </w:div>
    <w:div w:id="1240093401">
      <w:bodyDiv w:val="1"/>
      <w:marLeft w:val="0"/>
      <w:marRight w:val="0"/>
      <w:marTop w:val="0"/>
      <w:marBottom w:val="0"/>
      <w:divBdr>
        <w:top w:val="none" w:sz="0" w:space="0" w:color="auto"/>
        <w:left w:val="none" w:sz="0" w:space="0" w:color="auto"/>
        <w:bottom w:val="none" w:sz="0" w:space="0" w:color="auto"/>
        <w:right w:val="none" w:sz="0" w:space="0" w:color="auto"/>
      </w:divBdr>
    </w:div>
    <w:div w:id="1340087563">
      <w:bodyDiv w:val="1"/>
      <w:marLeft w:val="0"/>
      <w:marRight w:val="0"/>
      <w:marTop w:val="0"/>
      <w:marBottom w:val="0"/>
      <w:divBdr>
        <w:top w:val="none" w:sz="0" w:space="0" w:color="auto"/>
        <w:left w:val="none" w:sz="0" w:space="0" w:color="auto"/>
        <w:bottom w:val="none" w:sz="0" w:space="0" w:color="auto"/>
        <w:right w:val="none" w:sz="0" w:space="0" w:color="auto"/>
      </w:divBdr>
    </w:div>
    <w:div w:id="1361786100">
      <w:bodyDiv w:val="1"/>
      <w:marLeft w:val="0"/>
      <w:marRight w:val="0"/>
      <w:marTop w:val="0"/>
      <w:marBottom w:val="0"/>
      <w:divBdr>
        <w:top w:val="none" w:sz="0" w:space="0" w:color="auto"/>
        <w:left w:val="none" w:sz="0" w:space="0" w:color="auto"/>
        <w:bottom w:val="none" w:sz="0" w:space="0" w:color="auto"/>
        <w:right w:val="none" w:sz="0" w:space="0" w:color="auto"/>
      </w:divBdr>
    </w:div>
    <w:div w:id="1390180192">
      <w:bodyDiv w:val="1"/>
      <w:marLeft w:val="0"/>
      <w:marRight w:val="0"/>
      <w:marTop w:val="0"/>
      <w:marBottom w:val="0"/>
      <w:divBdr>
        <w:top w:val="none" w:sz="0" w:space="0" w:color="auto"/>
        <w:left w:val="none" w:sz="0" w:space="0" w:color="auto"/>
        <w:bottom w:val="none" w:sz="0" w:space="0" w:color="auto"/>
        <w:right w:val="none" w:sz="0" w:space="0" w:color="auto"/>
      </w:divBdr>
    </w:div>
    <w:div w:id="1404988904">
      <w:bodyDiv w:val="1"/>
      <w:marLeft w:val="0"/>
      <w:marRight w:val="0"/>
      <w:marTop w:val="0"/>
      <w:marBottom w:val="0"/>
      <w:divBdr>
        <w:top w:val="none" w:sz="0" w:space="0" w:color="auto"/>
        <w:left w:val="none" w:sz="0" w:space="0" w:color="auto"/>
        <w:bottom w:val="none" w:sz="0" w:space="0" w:color="auto"/>
        <w:right w:val="none" w:sz="0" w:space="0" w:color="auto"/>
      </w:divBdr>
    </w:div>
    <w:div w:id="1421755967">
      <w:bodyDiv w:val="1"/>
      <w:marLeft w:val="0"/>
      <w:marRight w:val="0"/>
      <w:marTop w:val="0"/>
      <w:marBottom w:val="0"/>
      <w:divBdr>
        <w:top w:val="none" w:sz="0" w:space="0" w:color="auto"/>
        <w:left w:val="none" w:sz="0" w:space="0" w:color="auto"/>
        <w:bottom w:val="none" w:sz="0" w:space="0" w:color="auto"/>
        <w:right w:val="none" w:sz="0" w:space="0" w:color="auto"/>
      </w:divBdr>
    </w:div>
    <w:div w:id="1453789033">
      <w:bodyDiv w:val="1"/>
      <w:marLeft w:val="0"/>
      <w:marRight w:val="0"/>
      <w:marTop w:val="0"/>
      <w:marBottom w:val="0"/>
      <w:divBdr>
        <w:top w:val="none" w:sz="0" w:space="0" w:color="auto"/>
        <w:left w:val="none" w:sz="0" w:space="0" w:color="auto"/>
        <w:bottom w:val="none" w:sz="0" w:space="0" w:color="auto"/>
        <w:right w:val="none" w:sz="0" w:space="0" w:color="auto"/>
      </w:divBdr>
    </w:div>
    <w:div w:id="1480687599">
      <w:bodyDiv w:val="1"/>
      <w:marLeft w:val="0"/>
      <w:marRight w:val="0"/>
      <w:marTop w:val="0"/>
      <w:marBottom w:val="0"/>
      <w:divBdr>
        <w:top w:val="none" w:sz="0" w:space="0" w:color="auto"/>
        <w:left w:val="none" w:sz="0" w:space="0" w:color="auto"/>
        <w:bottom w:val="none" w:sz="0" w:space="0" w:color="auto"/>
        <w:right w:val="none" w:sz="0" w:space="0" w:color="auto"/>
      </w:divBdr>
    </w:div>
    <w:div w:id="1495418824">
      <w:bodyDiv w:val="1"/>
      <w:marLeft w:val="0"/>
      <w:marRight w:val="0"/>
      <w:marTop w:val="0"/>
      <w:marBottom w:val="0"/>
      <w:divBdr>
        <w:top w:val="none" w:sz="0" w:space="0" w:color="auto"/>
        <w:left w:val="none" w:sz="0" w:space="0" w:color="auto"/>
        <w:bottom w:val="none" w:sz="0" w:space="0" w:color="auto"/>
        <w:right w:val="none" w:sz="0" w:space="0" w:color="auto"/>
      </w:divBdr>
    </w:div>
    <w:div w:id="1553346317">
      <w:bodyDiv w:val="1"/>
      <w:marLeft w:val="0"/>
      <w:marRight w:val="0"/>
      <w:marTop w:val="0"/>
      <w:marBottom w:val="0"/>
      <w:divBdr>
        <w:top w:val="none" w:sz="0" w:space="0" w:color="auto"/>
        <w:left w:val="none" w:sz="0" w:space="0" w:color="auto"/>
        <w:bottom w:val="none" w:sz="0" w:space="0" w:color="auto"/>
        <w:right w:val="none" w:sz="0" w:space="0" w:color="auto"/>
      </w:divBdr>
    </w:div>
    <w:div w:id="1570188362">
      <w:bodyDiv w:val="1"/>
      <w:marLeft w:val="0"/>
      <w:marRight w:val="0"/>
      <w:marTop w:val="0"/>
      <w:marBottom w:val="0"/>
      <w:divBdr>
        <w:top w:val="none" w:sz="0" w:space="0" w:color="auto"/>
        <w:left w:val="none" w:sz="0" w:space="0" w:color="auto"/>
        <w:bottom w:val="none" w:sz="0" w:space="0" w:color="auto"/>
        <w:right w:val="none" w:sz="0" w:space="0" w:color="auto"/>
      </w:divBdr>
    </w:div>
    <w:div w:id="1594166695">
      <w:bodyDiv w:val="1"/>
      <w:marLeft w:val="0"/>
      <w:marRight w:val="0"/>
      <w:marTop w:val="0"/>
      <w:marBottom w:val="0"/>
      <w:divBdr>
        <w:top w:val="none" w:sz="0" w:space="0" w:color="auto"/>
        <w:left w:val="none" w:sz="0" w:space="0" w:color="auto"/>
        <w:bottom w:val="none" w:sz="0" w:space="0" w:color="auto"/>
        <w:right w:val="none" w:sz="0" w:space="0" w:color="auto"/>
      </w:divBdr>
    </w:div>
    <w:div w:id="1596012711">
      <w:bodyDiv w:val="1"/>
      <w:marLeft w:val="0"/>
      <w:marRight w:val="0"/>
      <w:marTop w:val="0"/>
      <w:marBottom w:val="0"/>
      <w:divBdr>
        <w:top w:val="none" w:sz="0" w:space="0" w:color="auto"/>
        <w:left w:val="none" w:sz="0" w:space="0" w:color="auto"/>
        <w:bottom w:val="none" w:sz="0" w:space="0" w:color="auto"/>
        <w:right w:val="none" w:sz="0" w:space="0" w:color="auto"/>
      </w:divBdr>
    </w:div>
    <w:div w:id="1651326421">
      <w:bodyDiv w:val="1"/>
      <w:marLeft w:val="0"/>
      <w:marRight w:val="0"/>
      <w:marTop w:val="0"/>
      <w:marBottom w:val="0"/>
      <w:divBdr>
        <w:top w:val="none" w:sz="0" w:space="0" w:color="auto"/>
        <w:left w:val="none" w:sz="0" w:space="0" w:color="auto"/>
        <w:bottom w:val="none" w:sz="0" w:space="0" w:color="auto"/>
        <w:right w:val="none" w:sz="0" w:space="0" w:color="auto"/>
      </w:divBdr>
    </w:div>
    <w:div w:id="1652904804">
      <w:bodyDiv w:val="1"/>
      <w:marLeft w:val="0"/>
      <w:marRight w:val="0"/>
      <w:marTop w:val="0"/>
      <w:marBottom w:val="0"/>
      <w:divBdr>
        <w:top w:val="none" w:sz="0" w:space="0" w:color="auto"/>
        <w:left w:val="none" w:sz="0" w:space="0" w:color="auto"/>
        <w:bottom w:val="none" w:sz="0" w:space="0" w:color="auto"/>
        <w:right w:val="none" w:sz="0" w:space="0" w:color="auto"/>
      </w:divBdr>
    </w:div>
    <w:div w:id="1694261190">
      <w:bodyDiv w:val="1"/>
      <w:marLeft w:val="0"/>
      <w:marRight w:val="0"/>
      <w:marTop w:val="0"/>
      <w:marBottom w:val="0"/>
      <w:divBdr>
        <w:top w:val="none" w:sz="0" w:space="0" w:color="auto"/>
        <w:left w:val="none" w:sz="0" w:space="0" w:color="auto"/>
        <w:bottom w:val="none" w:sz="0" w:space="0" w:color="auto"/>
        <w:right w:val="none" w:sz="0" w:space="0" w:color="auto"/>
      </w:divBdr>
    </w:div>
    <w:div w:id="1705908053">
      <w:bodyDiv w:val="1"/>
      <w:marLeft w:val="0"/>
      <w:marRight w:val="0"/>
      <w:marTop w:val="0"/>
      <w:marBottom w:val="0"/>
      <w:divBdr>
        <w:top w:val="none" w:sz="0" w:space="0" w:color="auto"/>
        <w:left w:val="none" w:sz="0" w:space="0" w:color="auto"/>
        <w:bottom w:val="none" w:sz="0" w:space="0" w:color="auto"/>
        <w:right w:val="none" w:sz="0" w:space="0" w:color="auto"/>
      </w:divBdr>
    </w:div>
    <w:div w:id="1722709068">
      <w:bodyDiv w:val="1"/>
      <w:marLeft w:val="0"/>
      <w:marRight w:val="0"/>
      <w:marTop w:val="0"/>
      <w:marBottom w:val="0"/>
      <w:divBdr>
        <w:top w:val="none" w:sz="0" w:space="0" w:color="auto"/>
        <w:left w:val="none" w:sz="0" w:space="0" w:color="auto"/>
        <w:bottom w:val="none" w:sz="0" w:space="0" w:color="auto"/>
        <w:right w:val="none" w:sz="0" w:space="0" w:color="auto"/>
      </w:divBdr>
    </w:div>
    <w:div w:id="1755735832">
      <w:bodyDiv w:val="1"/>
      <w:marLeft w:val="0"/>
      <w:marRight w:val="0"/>
      <w:marTop w:val="0"/>
      <w:marBottom w:val="0"/>
      <w:divBdr>
        <w:top w:val="none" w:sz="0" w:space="0" w:color="auto"/>
        <w:left w:val="none" w:sz="0" w:space="0" w:color="auto"/>
        <w:bottom w:val="none" w:sz="0" w:space="0" w:color="auto"/>
        <w:right w:val="none" w:sz="0" w:space="0" w:color="auto"/>
      </w:divBdr>
    </w:div>
    <w:div w:id="1787503956">
      <w:bodyDiv w:val="1"/>
      <w:marLeft w:val="0"/>
      <w:marRight w:val="0"/>
      <w:marTop w:val="0"/>
      <w:marBottom w:val="0"/>
      <w:divBdr>
        <w:top w:val="none" w:sz="0" w:space="0" w:color="auto"/>
        <w:left w:val="none" w:sz="0" w:space="0" w:color="auto"/>
        <w:bottom w:val="none" w:sz="0" w:space="0" w:color="auto"/>
        <w:right w:val="none" w:sz="0" w:space="0" w:color="auto"/>
      </w:divBdr>
    </w:div>
    <w:div w:id="1799060006">
      <w:bodyDiv w:val="1"/>
      <w:marLeft w:val="0"/>
      <w:marRight w:val="0"/>
      <w:marTop w:val="0"/>
      <w:marBottom w:val="0"/>
      <w:divBdr>
        <w:top w:val="none" w:sz="0" w:space="0" w:color="auto"/>
        <w:left w:val="none" w:sz="0" w:space="0" w:color="auto"/>
        <w:bottom w:val="none" w:sz="0" w:space="0" w:color="auto"/>
        <w:right w:val="none" w:sz="0" w:space="0" w:color="auto"/>
      </w:divBdr>
    </w:div>
    <w:div w:id="1827356902">
      <w:bodyDiv w:val="1"/>
      <w:marLeft w:val="0"/>
      <w:marRight w:val="0"/>
      <w:marTop w:val="0"/>
      <w:marBottom w:val="0"/>
      <w:divBdr>
        <w:top w:val="none" w:sz="0" w:space="0" w:color="auto"/>
        <w:left w:val="none" w:sz="0" w:space="0" w:color="auto"/>
        <w:bottom w:val="none" w:sz="0" w:space="0" w:color="auto"/>
        <w:right w:val="none" w:sz="0" w:space="0" w:color="auto"/>
      </w:divBdr>
    </w:div>
    <w:div w:id="1837259894">
      <w:bodyDiv w:val="1"/>
      <w:marLeft w:val="0"/>
      <w:marRight w:val="0"/>
      <w:marTop w:val="0"/>
      <w:marBottom w:val="0"/>
      <w:divBdr>
        <w:top w:val="none" w:sz="0" w:space="0" w:color="auto"/>
        <w:left w:val="none" w:sz="0" w:space="0" w:color="auto"/>
        <w:bottom w:val="none" w:sz="0" w:space="0" w:color="auto"/>
        <w:right w:val="none" w:sz="0" w:space="0" w:color="auto"/>
      </w:divBdr>
    </w:div>
    <w:div w:id="1858736600">
      <w:bodyDiv w:val="1"/>
      <w:marLeft w:val="0"/>
      <w:marRight w:val="0"/>
      <w:marTop w:val="0"/>
      <w:marBottom w:val="0"/>
      <w:divBdr>
        <w:top w:val="none" w:sz="0" w:space="0" w:color="auto"/>
        <w:left w:val="none" w:sz="0" w:space="0" w:color="auto"/>
        <w:bottom w:val="none" w:sz="0" w:space="0" w:color="auto"/>
        <w:right w:val="none" w:sz="0" w:space="0" w:color="auto"/>
      </w:divBdr>
    </w:div>
    <w:div w:id="1887132708">
      <w:bodyDiv w:val="1"/>
      <w:marLeft w:val="0"/>
      <w:marRight w:val="0"/>
      <w:marTop w:val="0"/>
      <w:marBottom w:val="0"/>
      <w:divBdr>
        <w:top w:val="none" w:sz="0" w:space="0" w:color="auto"/>
        <w:left w:val="none" w:sz="0" w:space="0" w:color="auto"/>
        <w:bottom w:val="none" w:sz="0" w:space="0" w:color="auto"/>
        <w:right w:val="none" w:sz="0" w:space="0" w:color="auto"/>
      </w:divBdr>
    </w:div>
    <w:div w:id="1916013518">
      <w:bodyDiv w:val="1"/>
      <w:marLeft w:val="0"/>
      <w:marRight w:val="0"/>
      <w:marTop w:val="0"/>
      <w:marBottom w:val="0"/>
      <w:divBdr>
        <w:top w:val="none" w:sz="0" w:space="0" w:color="auto"/>
        <w:left w:val="none" w:sz="0" w:space="0" w:color="auto"/>
        <w:bottom w:val="none" w:sz="0" w:space="0" w:color="auto"/>
        <w:right w:val="none" w:sz="0" w:space="0" w:color="auto"/>
      </w:divBdr>
    </w:div>
    <w:div w:id="1972242967">
      <w:bodyDiv w:val="1"/>
      <w:marLeft w:val="0"/>
      <w:marRight w:val="0"/>
      <w:marTop w:val="0"/>
      <w:marBottom w:val="0"/>
      <w:divBdr>
        <w:top w:val="none" w:sz="0" w:space="0" w:color="auto"/>
        <w:left w:val="none" w:sz="0" w:space="0" w:color="auto"/>
        <w:bottom w:val="none" w:sz="0" w:space="0" w:color="auto"/>
        <w:right w:val="none" w:sz="0" w:space="0" w:color="auto"/>
      </w:divBdr>
    </w:div>
    <w:div w:id="20986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zemud.pl/rejestr-rok-2022-zamowien-publicznych-upzp.html" TargetMode="External"/><Relationship Id="rId18" Type="http://schemas.openxmlformats.org/officeDocument/2006/relationships/hyperlink" Target="https://ems.ms.gov.pl" TargetMode="External"/><Relationship Id="rId3" Type="http://schemas.openxmlformats.org/officeDocument/2006/relationships/styles" Target="styles.xml"/><Relationship Id="rId21" Type="http://schemas.openxmlformats.org/officeDocument/2006/relationships/hyperlink" Target="https://prod.ceidg.gov.pl" TargetMode="External"/><Relationship Id="rId7" Type="http://schemas.openxmlformats.org/officeDocument/2006/relationships/endnotes" Target="endnotes.xml"/><Relationship Id="rId12" Type="http://schemas.openxmlformats.org/officeDocument/2006/relationships/hyperlink" Target="http://www.szemud.pl" TargetMode="External"/><Relationship Id="rId17" Type="http://schemas.openxmlformats.org/officeDocument/2006/relationships/hyperlink" Target="http://platformazakupowa.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ems.m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prod.ceidg.gov.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iniportal.uzp.gov.p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917D2-2C1A-46DE-A0DC-AE5A7138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26</Pages>
  <Words>9258</Words>
  <Characters>62629</Characters>
  <Application>Microsoft Office Word</Application>
  <DocSecurity>0</DocSecurity>
  <Lines>521</Lines>
  <Paragraphs>143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71744</CharactersWithSpaces>
  <SharedDoc>false</SharedDoc>
  <HLinks>
    <vt:vector size="276" baseType="variant">
      <vt:variant>
        <vt:i4>2359411</vt:i4>
      </vt:variant>
      <vt:variant>
        <vt:i4>231</vt:i4>
      </vt:variant>
      <vt:variant>
        <vt:i4>0</vt:i4>
      </vt:variant>
      <vt:variant>
        <vt:i4>5</vt:i4>
      </vt:variant>
      <vt:variant>
        <vt:lpwstr>https://prod.ceidg.gov.pl/</vt:lpwstr>
      </vt:variant>
      <vt:variant>
        <vt:lpwstr/>
      </vt:variant>
      <vt:variant>
        <vt:i4>7274552</vt:i4>
      </vt:variant>
      <vt:variant>
        <vt:i4>228</vt:i4>
      </vt:variant>
      <vt:variant>
        <vt:i4>0</vt:i4>
      </vt:variant>
      <vt:variant>
        <vt:i4>5</vt:i4>
      </vt:variant>
      <vt:variant>
        <vt:lpwstr>https://ems.ms.gov.pl/</vt:lpwstr>
      </vt:variant>
      <vt:variant>
        <vt:lpwstr/>
      </vt:variant>
      <vt:variant>
        <vt:i4>2359411</vt:i4>
      </vt:variant>
      <vt:variant>
        <vt:i4>225</vt:i4>
      </vt:variant>
      <vt:variant>
        <vt:i4>0</vt:i4>
      </vt:variant>
      <vt:variant>
        <vt:i4>5</vt:i4>
      </vt:variant>
      <vt:variant>
        <vt:lpwstr>https://prod.ceidg.gov.pl/</vt:lpwstr>
      </vt:variant>
      <vt:variant>
        <vt:lpwstr/>
      </vt:variant>
      <vt:variant>
        <vt:i4>7274552</vt:i4>
      </vt:variant>
      <vt:variant>
        <vt:i4>222</vt:i4>
      </vt:variant>
      <vt:variant>
        <vt:i4>0</vt:i4>
      </vt:variant>
      <vt:variant>
        <vt:i4>5</vt:i4>
      </vt:variant>
      <vt:variant>
        <vt:lpwstr>https://ems.ms.gov.pl/</vt:lpwstr>
      </vt:variant>
      <vt:variant>
        <vt:lpwstr/>
      </vt:variant>
      <vt:variant>
        <vt:i4>655431</vt:i4>
      </vt:variant>
      <vt:variant>
        <vt:i4>216</vt:i4>
      </vt:variant>
      <vt:variant>
        <vt:i4>0</vt:i4>
      </vt:variant>
      <vt:variant>
        <vt:i4>5</vt:i4>
      </vt:variant>
      <vt:variant>
        <vt:lpwstr>http://platformazakupowa.pl/</vt:lpwstr>
      </vt:variant>
      <vt:variant>
        <vt:lpwstr/>
      </vt:variant>
      <vt:variant>
        <vt:i4>2949239</vt:i4>
      </vt:variant>
      <vt:variant>
        <vt:i4>213</vt:i4>
      </vt:variant>
      <vt:variant>
        <vt:i4>0</vt:i4>
      </vt:variant>
      <vt:variant>
        <vt:i4>5</vt:i4>
      </vt:variant>
      <vt:variant>
        <vt:lpwstr>https://miniportal.uzp.gov.pl/</vt:lpwstr>
      </vt:variant>
      <vt:variant>
        <vt:lpwstr/>
      </vt:variant>
      <vt:variant>
        <vt:i4>6553642</vt:i4>
      </vt:variant>
      <vt:variant>
        <vt:i4>210</vt:i4>
      </vt:variant>
      <vt:variant>
        <vt:i4>0</vt:i4>
      </vt:variant>
      <vt:variant>
        <vt:i4>5</vt:i4>
      </vt:variant>
      <vt:variant>
        <vt:lpwstr>https://epuap.gov.pl/wps/portal</vt:lpwstr>
      </vt:variant>
      <vt:variant>
        <vt:lpwstr/>
      </vt:variant>
      <vt:variant>
        <vt:i4>2949239</vt:i4>
      </vt:variant>
      <vt:variant>
        <vt:i4>207</vt:i4>
      </vt:variant>
      <vt:variant>
        <vt:i4>0</vt:i4>
      </vt:variant>
      <vt:variant>
        <vt:i4>5</vt:i4>
      </vt:variant>
      <vt:variant>
        <vt:lpwstr>https://miniportal.uzp.gov.pl/</vt:lpwstr>
      </vt:variant>
      <vt:variant>
        <vt:lpwstr/>
      </vt:variant>
      <vt:variant>
        <vt:i4>3145780</vt:i4>
      </vt:variant>
      <vt:variant>
        <vt:i4>204</vt:i4>
      </vt:variant>
      <vt:variant>
        <vt:i4>0</vt:i4>
      </vt:variant>
      <vt:variant>
        <vt:i4>5</vt:i4>
      </vt:variant>
      <vt:variant>
        <vt:lpwstr>https://www.portalzp.pl/kody-cpv/szczegoly/urzadzenia-sieciowe-2581</vt:lpwstr>
      </vt:variant>
      <vt:variant>
        <vt:lpwstr/>
      </vt:variant>
      <vt:variant>
        <vt:i4>1245257</vt:i4>
      </vt:variant>
      <vt:variant>
        <vt:i4>201</vt:i4>
      </vt:variant>
      <vt:variant>
        <vt:i4>0</vt:i4>
      </vt:variant>
      <vt:variant>
        <vt:i4>5</vt:i4>
      </vt:variant>
      <vt:variant>
        <vt:lpwstr>https://www.portalzp.pl/kody-cpv</vt:lpwstr>
      </vt:variant>
      <vt:variant>
        <vt:lpwstr/>
      </vt:variant>
      <vt:variant>
        <vt:i4>1245257</vt:i4>
      </vt:variant>
      <vt:variant>
        <vt:i4>198</vt:i4>
      </vt:variant>
      <vt:variant>
        <vt:i4>0</vt:i4>
      </vt:variant>
      <vt:variant>
        <vt:i4>5</vt:i4>
      </vt:variant>
      <vt:variant>
        <vt:lpwstr>https://www.portalzp.pl/kody-cpv</vt:lpwstr>
      </vt:variant>
      <vt:variant>
        <vt:lpwstr/>
      </vt:variant>
      <vt:variant>
        <vt:i4>5374019</vt:i4>
      </vt:variant>
      <vt:variant>
        <vt:i4>195</vt:i4>
      </vt:variant>
      <vt:variant>
        <vt:i4>0</vt:i4>
      </vt:variant>
      <vt:variant>
        <vt:i4>5</vt:i4>
      </vt:variant>
      <vt:variant>
        <vt:lpwstr>https://www.portalzp.pl/kody-cpv/szczegoly/sprzet-radiowy-telewizyjny-komunikacyjny-telekomunikacyjny-i-podobny-2450</vt:lpwstr>
      </vt:variant>
      <vt:variant>
        <vt:lpwstr/>
      </vt:variant>
      <vt:variant>
        <vt:i4>5439488</vt:i4>
      </vt:variant>
      <vt:variant>
        <vt:i4>192</vt:i4>
      </vt:variant>
      <vt:variant>
        <vt:i4>0</vt:i4>
      </vt:variant>
      <vt:variant>
        <vt:i4>5</vt:i4>
      </vt:variant>
      <vt:variant>
        <vt:lpwstr>https://szemud.pl/rejestr-rok-2022-zamowien-publicznych-upzp.html</vt:lpwstr>
      </vt:variant>
      <vt:variant>
        <vt:lpwstr/>
      </vt:variant>
      <vt:variant>
        <vt:i4>655443</vt:i4>
      </vt:variant>
      <vt:variant>
        <vt:i4>189</vt:i4>
      </vt:variant>
      <vt:variant>
        <vt:i4>0</vt:i4>
      </vt:variant>
      <vt:variant>
        <vt:i4>5</vt:i4>
      </vt:variant>
      <vt:variant>
        <vt:lpwstr>http://www.szemud.pl/</vt:lpwstr>
      </vt:variant>
      <vt:variant>
        <vt:lpwstr/>
      </vt:variant>
      <vt:variant>
        <vt:i4>1245236</vt:i4>
      </vt:variant>
      <vt:variant>
        <vt:i4>185</vt:i4>
      </vt:variant>
      <vt:variant>
        <vt:i4>0</vt:i4>
      </vt:variant>
      <vt:variant>
        <vt:i4>5</vt:i4>
      </vt:variant>
      <vt:variant>
        <vt:lpwstr/>
      </vt:variant>
      <vt:variant>
        <vt:lpwstr>_Toc63929326</vt:lpwstr>
      </vt:variant>
      <vt:variant>
        <vt:i4>1048628</vt:i4>
      </vt:variant>
      <vt:variant>
        <vt:i4>182</vt:i4>
      </vt:variant>
      <vt:variant>
        <vt:i4>0</vt:i4>
      </vt:variant>
      <vt:variant>
        <vt:i4>5</vt:i4>
      </vt:variant>
      <vt:variant>
        <vt:lpwstr/>
      </vt:variant>
      <vt:variant>
        <vt:lpwstr>_Toc63929325</vt:lpwstr>
      </vt:variant>
      <vt:variant>
        <vt:i4>1441844</vt:i4>
      </vt:variant>
      <vt:variant>
        <vt:i4>176</vt:i4>
      </vt:variant>
      <vt:variant>
        <vt:i4>0</vt:i4>
      </vt:variant>
      <vt:variant>
        <vt:i4>5</vt:i4>
      </vt:variant>
      <vt:variant>
        <vt:lpwstr/>
      </vt:variant>
      <vt:variant>
        <vt:lpwstr>_Toc63929323</vt:lpwstr>
      </vt:variant>
      <vt:variant>
        <vt:i4>1507380</vt:i4>
      </vt:variant>
      <vt:variant>
        <vt:i4>170</vt:i4>
      </vt:variant>
      <vt:variant>
        <vt:i4>0</vt:i4>
      </vt:variant>
      <vt:variant>
        <vt:i4>5</vt:i4>
      </vt:variant>
      <vt:variant>
        <vt:lpwstr/>
      </vt:variant>
      <vt:variant>
        <vt:lpwstr>_Toc63929322</vt:lpwstr>
      </vt:variant>
      <vt:variant>
        <vt:i4>1310772</vt:i4>
      </vt:variant>
      <vt:variant>
        <vt:i4>164</vt:i4>
      </vt:variant>
      <vt:variant>
        <vt:i4>0</vt:i4>
      </vt:variant>
      <vt:variant>
        <vt:i4>5</vt:i4>
      </vt:variant>
      <vt:variant>
        <vt:lpwstr/>
      </vt:variant>
      <vt:variant>
        <vt:lpwstr>_Toc63929321</vt:lpwstr>
      </vt:variant>
      <vt:variant>
        <vt:i4>1376308</vt:i4>
      </vt:variant>
      <vt:variant>
        <vt:i4>158</vt:i4>
      </vt:variant>
      <vt:variant>
        <vt:i4>0</vt:i4>
      </vt:variant>
      <vt:variant>
        <vt:i4>5</vt:i4>
      </vt:variant>
      <vt:variant>
        <vt:lpwstr/>
      </vt:variant>
      <vt:variant>
        <vt:lpwstr>_Toc63929320</vt:lpwstr>
      </vt:variant>
      <vt:variant>
        <vt:i4>1835063</vt:i4>
      </vt:variant>
      <vt:variant>
        <vt:i4>152</vt:i4>
      </vt:variant>
      <vt:variant>
        <vt:i4>0</vt:i4>
      </vt:variant>
      <vt:variant>
        <vt:i4>5</vt:i4>
      </vt:variant>
      <vt:variant>
        <vt:lpwstr/>
      </vt:variant>
      <vt:variant>
        <vt:lpwstr>_Toc63929319</vt:lpwstr>
      </vt:variant>
      <vt:variant>
        <vt:i4>1900599</vt:i4>
      </vt:variant>
      <vt:variant>
        <vt:i4>146</vt:i4>
      </vt:variant>
      <vt:variant>
        <vt:i4>0</vt:i4>
      </vt:variant>
      <vt:variant>
        <vt:i4>5</vt:i4>
      </vt:variant>
      <vt:variant>
        <vt:lpwstr/>
      </vt:variant>
      <vt:variant>
        <vt:lpwstr>_Toc63929318</vt:lpwstr>
      </vt:variant>
      <vt:variant>
        <vt:i4>1179703</vt:i4>
      </vt:variant>
      <vt:variant>
        <vt:i4>140</vt:i4>
      </vt:variant>
      <vt:variant>
        <vt:i4>0</vt:i4>
      </vt:variant>
      <vt:variant>
        <vt:i4>5</vt:i4>
      </vt:variant>
      <vt:variant>
        <vt:lpwstr/>
      </vt:variant>
      <vt:variant>
        <vt:lpwstr>_Toc63929317</vt:lpwstr>
      </vt:variant>
      <vt:variant>
        <vt:i4>1245239</vt:i4>
      </vt:variant>
      <vt:variant>
        <vt:i4>134</vt:i4>
      </vt:variant>
      <vt:variant>
        <vt:i4>0</vt:i4>
      </vt:variant>
      <vt:variant>
        <vt:i4>5</vt:i4>
      </vt:variant>
      <vt:variant>
        <vt:lpwstr/>
      </vt:variant>
      <vt:variant>
        <vt:lpwstr>_Toc63929316</vt:lpwstr>
      </vt:variant>
      <vt:variant>
        <vt:i4>1048631</vt:i4>
      </vt:variant>
      <vt:variant>
        <vt:i4>128</vt:i4>
      </vt:variant>
      <vt:variant>
        <vt:i4>0</vt:i4>
      </vt:variant>
      <vt:variant>
        <vt:i4>5</vt:i4>
      </vt:variant>
      <vt:variant>
        <vt:lpwstr/>
      </vt:variant>
      <vt:variant>
        <vt:lpwstr>_Toc63929315</vt:lpwstr>
      </vt:variant>
      <vt:variant>
        <vt:i4>1114167</vt:i4>
      </vt:variant>
      <vt:variant>
        <vt:i4>122</vt:i4>
      </vt:variant>
      <vt:variant>
        <vt:i4>0</vt:i4>
      </vt:variant>
      <vt:variant>
        <vt:i4>5</vt:i4>
      </vt:variant>
      <vt:variant>
        <vt:lpwstr/>
      </vt:variant>
      <vt:variant>
        <vt:lpwstr>_Toc63929314</vt:lpwstr>
      </vt:variant>
      <vt:variant>
        <vt:i4>1441847</vt:i4>
      </vt:variant>
      <vt:variant>
        <vt:i4>116</vt:i4>
      </vt:variant>
      <vt:variant>
        <vt:i4>0</vt:i4>
      </vt:variant>
      <vt:variant>
        <vt:i4>5</vt:i4>
      </vt:variant>
      <vt:variant>
        <vt:lpwstr/>
      </vt:variant>
      <vt:variant>
        <vt:lpwstr>_Toc63929313</vt:lpwstr>
      </vt:variant>
      <vt:variant>
        <vt:i4>1507383</vt:i4>
      </vt:variant>
      <vt:variant>
        <vt:i4>110</vt:i4>
      </vt:variant>
      <vt:variant>
        <vt:i4>0</vt:i4>
      </vt:variant>
      <vt:variant>
        <vt:i4>5</vt:i4>
      </vt:variant>
      <vt:variant>
        <vt:lpwstr/>
      </vt:variant>
      <vt:variant>
        <vt:lpwstr>_Toc63929312</vt:lpwstr>
      </vt:variant>
      <vt:variant>
        <vt:i4>1310775</vt:i4>
      </vt:variant>
      <vt:variant>
        <vt:i4>104</vt:i4>
      </vt:variant>
      <vt:variant>
        <vt:i4>0</vt:i4>
      </vt:variant>
      <vt:variant>
        <vt:i4>5</vt:i4>
      </vt:variant>
      <vt:variant>
        <vt:lpwstr/>
      </vt:variant>
      <vt:variant>
        <vt:lpwstr>_Toc63929311</vt:lpwstr>
      </vt:variant>
      <vt:variant>
        <vt:i4>1376311</vt:i4>
      </vt:variant>
      <vt:variant>
        <vt:i4>98</vt:i4>
      </vt:variant>
      <vt:variant>
        <vt:i4>0</vt:i4>
      </vt:variant>
      <vt:variant>
        <vt:i4>5</vt:i4>
      </vt:variant>
      <vt:variant>
        <vt:lpwstr/>
      </vt:variant>
      <vt:variant>
        <vt:lpwstr>_Toc63929310</vt:lpwstr>
      </vt:variant>
      <vt:variant>
        <vt:i4>1835062</vt:i4>
      </vt:variant>
      <vt:variant>
        <vt:i4>92</vt:i4>
      </vt:variant>
      <vt:variant>
        <vt:i4>0</vt:i4>
      </vt:variant>
      <vt:variant>
        <vt:i4>5</vt:i4>
      </vt:variant>
      <vt:variant>
        <vt:lpwstr/>
      </vt:variant>
      <vt:variant>
        <vt:lpwstr>_Toc63929309</vt:lpwstr>
      </vt:variant>
      <vt:variant>
        <vt:i4>1900598</vt:i4>
      </vt:variant>
      <vt:variant>
        <vt:i4>86</vt:i4>
      </vt:variant>
      <vt:variant>
        <vt:i4>0</vt:i4>
      </vt:variant>
      <vt:variant>
        <vt:i4>5</vt:i4>
      </vt:variant>
      <vt:variant>
        <vt:lpwstr/>
      </vt:variant>
      <vt:variant>
        <vt:lpwstr>_Toc63929308</vt:lpwstr>
      </vt:variant>
      <vt:variant>
        <vt:i4>1179702</vt:i4>
      </vt:variant>
      <vt:variant>
        <vt:i4>80</vt:i4>
      </vt:variant>
      <vt:variant>
        <vt:i4>0</vt:i4>
      </vt:variant>
      <vt:variant>
        <vt:i4>5</vt:i4>
      </vt:variant>
      <vt:variant>
        <vt:lpwstr/>
      </vt:variant>
      <vt:variant>
        <vt:lpwstr>_Toc63929307</vt:lpwstr>
      </vt:variant>
      <vt:variant>
        <vt:i4>1245238</vt:i4>
      </vt:variant>
      <vt:variant>
        <vt:i4>74</vt:i4>
      </vt:variant>
      <vt:variant>
        <vt:i4>0</vt:i4>
      </vt:variant>
      <vt:variant>
        <vt:i4>5</vt:i4>
      </vt:variant>
      <vt:variant>
        <vt:lpwstr/>
      </vt:variant>
      <vt:variant>
        <vt:lpwstr>_Toc63929306</vt:lpwstr>
      </vt:variant>
      <vt:variant>
        <vt:i4>1048630</vt:i4>
      </vt:variant>
      <vt:variant>
        <vt:i4>68</vt:i4>
      </vt:variant>
      <vt:variant>
        <vt:i4>0</vt:i4>
      </vt:variant>
      <vt:variant>
        <vt:i4>5</vt:i4>
      </vt:variant>
      <vt:variant>
        <vt:lpwstr/>
      </vt:variant>
      <vt:variant>
        <vt:lpwstr>_Toc63929305</vt:lpwstr>
      </vt:variant>
      <vt:variant>
        <vt:i4>1114166</vt:i4>
      </vt:variant>
      <vt:variant>
        <vt:i4>62</vt:i4>
      </vt:variant>
      <vt:variant>
        <vt:i4>0</vt:i4>
      </vt:variant>
      <vt:variant>
        <vt:i4>5</vt:i4>
      </vt:variant>
      <vt:variant>
        <vt:lpwstr/>
      </vt:variant>
      <vt:variant>
        <vt:lpwstr>_Toc63929304</vt:lpwstr>
      </vt:variant>
      <vt:variant>
        <vt:i4>1441846</vt:i4>
      </vt:variant>
      <vt:variant>
        <vt:i4>56</vt:i4>
      </vt:variant>
      <vt:variant>
        <vt:i4>0</vt:i4>
      </vt:variant>
      <vt:variant>
        <vt:i4>5</vt:i4>
      </vt:variant>
      <vt:variant>
        <vt:lpwstr/>
      </vt:variant>
      <vt:variant>
        <vt:lpwstr>_Toc63929303</vt:lpwstr>
      </vt:variant>
      <vt:variant>
        <vt:i4>1507382</vt:i4>
      </vt:variant>
      <vt:variant>
        <vt:i4>50</vt:i4>
      </vt:variant>
      <vt:variant>
        <vt:i4>0</vt:i4>
      </vt:variant>
      <vt:variant>
        <vt:i4>5</vt:i4>
      </vt:variant>
      <vt:variant>
        <vt:lpwstr/>
      </vt:variant>
      <vt:variant>
        <vt:lpwstr>_Toc63929302</vt:lpwstr>
      </vt:variant>
      <vt:variant>
        <vt:i4>1310774</vt:i4>
      </vt:variant>
      <vt:variant>
        <vt:i4>44</vt:i4>
      </vt:variant>
      <vt:variant>
        <vt:i4>0</vt:i4>
      </vt:variant>
      <vt:variant>
        <vt:i4>5</vt:i4>
      </vt:variant>
      <vt:variant>
        <vt:lpwstr/>
      </vt:variant>
      <vt:variant>
        <vt:lpwstr>_Toc63929301</vt:lpwstr>
      </vt:variant>
      <vt:variant>
        <vt:i4>1376310</vt:i4>
      </vt:variant>
      <vt:variant>
        <vt:i4>38</vt:i4>
      </vt:variant>
      <vt:variant>
        <vt:i4>0</vt:i4>
      </vt:variant>
      <vt:variant>
        <vt:i4>5</vt:i4>
      </vt:variant>
      <vt:variant>
        <vt:lpwstr/>
      </vt:variant>
      <vt:variant>
        <vt:lpwstr>_Toc63929300</vt:lpwstr>
      </vt:variant>
      <vt:variant>
        <vt:i4>1900607</vt:i4>
      </vt:variant>
      <vt:variant>
        <vt:i4>32</vt:i4>
      </vt:variant>
      <vt:variant>
        <vt:i4>0</vt:i4>
      </vt:variant>
      <vt:variant>
        <vt:i4>5</vt:i4>
      </vt:variant>
      <vt:variant>
        <vt:lpwstr/>
      </vt:variant>
      <vt:variant>
        <vt:lpwstr>_Toc63929299</vt:lpwstr>
      </vt:variant>
      <vt:variant>
        <vt:i4>1835071</vt:i4>
      </vt:variant>
      <vt:variant>
        <vt:i4>26</vt:i4>
      </vt:variant>
      <vt:variant>
        <vt:i4>0</vt:i4>
      </vt:variant>
      <vt:variant>
        <vt:i4>5</vt:i4>
      </vt:variant>
      <vt:variant>
        <vt:lpwstr/>
      </vt:variant>
      <vt:variant>
        <vt:lpwstr>_Toc63929298</vt:lpwstr>
      </vt:variant>
      <vt:variant>
        <vt:i4>1245247</vt:i4>
      </vt:variant>
      <vt:variant>
        <vt:i4>20</vt:i4>
      </vt:variant>
      <vt:variant>
        <vt:i4>0</vt:i4>
      </vt:variant>
      <vt:variant>
        <vt:i4>5</vt:i4>
      </vt:variant>
      <vt:variant>
        <vt:lpwstr/>
      </vt:variant>
      <vt:variant>
        <vt:lpwstr>_Toc63929297</vt:lpwstr>
      </vt:variant>
      <vt:variant>
        <vt:i4>1179711</vt:i4>
      </vt:variant>
      <vt:variant>
        <vt:i4>14</vt:i4>
      </vt:variant>
      <vt:variant>
        <vt:i4>0</vt:i4>
      </vt:variant>
      <vt:variant>
        <vt:i4>5</vt:i4>
      </vt:variant>
      <vt:variant>
        <vt:lpwstr/>
      </vt:variant>
      <vt:variant>
        <vt:lpwstr>_Toc63929296</vt:lpwstr>
      </vt:variant>
      <vt:variant>
        <vt:i4>1114175</vt:i4>
      </vt:variant>
      <vt:variant>
        <vt:i4>8</vt:i4>
      </vt:variant>
      <vt:variant>
        <vt:i4>0</vt:i4>
      </vt:variant>
      <vt:variant>
        <vt:i4>5</vt:i4>
      </vt:variant>
      <vt:variant>
        <vt:lpwstr/>
      </vt:variant>
      <vt:variant>
        <vt:lpwstr>_Toc63929295</vt:lpwstr>
      </vt:variant>
      <vt:variant>
        <vt:i4>1048639</vt:i4>
      </vt:variant>
      <vt:variant>
        <vt:i4>2</vt:i4>
      </vt:variant>
      <vt:variant>
        <vt:i4>0</vt:i4>
      </vt:variant>
      <vt:variant>
        <vt:i4>5</vt:i4>
      </vt:variant>
      <vt:variant>
        <vt:lpwstr/>
      </vt:variant>
      <vt:variant>
        <vt:lpwstr>_Toc63929294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m.machaliński</cp:lastModifiedBy>
  <cp:revision>24</cp:revision>
  <cp:lastPrinted>2022-12-08T11:06:00Z</cp:lastPrinted>
  <dcterms:created xsi:type="dcterms:W3CDTF">2022-09-27T09:45:00Z</dcterms:created>
  <dcterms:modified xsi:type="dcterms:W3CDTF">2022-12-08T14:06:00Z</dcterms:modified>
</cp:coreProperties>
</file>